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7954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07770ABC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bookmarkStart w:id="0" w:name="_GoBack"/>
      <w:r w:rsidR="009648F7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BIOMEDICINA</w:t>
      </w:r>
      <w:bookmarkEnd w:id="0"/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27B339FE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0DDCBB70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680F63AB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316F88DD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6C01CF2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1C749117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3EEEE052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14:paraId="6D206FC5" w14:textId="041283AD" w:rsidR="00696BD8" w:rsidRDefault="00696BD8" w:rsidP="00B439D6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9648F7" w:rsidRPr="009648F7">
        <w:rPr>
          <w:rFonts w:ascii="Arial" w:hAnsi="Arial" w:cs="Arial"/>
          <w:color w:val="0000FF"/>
          <w:sz w:val="20"/>
          <w:szCs w:val="20"/>
          <w:u w:val="single"/>
          <w:lang w:val="es-ES_tradnl"/>
        </w:rPr>
        <w:t>http://investigacion.unab.cl/doctorados/doctorado-en-biomedicina/</w:t>
      </w:r>
      <w:r w:rsidR="00B439D6">
        <w:rPr>
          <w:rFonts w:ascii="Arial" w:hAnsi="Arial" w:cs="Arial"/>
          <w:sz w:val="20"/>
          <w:szCs w:val="20"/>
          <w:lang w:val="es-ES_tradnl"/>
        </w:rPr>
        <w:t>)</w:t>
      </w:r>
      <w:r w:rsidR="000F33CE">
        <w:rPr>
          <w:rFonts w:ascii="Arial" w:hAnsi="Arial" w:cs="Arial"/>
          <w:sz w:val="20"/>
          <w:szCs w:val="20"/>
          <w:lang w:val="es-ES_tradnl"/>
        </w:rPr>
        <w:t>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74B5A268" w14:textId="77777777" w:rsidTr="00AB4231">
        <w:trPr>
          <w:trHeight w:val="316"/>
        </w:trPr>
        <w:tc>
          <w:tcPr>
            <w:tcW w:w="2127" w:type="dxa"/>
          </w:tcPr>
          <w:p w14:paraId="55069B92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106EE498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44454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3D972ADF" w14:textId="77777777" w:rsidTr="003C26A3">
        <w:trPr>
          <w:trHeight w:val="534"/>
        </w:trPr>
        <w:tc>
          <w:tcPr>
            <w:tcW w:w="2127" w:type="dxa"/>
          </w:tcPr>
          <w:p w14:paraId="77245B86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64277D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FB7DF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55522E8E" w14:textId="77777777" w:rsidR="009648F7" w:rsidRDefault="009648F7" w:rsidP="00AB7DB1">
      <w:pPr>
        <w:ind w:left="-426" w:right="-399"/>
        <w:rPr>
          <w:rFonts w:ascii="Trebuchet MS" w:hAnsi="Trebuchet MS"/>
          <w:b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>Artículos, indicar indexación (ISI, Scopus, Scielo, Latindex,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77777777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Las lineas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>disponibles en la pagina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9B9FB" w14:textId="77777777" w:rsidR="006B268E" w:rsidRDefault="006B268E" w:rsidP="008D1CCA">
      <w:pPr>
        <w:spacing w:after="0" w:line="240" w:lineRule="auto"/>
      </w:pPr>
      <w:r>
        <w:separator/>
      </w:r>
    </w:p>
  </w:endnote>
  <w:endnote w:type="continuationSeparator" w:id="0">
    <w:p w14:paraId="1B4B242A" w14:textId="77777777" w:rsidR="006B268E" w:rsidRDefault="006B268E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Herculanum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88308"/>
      <w:docPartObj>
        <w:docPartGallery w:val="Page Numbers (Bottom of Page)"/>
        <w:docPartUnique/>
      </w:docPartObj>
    </w:sdtPr>
    <w:sdtEndPr/>
    <w:sdtContent>
      <w:p w14:paraId="11649020" w14:textId="7777777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F7" w:rsidRPr="009648F7">
          <w:rPr>
            <w:noProof/>
            <w:lang w:val="es-ES"/>
          </w:rPr>
          <w:t>1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7DA4" w14:textId="77777777" w:rsidR="006B268E" w:rsidRDefault="006B268E" w:rsidP="008D1CCA">
      <w:pPr>
        <w:spacing w:after="0" w:line="240" w:lineRule="auto"/>
      </w:pPr>
      <w:r>
        <w:separator/>
      </w:r>
    </w:p>
  </w:footnote>
  <w:footnote w:type="continuationSeparator" w:id="0">
    <w:p w14:paraId="513DB488" w14:textId="77777777" w:rsidR="006B268E" w:rsidRDefault="006B268E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572E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val="es-ES" w:eastAsia="es-ES"/>
      </w:rPr>
      <w:drawing>
        <wp:anchor distT="0" distB="0" distL="114300" distR="114300" simplePos="0" relativeHeight="251632128" behindDoc="0" locked="0" layoutInCell="1" allowOverlap="1" wp14:anchorId="4BF78481" wp14:editId="71A329F8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7605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2E5803FB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61"/>
    <w:rsid w:val="000C06D2"/>
    <w:rsid w:val="000F33CE"/>
    <w:rsid w:val="000F57FE"/>
    <w:rsid w:val="00152CCC"/>
    <w:rsid w:val="00184A01"/>
    <w:rsid w:val="00217DBC"/>
    <w:rsid w:val="003A5DE2"/>
    <w:rsid w:val="003C26A3"/>
    <w:rsid w:val="004456F7"/>
    <w:rsid w:val="00483107"/>
    <w:rsid w:val="00483461"/>
    <w:rsid w:val="00596153"/>
    <w:rsid w:val="005B448C"/>
    <w:rsid w:val="005D61FC"/>
    <w:rsid w:val="00696BD8"/>
    <w:rsid w:val="006B268E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60F67"/>
    <w:rsid w:val="009648F7"/>
    <w:rsid w:val="00992D14"/>
    <w:rsid w:val="009C22AB"/>
    <w:rsid w:val="00AB4231"/>
    <w:rsid w:val="00AB7DB1"/>
    <w:rsid w:val="00B312C0"/>
    <w:rsid w:val="00B439D6"/>
    <w:rsid w:val="00B60A6A"/>
    <w:rsid w:val="00B631F8"/>
    <w:rsid w:val="00C001A3"/>
    <w:rsid w:val="00C51ADB"/>
    <w:rsid w:val="00C60805"/>
    <w:rsid w:val="00DE2639"/>
    <w:rsid w:val="00E90BBE"/>
    <w:rsid w:val="00EF3381"/>
    <w:rsid w:val="00F20973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3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919B-5D2C-F64D-9BC0-D872B4FC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Giancarlo De Ferrari</cp:lastModifiedBy>
  <cp:revision>2</cp:revision>
  <cp:lastPrinted>2015-08-11T14:34:00Z</cp:lastPrinted>
  <dcterms:created xsi:type="dcterms:W3CDTF">2018-09-13T17:15:00Z</dcterms:created>
  <dcterms:modified xsi:type="dcterms:W3CDTF">2018-09-13T17:15:00Z</dcterms:modified>
</cp:coreProperties>
</file>