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ANEXO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</w:t>
      </w:r>
      <w:r w:rsidR="0093011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13 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ODS</w:t>
      </w: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:</w:t>
      </w:r>
    </w:p>
    <w:p w:rsidR="008E552A" w:rsidRDefault="008E552A" w:rsidP="008E552A">
      <w:pPr>
        <w:rPr>
          <w:rFonts w:ascii="Arial" w:eastAsia="Times New Roman" w:hAnsi="Arial" w:cs="Arial"/>
          <w:color w:val="2A2A2A"/>
          <w:sz w:val="19"/>
          <w:szCs w:val="19"/>
          <w:lang w:eastAsia="es-ES_tradnl"/>
        </w:rPr>
      </w:pPr>
    </w:p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  <w:t>Los Objetivos de Desarrollo Sostenible (ODS) son: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Erradicar la pobreza en todas sus formas en todo el mundo.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Poner fin al hambre, conseguir la seguridad alimentaria y una mejor nutrición, y promover la agricultura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vida saludable y promover el bienestar para todos y todas en todas las edades.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educación de calidad inclusiva y equitativa, y promover las oportunidades de aprendizaje permanente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Alcanzar la igualdad entre los géneros y empoderar a todas las mujeres y niñas.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 disponibilidad y la gestión sostenible del agua y el saneamiento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Asegurar el acceso a energías asequibles, fiables, sostenibles y modernas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Fomentar el crecimiento económico sostenido, inclusivo y sostenible, el empleo pleno y productivo, y el trabajo decente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Desarrollar infraestructuras resilientes, promover la industrialización inclusiva y sostenible, y fomentar la innovación.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Reducir las desigualdades entre países y dentro de ellos.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Conseguir que las ciudades y los asentamientos humanos sean inclusivos, seguros, resilientes y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las pautas de consumo y de producción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Tomar medidas urgentes para combatir el cambio climático y sus efectos.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Conservar y utilizar de forma sostenible los océanos, mares y recursos marinos para lograr el desarrollo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Promover sociedades pacíficas e inclusivas para el desarrollo sostenible, facilitar acceso a la justicia para todos y crear instituciones eficaces, responsables e inclusivas a todos los niveles.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Fortalecer los medios de ejecución y reavivar la alianza mundial para el desarrollo sostenible.</w:t>
      </w:r>
    </w:p>
    <w:p w:rsidR="005E6B40" w:rsidRDefault="005E6B40"/>
    <w:p w:rsidR="008E552A" w:rsidRDefault="008E552A">
      <w:r>
        <w:t xml:space="preserve">Para mayor información visitar el siguiente enlace: </w:t>
      </w:r>
      <w:hyperlink r:id="rId5" w:history="1">
        <w:r w:rsidRPr="00760613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  <w:sectPr w:rsidR="008E552A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66EBC"/>
    <w:multiLevelType w:val="multilevel"/>
    <w:tmpl w:val="FA0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A"/>
    <w:rsid w:val="005E6B40"/>
    <w:rsid w:val="008E552A"/>
    <w:rsid w:val="0093011A"/>
    <w:rsid w:val="00980938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B6DAC"/>
  <w15:chartTrackingRefBased/>
  <w15:docId w15:val="{E6E3BCAD-F4C2-9246-B850-C5947BA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E55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7A858482-687F-471D-BC9D-3C299F2462B9}"/>
</file>

<file path=customXml/itemProps2.xml><?xml version="1.0" encoding="utf-8"?>
<ds:datastoreItem xmlns:ds="http://schemas.openxmlformats.org/officeDocument/2006/customXml" ds:itemID="{36AAA365-2F7F-430C-8091-777D71E9D8BD}"/>
</file>

<file path=customXml/itemProps3.xml><?xml version="1.0" encoding="utf-8"?>
<ds:datastoreItem xmlns:ds="http://schemas.openxmlformats.org/officeDocument/2006/customXml" ds:itemID="{DD1894A8-4C41-41B5-BC39-CC3E38A4B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2020-11-02T18:32:00Z</dcterms:created>
  <dcterms:modified xsi:type="dcterms:W3CDTF">2020-11-13T15:23:00Z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