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ADEF7" w14:textId="77777777" w:rsidR="00D51BF3" w:rsidRPr="00865D45" w:rsidRDefault="00D51BF3">
      <w:pPr>
        <w:pStyle w:val="Textoindependiente"/>
        <w:spacing w:before="177"/>
        <w:ind w:left="0"/>
        <w:rPr>
          <w:rFonts w:ascii="Arial" w:hAnsi="Arial" w:cs="Arial"/>
          <w:sz w:val="22"/>
          <w:szCs w:val="22"/>
        </w:rPr>
      </w:pPr>
    </w:p>
    <w:p w14:paraId="59F89C4B" w14:textId="4D396C1F" w:rsidR="00D51BF3" w:rsidRPr="00865D45" w:rsidRDefault="00000000">
      <w:pPr>
        <w:pStyle w:val="Ttulo1"/>
        <w:spacing w:before="1"/>
        <w:ind w:left="1069"/>
        <w:rPr>
          <w:sz w:val="22"/>
          <w:szCs w:val="22"/>
        </w:rPr>
      </w:pPr>
      <w:r w:rsidRPr="00865D45">
        <w:rPr>
          <w:sz w:val="22"/>
          <w:szCs w:val="22"/>
        </w:rPr>
        <w:t>Bases</w:t>
      </w:r>
      <w:r w:rsidRPr="00865D45">
        <w:rPr>
          <w:spacing w:val="-2"/>
          <w:sz w:val="22"/>
          <w:szCs w:val="22"/>
        </w:rPr>
        <w:t xml:space="preserve"> </w:t>
      </w:r>
      <w:r w:rsidRPr="00865D45">
        <w:rPr>
          <w:sz w:val="22"/>
          <w:szCs w:val="22"/>
        </w:rPr>
        <w:t>Convocatoria Subvención</w:t>
      </w:r>
      <w:r w:rsidRPr="00865D45">
        <w:rPr>
          <w:spacing w:val="-1"/>
          <w:sz w:val="22"/>
          <w:szCs w:val="22"/>
        </w:rPr>
        <w:t xml:space="preserve"> </w:t>
      </w:r>
      <w:r w:rsidRPr="00865D45">
        <w:rPr>
          <w:sz w:val="22"/>
          <w:szCs w:val="22"/>
        </w:rPr>
        <w:t>a la Instalación</w:t>
      </w:r>
      <w:r w:rsidRPr="00865D45">
        <w:rPr>
          <w:spacing w:val="-1"/>
          <w:sz w:val="22"/>
          <w:szCs w:val="22"/>
        </w:rPr>
        <w:t xml:space="preserve"> </w:t>
      </w:r>
      <w:r w:rsidRPr="00865D45">
        <w:rPr>
          <w:sz w:val="22"/>
          <w:szCs w:val="22"/>
        </w:rPr>
        <w:t>en</w:t>
      </w:r>
      <w:r w:rsidRPr="00865D45">
        <w:rPr>
          <w:spacing w:val="-1"/>
          <w:sz w:val="22"/>
          <w:szCs w:val="22"/>
        </w:rPr>
        <w:t xml:space="preserve"> </w:t>
      </w:r>
      <w:r w:rsidRPr="00865D45">
        <w:rPr>
          <w:sz w:val="22"/>
          <w:szCs w:val="22"/>
        </w:rPr>
        <w:t xml:space="preserve">la Academia </w:t>
      </w:r>
      <w:r w:rsidRPr="00865D45">
        <w:rPr>
          <w:spacing w:val="-4"/>
          <w:sz w:val="22"/>
          <w:szCs w:val="22"/>
        </w:rPr>
        <w:t>202</w:t>
      </w:r>
      <w:r w:rsidR="00AA3E73" w:rsidRPr="00865D45">
        <w:rPr>
          <w:spacing w:val="-4"/>
          <w:sz w:val="22"/>
          <w:szCs w:val="22"/>
        </w:rPr>
        <w:t>5</w:t>
      </w:r>
    </w:p>
    <w:p w14:paraId="3190DF1C" w14:textId="77777777" w:rsidR="00D51BF3" w:rsidRPr="00865D45" w:rsidRDefault="00D51BF3">
      <w:pPr>
        <w:pStyle w:val="Textoindependiente"/>
        <w:spacing w:before="172"/>
        <w:ind w:left="0"/>
        <w:rPr>
          <w:rFonts w:ascii="Arial" w:hAnsi="Arial" w:cs="Arial"/>
          <w:b/>
          <w:sz w:val="22"/>
          <w:szCs w:val="22"/>
        </w:rPr>
      </w:pPr>
    </w:p>
    <w:p w14:paraId="1DCC044C" w14:textId="267BEA93" w:rsidR="00D51BF3" w:rsidRPr="00865D45" w:rsidRDefault="00000000">
      <w:pPr>
        <w:pStyle w:val="Textoindependiente"/>
        <w:ind w:left="619" w:right="260" w:firstLine="708"/>
        <w:jc w:val="both"/>
        <w:rPr>
          <w:rFonts w:ascii="Arial" w:hAnsi="Arial" w:cs="Arial"/>
          <w:sz w:val="22"/>
          <w:szCs w:val="22"/>
        </w:rPr>
      </w:pPr>
      <w:r w:rsidRPr="00865D45">
        <w:rPr>
          <w:rFonts w:ascii="Arial" w:hAnsi="Arial" w:cs="Arial"/>
          <w:sz w:val="22"/>
          <w:szCs w:val="22"/>
        </w:rPr>
        <w:t>En el marco del concurso “Convocatoria Subvención a la Instalación en la Academia</w:t>
      </w:r>
      <w:r w:rsidRPr="00865D45">
        <w:rPr>
          <w:rFonts w:ascii="Arial" w:hAnsi="Arial" w:cs="Arial"/>
          <w:spacing w:val="-11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202</w:t>
      </w:r>
      <w:r w:rsidR="00AA3E73" w:rsidRPr="00865D45">
        <w:rPr>
          <w:rFonts w:ascii="Arial" w:hAnsi="Arial" w:cs="Arial"/>
          <w:sz w:val="22"/>
          <w:szCs w:val="22"/>
        </w:rPr>
        <w:t>5</w:t>
      </w:r>
      <w:r w:rsidRPr="00865D45">
        <w:rPr>
          <w:rFonts w:ascii="Arial" w:hAnsi="Arial" w:cs="Arial"/>
          <w:sz w:val="22"/>
          <w:szCs w:val="22"/>
        </w:rPr>
        <w:t>”</w:t>
      </w:r>
      <w:r w:rsidRPr="00865D45">
        <w:rPr>
          <w:rFonts w:ascii="Arial" w:hAnsi="Arial" w:cs="Arial"/>
          <w:spacing w:val="-11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de</w:t>
      </w:r>
      <w:r w:rsidRPr="00865D45">
        <w:rPr>
          <w:rFonts w:ascii="Arial" w:hAnsi="Arial" w:cs="Arial"/>
          <w:spacing w:val="-11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ANID,</w:t>
      </w:r>
      <w:r w:rsidRPr="00865D45">
        <w:rPr>
          <w:rFonts w:ascii="Arial" w:hAnsi="Arial" w:cs="Arial"/>
          <w:spacing w:val="-11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la</w:t>
      </w:r>
      <w:r w:rsidRPr="00865D45">
        <w:rPr>
          <w:rFonts w:ascii="Arial" w:hAnsi="Arial" w:cs="Arial"/>
          <w:spacing w:val="-11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Universidad</w:t>
      </w:r>
      <w:r w:rsidRPr="00865D45">
        <w:rPr>
          <w:rFonts w:ascii="Arial" w:hAnsi="Arial" w:cs="Arial"/>
          <w:spacing w:val="-11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Andrés</w:t>
      </w:r>
      <w:r w:rsidRPr="00865D45">
        <w:rPr>
          <w:rFonts w:ascii="Arial" w:hAnsi="Arial" w:cs="Arial"/>
          <w:spacing w:val="-11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Bello</w:t>
      </w:r>
      <w:r w:rsidRPr="00865D45">
        <w:rPr>
          <w:rFonts w:ascii="Arial" w:hAnsi="Arial" w:cs="Arial"/>
          <w:spacing w:val="-11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llama</w:t>
      </w:r>
      <w:r w:rsidRPr="00865D45">
        <w:rPr>
          <w:rFonts w:ascii="Arial" w:hAnsi="Arial" w:cs="Arial"/>
          <w:spacing w:val="-11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a</w:t>
      </w:r>
      <w:r w:rsidRPr="00865D45">
        <w:rPr>
          <w:rFonts w:ascii="Arial" w:hAnsi="Arial" w:cs="Arial"/>
          <w:spacing w:val="-11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concurso</w:t>
      </w:r>
      <w:r w:rsidRPr="00865D45">
        <w:rPr>
          <w:rFonts w:ascii="Arial" w:hAnsi="Arial" w:cs="Arial"/>
          <w:spacing w:val="-11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académico para seleccionar postulantes altamente calificados para incorporarse a equipos de investigación</w:t>
      </w:r>
      <w:r w:rsidRPr="00865D45">
        <w:rPr>
          <w:rFonts w:ascii="Arial" w:hAnsi="Arial" w:cs="Arial"/>
          <w:spacing w:val="-3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y</w:t>
      </w:r>
      <w:r w:rsidRPr="00865D45">
        <w:rPr>
          <w:rFonts w:ascii="Arial" w:hAnsi="Arial" w:cs="Arial"/>
          <w:spacing w:val="-3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docencia</w:t>
      </w:r>
      <w:r w:rsidRPr="00865D45">
        <w:rPr>
          <w:rFonts w:ascii="Arial" w:hAnsi="Arial" w:cs="Arial"/>
          <w:spacing w:val="-3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en</w:t>
      </w:r>
      <w:r w:rsidRPr="00865D45">
        <w:rPr>
          <w:rFonts w:ascii="Arial" w:hAnsi="Arial" w:cs="Arial"/>
          <w:spacing w:val="-3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programas</w:t>
      </w:r>
      <w:r w:rsidRPr="00865D45">
        <w:rPr>
          <w:rFonts w:ascii="Arial" w:hAnsi="Arial" w:cs="Arial"/>
          <w:spacing w:val="-3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de</w:t>
      </w:r>
      <w:r w:rsidRPr="00865D45">
        <w:rPr>
          <w:rFonts w:ascii="Arial" w:hAnsi="Arial" w:cs="Arial"/>
          <w:spacing w:val="-3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pre</w:t>
      </w:r>
      <w:r w:rsidRPr="00865D45">
        <w:rPr>
          <w:rFonts w:ascii="Arial" w:hAnsi="Arial" w:cs="Arial"/>
          <w:spacing w:val="-3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y</w:t>
      </w:r>
      <w:r w:rsidRPr="00865D45">
        <w:rPr>
          <w:rFonts w:ascii="Arial" w:hAnsi="Arial" w:cs="Arial"/>
          <w:spacing w:val="-3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postgrado</w:t>
      </w:r>
      <w:r w:rsidRPr="00865D45">
        <w:rPr>
          <w:rFonts w:ascii="Arial" w:hAnsi="Arial" w:cs="Arial"/>
          <w:spacing w:val="-3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pertenecientes</w:t>
      </w:r>
      <w:r w:rsidRPr="00865D45">
        <w:rPr>
          <w:rFonts w:ascii="Arial" w:hAnsi="Arial" w:cs="Arial"/>
          <w:spacing w:val="-3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a</w:t>
      </w:r>
      <w:r w:rsidRPr="00865D45">
        <w:rPr>
          <w:rFonts w:ascii="Arial" w:hAnsi="Arial" w:cs="Arial"/>
          <w:spacing w:val="-3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sus</w:t>
      </w:r>
      <w:r w:rsidRPr="00865D45">
        <w:rPr>
          <w:rFonts w:ascii="Arial" w:hAnsi="Arial" w:cs="Arial"/>
          <w:spacing w:val="-3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 xml:space="preserve">11 </w:t>
      </w:r>
      <w:r w:rsidRPr="00865D45">
        <w:rPr>
          <w:rFonts w:ascii="Arial" w:hAnsi="Arial" w:cs="Arial"/>
          <w:spacing w:val="-2"/>
          <w:sz w:val="22"/>
          <w:szCs w:val="22"/>
        </w:rPr>
        <w:t>Facultades.</w:t>
      </w:r>
    </w:p>
    <w:p w14:paraId="36CDAA42" w14:textId="77777777" w:rsidR="00D51BF3" w:rsidRPr="00865D45" w:rsidRDefault="00D51BF3">
      <w:pPr>
        <w:pStyle w:val="Textoindependiente"/>
        <w:spacing w:before="173"/>
        <w:ind w:left="0"/>
        <w:rPr>
          <w:rFonts w:ascii="Arial" w:hAnsi="Arial" w:cs="Arial"/>
          <w:sz w:val="22"/>
          <w:szCs w:val="22"/>
        </w:rPr>
      </w:pPr>
    </w:p>
    <w:p w14:paraId="0B0966DE" w14:textId="24994E9F" w:rsidR="00D51BF3" w:rsidRPr="00865D45" w:rsidRDefault="00000000">
      <w:pPr>
        <w:pStyle w:val="Textoindependiente"/>
        <w:ind w:left="619" w:right="260"/>
        <w:jc w:val="both"/>
        <w:rPr>
          <w:rFonts w:ascii="Arial" w:hAnsi="Arial" w:cs="Arial"/>
          <w:sz w:val="22"/>
          <w:szCs w:val="22"/>
        </w:rPr>
      </w:pPr>
      <w:r w:rsidRPr="00865D45">
        <w:rPr>
          <w:rFonts w:ascii="Arial" w:hAnsi="Arial" w:cs="Arial"/>
          <w:sz w:val="22"/>
          <w:szCs w:val="22"/>
        </w:rPr>
        <w:t xml:space="preserve">Esta convocatoria interna </w:t>
      </w:r>
      <w:r w:rsidR="00737909" w:rsidRPr="00865D45">
        <w:rPr>
          <w:rFonts w:ascii="Arial" w:hAnsi="Arial" w:cs="Arial"/>
          <w:sz w:val="22"/>
          <w:szCs w:val="22"/>
        </w:rPr>
        <w:t>se enmarca en el</w:t>
      </w:r>
      <w:r w:rsidRPr="00865D45">
        <w:rPr>
          <w:rFonts w:ascii="Arial" w:hAnsi="Arial" w:cs="Arial"/>
          <w:sz w:val="22"/>
          <w:szCs w:val="22"/>
        </w:rPr>
        <w:t xml:space="preserve"> concurso “Subvención a la Instalación en la Academia 202</w:t>
      </w:r>
      <w:r w:rsidR="00AA3E73" w:rsidRPr="00865D45">
        <w:rPr>
          <w:rFonts w:ascii="Arial" w:hAnsi="Arial" w:cs="Arial"/>
          <w:sz w:val="22"/>
          <w:szCs w:val="22"/>
        </w:rPr>
        <w:t>5</w:t>
      </w:r>
      <w:r w:rsidRPr="00865D45">
        <w:rPr>
          <w:rFonts w:ascii="Arial" w:hAnsi="Arial" w:cs="Arial"/>
          <w:sz w:val="22"/>
          <w:szCs w:val="22"/>
        </w:rPr>
        <w:t>” de ANID que busca proveer cargos académicos de jornada completa, que serán jerarquizados en un plazo no superior a 18 meses desde</w:t>
      </w:r>
      <w:r w:rsidRPr="00865D45">
        <w:rPr>
          <w:rFonts w:ascii="Arial" w:hAnsi="Arial" w:cs="Arial"/>
          <w:spacing w:val="-17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iniciada</w:t>
      </w:r>
      <w:r w:rsidRPr="00865D45">
        <w:rPr>
          <w:rFonts w:ascii="Arial" w:hAnsi="Arial" w:cs="Arial"/>
          <w:spacing w:val="-16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la</w:t>
      </w:r>
      <w:r w:rsidRPr="00865D45">
        <w:rPr>
          <w:rFonts w:ascii="Arial" w:hAnsi="Arial" w:cs="Arial"/>
          <w:spacing w:val="-17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subvención.</w:t>
      </w:r>
      <w:r w:rsidRPr="00865D45">
        <w:rPr>
          <w:rFonts w:ascii="Arial" w:hAnsi="Arial" w:cs="Arial"/>
          <w:spacing w:val="-16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La</w:t>
      </w:r>
      <w:r w:rsidRPr="00865D45">
        <w:rPr>
          <w:rFonts w:ascii="Arial" w:hAnsi="Arial" w:cs="Arial"/>
          <w:spacing w:val="-17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contratación</w:t>
      </w:r>
      <w:r w:rsidRPr="00865D45">
        <w:rPr>
          <w:rFonts w:ascii="Arial" w:hAnsi="Arial" w:cs="Arial"/>
          <w:spacing w:val="-16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se</w:t>
      </w:r>
      <w:r w:rsidRPr="00865D45">
        <w:rPr>
          <w:rFonts w:ascii="Arial" w:hAnsi="Arial" w:cs="Arial"/>
          <w:spacing w:val="-17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realizará</w:t>
      </w:r>
      <w:r w:rsidRPr="00865D45">
        <w:rPr>
          <w:rFonts w:ascii="Arial" w:hAnsi="Arial" w:cs="Arial"/>
          <w:spacing w:val="-16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acorde</w:t>
      </w:r>
      <w:r w:rsidRPr="00865D45">
        <w:rPr>
          <w:rFonts w:ascii="Arial" w:hAnsi="Arial" w:cs="Arial"/>
          <w:spacing w:val="-17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al</w:t>
      </w:r>
      <w:r w:rsidRPr="00865D45">
        <w:rPr>
          <w:rFonts w:ascii="Arial" w:hAnsi="Arial" w:cs="Arial"/>
          <w:spacing w:val="-16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régimen</w:t>
      </w:r>
      <w:r w:rsidRPr="00865D45">
        <w:rPr>
          <w:rFonts w:ascii="Arial" w:hAnsi="Arial" w:cs="Arial"/>
          <w:spacing w:val="-17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jurídico de la universidad respectiva, es decir bajo la modalidad de designación a contrata, o regido por el código del trabajo, según corresponda. Como jornada completa se entenderá́ 2/3 de la jornada ordinaria de trabajo.</w:t>
      </w:r>
    </w:p>
    <w:p w14:paraId="02BC11AB" w14:textId="77777777" w:rsidR="00D51BF3" w:rsidRPr="00865D45" w:rsidRDefault="00D51BF3">
      <w:pPr>
        <w:pStyle w:val="Textoindependiente"/>
        <w:spacing w:before="178"/>
        <w:ind w:left="0"/>
        <w:rPr>
          <w:rFonts w:ascii="Arial" w:hAnsi="Arial" w:cs="Arial"/>
          <w:sz w:val="22"/>
          <w:szCs w:val="22"/>
        </w:rPr>
      </w:pPr>
    </w:p>
    <w:p w14:paraId="6BF7B279" w14:textId="3B358230" w:rsidR="001E4934" w:rsidRPr="00865D45" w:rsidRDefault="00737909" w:rsidP="001E4934">
      <w:pPr>
        <w:pStyle w:val="Textoindependiente"/>
        <w:ind w:left="619" w:right="260"/>
        <w:jc w:val="both"/>
        <w:rPr>
          <w:rFonts w:ascii="Arial" w:hAnsi="Arial" w:cs="Arial"/>
          <w:sz w:val="22"/>
          <w:szCs w:val="22"/>
        </w:rPr>
      </w:pPr>
      <w:r w:rsidRPr="00865D45">
        <w:rPr>
          <w:rFonts w:ascii="Arial" w:hAnsi="Arial" w:cs="Arial"/>
          <w:sz w:val="22"/>
          <w:szCs w:val="22"/>
        </w:rPr>
        <w:t>Las/os Postulantes, deberán cumplir con los requisitos establecidos en las bases de la convocatoria de subvención dispuesta por ANID, y con todos los requisitos y antecedentes descritos a continuación:</w:t>
      </w:r>
    </w:p>
    <w:p w14:paraId="00FA3798" w14:textId="77777777" w:rsidR="00737909" w:rsidRPr="00865D45" w:rsidRDefault="00737909" w:rsidP="001E4934">
      <w:pPr>
        <w:pStyle w:val="Textoindependiente"/>
        <w:ind w:left="619" w:right="260"/>
        <w:jc w:val="both"/>
        <w:rPr>
          <w:rFonts w:ascii="Arial" w:hAnsi="Arial" w:cs="Arial"/>
          <w:sz w:val="22"/>
          <w:szCs w:val="22"/>
        </w:rPr>
      </w:pPr>
    </w:p>
    <w:p w14:paraId="50EAB072" w14:textId="77777777" w:rsidR="00D51BF3" w:rsidRPr="00865D45" w:rsidRDefault="00000000">
      <w:pPr>
        <w:pStyle w:val="Ttulo1"/>
        <w:jc w:val="both"/>
        <w:rPr>
          <w:sz w:val="22"/>
          <w:szCs w:val="22"/>
        </w:rPr>
      </w:pPr>
      <w:r w:rsidRPr="00865D45">
        <w:rPr>
          <w:sz w:val="22"/>
          <w:szCs w:val="22"/>
        </w:rPr>
        <w:t xml:space="preserve">Requisitos </w:t>
      </w:r>
      <w:r w:rsidRPr="00865D45">
        <w:rPr>
          <w:spacing w:val="-2"/>
          <w:sz w:val="22"/>
          <w:szCs w:val="22"/>
        </w:rPr>
        <w:t>generales:</w:t>
      </w:r>
    </w:p>
    <w:p w14:paraId="567FD9EF" w14:textId="77777777" w:rsidR="00D51BF3" w:rsidRPr="00865D45" w:rsidRDefault="00D51BF3">
      <w:pPr>
        <w:pStyle w:val="Textoindependiente"/>
        <w:spacing w:before="171"/>
        <w:ind w:left="0"/>
        <w:rPr>
          <w:rFonts w:ascii="Arial" w:hAnsi="Arial" w:cs="Arial"/>
          <w:b/>
          <w:sz w:val="22"/>
          <w:szCs w:val="22"/>
        </w:rPr>
      </w:pPr>
    </w:p>
    <w:p w14:paraId="01D87B79" w14:textId="77777777" w:rsidR="00D51BF3" w:rsidRPr="00865D45" w:rsidRDefault="00000000">
      <w:pPr>
        <w:pStyle w:val="Prrafodelista"/>
        <w:numPr>
          <w:ilvl w:val="0"/>
          <w:numId w:val="2"/>
        </w:numPr>
        <w:tabs>
          <w:tab w:val="left" w:pos="1339"/>
        </w:tabs>
        <w:spacing w:line="293" w:lineRule="exact"/>
        <w:rPr>
          <w:rFonts w:ascii="Arial" w:hAnsi="Arial" w:cs="Arial"/>
        </w:rPr>
      </w:pPr>
      <w:r w:rsidRPr="00865D45">
        <w:rPr>
          <w:rFonts w:ascii="Arial" w:hAnsi="Arial" w:cs="Arial"/>
        </w:rPr>
        <w:t>Ser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chileno/a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o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extranjero/a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con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permanencia</w:t>
      </w:r>
      <w:r w:rsidRPr="00865D45">
        <w:rPr>
          <w:rFonts w:ascii="Arial" w:hAnsi="Arial" w:cs="Arial"/>
          <w:spacing w:val="-2"/>
        </w:rPr>
        <w:t xml:space="preserve"> </w:t>
      </w:r>
      <w:r w:rsidRPr="00865D45">
        <w:rPr>
          <w:rFonts w:ascii="Arial" w:hAnsi="Arial" w:cs="Arial"/>
        </w:rPr>
        <w:t>definitiva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en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Chile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  <w:spacing w:val="-2"/>
        </w:rPr>
        <w:t>vigente.</w:t>
      </w:r>
    </w:p>
    <w:p w14:paraId="690575AB" w14:textId="77777777" w:rsidR="00D51BF3" w:rsidRPr="00865D45" w:rsidRDefault="00000000">
      <w:pPr>
        <w:pStyle w:val="Prrafodelista"/>
        <w:numPr>
          <w:ilvl w:val="0"/>
          <w:numId w:val="2"/>
        </w:numPr>
        <w:tabs>
          <w:tab w:val="left" w:pos="1339"/>
          <w:tab w:val="left" w:pos="2261"/>
          <w:tab w:val="left" w:pos="3691"/>
          <w:tab w:val="left" w:pos="4321"/>
          <w:tab w:val="left" w:pos="4871"/>
          <w:tab w:val="left" w:pos="5834"/>
          <w:tab w:val="left" w:pos="6517"/>
          <w:tab w:val="left" w:pos="8187"/>
          <w:tab w:val="left" w:pos="8817"/>
        </w:tabs>
        <w:ind w:right="260"/>
        <w:rPr>
          <w:rFonts w:ascii="Arial" w:hAnsi="Arial" w:cs="Arial"/>
        </w:rPr>
      </w:pPr>
      <w:r w:rsidRPr="00865D45">
        <w:rPr>
          <w:rFonts w:ascii="Arial" w:hAnsi="Arial" w:cs="Arial"/>
          <w:spacing w:val="-2"/>
        </w:rPr>
        <w:t>Estar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2"/>
        </w:rPr>
        <w:t>registrado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6"/>
        </w:rPr>
        <w:t>en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6"/>
        </w:rPr>
        <w:t>el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2"/>
        </w:rPr>
        <w:t>portal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4"/>
        </w:rPr>
        <w:t>del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2"/>
        </w:rPr>
        <w:t>Investigador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6"/>
        </w:rPr>
        <w:t>de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2"/>
        </w:rPr>
        <w:t xml:space="preserve">ANID. </w:t>
      </w:r>
      <w:r w:rsidRPr="00865D45">
        <w:rPr>
          <w:rFonts w:ascii="Arial" w:hAnsi="Arial" w:cs="Arial"/>
          <w:color w:val="0000FF"/>
          <w:spacing w:val="-2"/>
          <w:u w:val="single" w:color="0000FF"/>
        </w:rPr>
        <w:t>https://investigadores.anid.cl/</w:t>
      </w:r>
    </w:p>
    <w:p w14:paraId="3863CC35" w14:textId="0FAB8C65" w:rsidR="00570DC8" w:rsidRPr="00865D45" w:rsidRDefault="00C0790A" w:rsidP="00570DC8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lang w:val="es-CL" w:eastAsia="es-MX"/>
        </w:rPr>
      </w:pPr>
      <w:r w:rsidRPr="00865D45">
        <w:rPr>
          <w:rFonts w:ascii="Arial" w:hAnsi="Arial" w:cs="Arial"/>
        </w:rPr>
        <w:t xml:space="preserve">Contar con grado </w:t>
      </w:r>
      <w:r w:rsidR="00865D45" w:rsidRPr="00865D45">
        <w:rPr>
          <w:rFonts w:ascii="Arial" w:hAnsi="Arial" w:cs="Arial"/>
        </w:rPr>
        <w:t>académico</w:t>
      </w:r>
      <w:r w:rsidRPr="00865D45">
        <w:rPr>
          <w:rFonts w:ascii="Arial" w:hAnsi="Arial" w:cs="Arial"/>
        </w:rPr>
        <w:t xml:space="preserve"> de doctor, obtenido entre el 1 de enero de 2020 y el 31 de marzo de 2025. En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el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caso</w:t>
      </w:r>
      <w:r w:rsidRPr="00865D45">
        <w:rPr>
          <w:rFonts w:ascii="Arial" w:hAnsi="Arial" w:cs="Arial"/>
          <w:spacing w:val="-16"/>
        </w:rPr>
        <w:t xml:space="preserve"> </w:t>
      </w:r>
      <w:r w:rsidRPr="00865D45">
        <w:rPr>
          <w:rFonts w:ascii="Arial" w:hAnsi="Arial" w:cs="Arial"/>
        </w:rPr>
        <w:t>de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las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doctoras</w:t>
      </w:r>
      <w:r w:rsidRPr="00865D45">
        <w:rPr>
          <w:rFonts w:ascii="Arial" w:hAnsi="Arial" w:cs="Arial"/>
          <w:spacing w:val="-16"/>
        </w:rPr>
        <w:t xml:space="preserve"> </w:t>
      </w:r>
      <w:r w:rsidRPr="00865D45">
        <w:rPr>
          <w:rFonts w:ascii="Arial" w:hAnsi="Arial" w:cs="Arial"/>
        </w:rPr>
        <w:t>que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hayan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tenido</w:t>
      </w:r>
      <w:r w:rsidRPr="00865D45">
        <w:rPr>
          <w:rFonts w:ascii="Arial" w:hAnsi="Arial" w:cs="Arial"/>
          <w:spacing w:val="-16"/>
        </w:rPr>
        <w:t xml:space="preserve"> </w:t>
      </w:r>
      <w:r w:rsidRPr="00865D45">
        <w:rPr>
          <w:rFonts w:ascii="Arial" w:hAnsi="Arial" w:cs="Arial"/>
        </w:rPr>
        <w:t>hijos/as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en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este</w:t>
      </w:r>
      <w:r w:rsidRPr="00865D45">
        <w:rPr>
          <w:rFonts w:ascii="Arial" w:hAnsi="Arial" w:cs="Arial"/>
          <w:spacing w:val="-16"/>
        </w:rPr>
        <w:t xml:space="preserve"> </w:t>
      </w:r>
      <w:r w:rsidRPr="00865D45">
        <w:rPr>
          <w:rFonts w:ascii="Arial" w:hAnsi="Arial" w:cs="Arial"/>
        </w:rPr>
        <w:t>periodo,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se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considerará un</w:t>
      </w:r>
      <w:r w:rsidRPr="00865D45">
        <w:rPr>
          <w:rFonts w:ascii="Arial" w:hAnsi="Arial" w:cs="Arial"/>
          <w:spacing w:val="-12"/>
        </w:rPr>
        <w:t xml:space="preserve"> </w:t>
      </w:r>
      <w:r w:rsidRPr="00865D45">
        <w:rPr>
          <w:rFonts w:ascii="Arial" w:hAnsi="Arial" w:cs="Arial"/>
        </w:rPr>
        <w:t>año</w:t>
      </w:r>
      <w:r w:rsidRPr="00865D45">
        <w:rPr>
          <w:rFonts w:ascii="Arial" w:hAnsi="Arial" w:cs="Arial"/>
          <w:spacing w:val="-12"/>
        </w:rPr>
        <w:t xml:space="preserve"> </w:t>
      </w:r>
      <w:r w:rsidRPr="00865D45">
        <w:rPr>
          <w:rFonts w:ascii="Arial" w:hAnsi="Arial" w:cs="Arial"/>
        </w:rPr>
        <w:t>adicional</w:t>
      </w:r>
      <w:r w:rsidRPr="00865D45">
        <w:rPr>
          <w:rFonts w:ascii="Arial" w:hAnsi="Arial" w:cs="Arial"/>
          <w:spacing w:val="-12"/>
        </w:rPr>
        <w:t xml:space="preserve"> </w:t>
      </w:r>
      <w:r w:rsidRPr="00865D45">
        <w:rPr>
          <w:rFonts w:ascii="Arial" w:hAnsi="Arial" w:cs="Arial"/>
        </w:rPr>
        <w:t>por</w:t>
      </w:r>
      <w:r w:rsidRPr="00865D45">
        <w:rPr>
          <w:rFonts w:ascii="Arial" w:hAnsi="Arial" w:cs="Arial"/>
          <w:spacing w:val="-12"/>
        </w:rPr>
        <w:t xml:space="preserve"> </w:t>
      </w:r>
      <w:r w:rsidRPr="00865D45">
        <w:rPr>
          <w:rFonts w:ascii="Arial" w:hAnsi="Arial" w:cs="Arial"/>
        </w:rPr>
        <w:t>hijo/a</w:t>
      </w:r>
      <w:r w:rsidRPr="00865D45">
        <w:rPr>
          <w:rFonts w:ascii="Arial" w:hAnsi="Arial" w:cs="Arial"/>
          <w:spacing w:val="-12"/>
        </w:rPr>
        <w:t xml:space="preserve"> </w:t>
      </w:r>
      <w:r w:rsidRPr="00865D45">
        <w:rPr>
          <w:rFonts w:ascii="Arial" w:hAnsi="Arial" w:cs="Arial"/>
        </w:rPr>
        <w:t>al</w:t>
      </w:r>
      <w:r w:rsidRPr="00865D45">
        <w:rPr>
          <w:rFonts w:ascii="Arial" w:hAnsi="Arial" w:cs="Arial"/>
          <w:spacing w:val="-12"/>
        </w:rPr>
        <w:t xml:space="preserve"> </w:t>
      </w:r>
      <w:r w:rsidRPr="00865D45">
        <w:rPr>
          <w:rFonts w:ascii="Arial" w:hAnsi="Arial" w:cs="Arial"/>
        </w:rPr>
        <w:t>tiempo</w:t>
      </w:r>
      <w:r w:rsidRPr="00865D45">
        <w:rPr>
          <w:rFonts w:ascii="Arial" w:hAnsi="Arial" w:cs="Arial"/>
          <w:spacing w:val="-12"/>
        </w:rPr>
        <w:t xml:space="preserve"> </w:t>
      </w:r>
      <w:r w:rsidRPr="00865D45">
        <w:rPr>
          <w:rFonts w:ascii="Arial" w:hAnsi="Arial" w:cs="Arial"/>
        </w:rPr>
        <w:t>máximo</w:t>
      </w:r>
      <w:r w:rsidRPr="00865D45">
        <w:rPr>
          <w:rFonts w:ascii="Arial" w:hAnsi="Arial" w:cs="Arial"/>
          <w:spacing w:val="-12"/>
        </w:rPr>
        <w:t xml:space="preserve"> </w:t>
      </w:r>
      <w:r w:rsidRPr="00865D45">
        <w:rPr>
          <w:rFonts w:ascii="Arial" w:hAnsi="Arial" w:cs="Arial"/>
        </w:rPr>
        <w:t>exigido</w:t>
      </w:r>
      <w:r w:rsidRPr="00865D45">
        <w:rPr>
          <w:rFonts w:ascii="Arial" w:hAnsi="Arial" w:cs="Arial"/>
          <w:spacing w:val="-12"/>
        </w:rPr>
        <w:t xml:space="preserve"> </w:t>
      </w:r>
      <w:r w:rsidRPr="00865D45">
        <w:rPr>
          <w:rFonts w:ascii="Arial" w:hAnsi="Arial" w:cs="Arial"/>
        </w:rPr>
        <w:t>desde</w:t>
      </w:r>
      <w:r w:rsidRPr="00865D45">
        <w:rPr>
          <w:rFonts w:ascii="Arial" w:hAnsi="Arial" w:cs="Arial"/>
          <w:spacing w:val="-12"/>
        </w:rPr>
        <w:t xml:space="preserve"> </w:t>
      </w:r>
      <w:r w:rsidRPr="00865D45">
        <w:rPr>
          <w:rFonts w:ascii="Arial" w:hAnsi="Arial" w:cs="Arial"/>
        </w:rPr>
        <w:t>que</w:t>
      </w:r>
      <w:r w:rsidRPr="00865D45">
        <w:rPr>
          <w:rFonts w:ascii="Arial" w:hAnsi="Arial" w:cs="Arial"/>
          <w:spacing w:val="-12"/>
        </w:rPr>
        <w:t xml:space="preserve"> </w:t>
      </w:r>
      <w:r w:rsidRPr="00865D45">
        <w:rPr>
          <w:rFonts w:ascii="Arial" w:hAnsi="Arial" w:cs="Arial"/>
        </w:rPr>
        <w:t>obtuvieron</w:t>
      </w:r>
      <w:r w:rsidRPr="00865D45">
        <w:rPr>
          <w:rFonts w:ascii="Arial" w:hAnsi="Arial" w:cs="Arial"/>
          <w:spacing w:val="-12"/>
        </w:rPr>
        <w:t xml:space="preserve"> </w:t>
      </w:r>
      <w:r w:rsidRPr="00865D45">
        <w:rPr>
          <w:rFonts w:ascii="Arial" w:hAnsi="Arial" w:cs="Arial"/>
        </w:rPr>
        <w:t>su</w:t>
      </w:r>
      <w:r w:rsidRPr="00865D45">
        <w:rPr>
          <w:rFonts w:ascii="Arial" w:hAnsi="Arial" w:cs="Arial"/>
          <w:spacing w:val="-12"/>
        </w:rPr>
        <w:t xml:space="preserve"> </w:t>
      </w:r>
      <w:r w:rsidRPr="00865D45">
        <w:rPr>
          <w:rFonts w:ascii="Arial" w:hAnsi="Arial" w:cs="Arial"/>
        </w:rPr>
        <w:t xml:space="preserve">grado de doctora. </w:t>
      </w:r>
    </w:p>
    <w:p w14:paraId="52C8AE91" w14:textId="2129A2EB" w:rsidR="00570DC8" w:rsidRPr="00865D45" w:rsidRDefault="00570DC8" w:rsidP="00570DC8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865D45">
        <w:rPr>
          <w:rFonts w:ascii="Arial" w:hAnsi="Arial" w:cs="Arial"/>
        </w:rPr>
        <w:t xml:space="preserve">Aquellos/as ex becarios/as de ANID no deben tener situaciones pendientes. Es decir, el estado de su beca no debe tener la condición de "incumplimiento declarado" o "incumplimiento en proceso", ni poseer rendiciones de cuentas pendientes. Lo anterior, producto del incumplimiento de alguna de las obligaciones como ex becario/a ANID. </w:t>
      </w:r>
    </w:p>
    <w:p w14:paraId="5F348497" w14:textId="3C39414A" w:rsidR="00865D45" w:rsidRPr="00865D45" w:rsidRDefault="00570DC8" w:rsidP="00865D45">
      <w:pPr>
        <w:pStyle w:val="Prrafodelista"/>
        <w:numPr>
          <w:ilvl w:val="0"/>
          <w:numId w:val="2"/>
        </w:numPr>
        <w:jc w:val="both"/>
        <w:rPr>
          <w:rFonts w:ascii="Arial" w:eastAsia="Times New Roman" w:hAnsi="Arial" w:cs="Arial"/>
          <w:lang w:val="es-CL" w:eastAsia="es-MX"/>
        </w:rPr>
      </w:pPr>
      <w:r w:rsidRPr="00865D45">
        <w:rPr>
          <w:rFonts w:ascii="Arial" w:eastAsia="Times New Roman" w:hAnsi="Arial" w:cs="Arial"/>
          <w:lang w:val="es-CL" w:eastAsia="es-MX"/>
        </w:rPr>
        <w:t xml:space="preserve">No serán aceptadas postulaciones de personas que hayan participado como </w:t>
      </w:r>
      <w:r w:rsidR="00865D45" w:rsidRPr="00865D45">
        <w:rPr>
          <w:rFonts w:ascii="Arial" w:eastAsia="Times New Roman" w:hAnsi="Arial" w:cs="Arial"/>
          <w:lang w:val="es-CL" w:eastAsia="es-MX"/>
        </w:rPr>
        <w:t xml:space="preserve">como instalados en alguna convocatoria 2021 o posteriores, de los concursos Subvención a la Instalación en la Academia o Subvención a la Inserción en el Sector Productivo (antes llamado Inserción de Doctores en el Sector Productivo). </w:t>
      </w:r>
    </w:p>
    <w:p w14:paraId="0C6A2F1F" w14:textId="7CCF8851" w:rsidR="00865D45" w:rsidRPr="00865D45" w:rsidRDefault="00865D45" w:rsidP="00865D45">
      <w:pPr>
        <w:pStyle w:val="Prrafodelista"/>
        <w:ind w:firstLine="0"/>
        <w:rPr>
          <w:rFonts w:ascii="Arial" w:eastAsia="Times New Roman" w:hAnsi="Arial" w:cs="Arial"/>
          <w:lang w:val="es-CL" w:eastAsia="es-MX"/>
        </w:rPr>
      </w:pPr>
    </w:p>
    <w:p w14:paraId="68295735" w14:textId="77777777" w:rsidR="00570DC8" w:rsidRPr="00865D45" w:rsidRDefault="00570DC8" w:rsidP="00570DC8">
      <w:pPr>
        <w:pStyle w:val="Textoindependiente"/>
        <w:ind w:left="0"/>
        <w:jc w:val="both"/>
        <w:rPr>
          <w:rFonts w:ascii="Arial" w:hAnsi="Arial" w:cs="Arial"/>
          <w:sz w:val="22"/>
          <w:szCs w:val="22"/>
        </w:rPr>
        <w:sectPr w:rsidR="00570DC8" w:rsidRPr="00865D45">
          <w:headerReference w:type="default" r:id="rId7"/>
          <w:type w:val="continuous"/>
          <w:pgSz w:w="12240" w:h="15840"/>
          <w:pgMar w:top="3060" w:right="1440" w:bottom="280" w:left="1080" w:header="708" w:footer="0" w:gutter="0"/>
          <w:pgNumType w:start="1"/>
          <w:cols w:space="720"/>
        </w:sectPr>
      </w:pPr>
    </w:p>
    <w:p w14:paraId="15038531" w14:textId="1FE4EF0F" w:rsidR="00D51BF3" w:rsidRPr="00E32394" w:rsidRDefault="00000000">
      <w:pPr>
        <w:pStyle w:val="Textoindependiente"/>
        <w:spacing w:before="2"/>
        <w:ind w:left="619" w:right="260"/>
        <w:jc w:val="both"/>
        <w:rPr>
          <w:rFonts w:ascii="Arial" w:hAnsi="Arial" w:cs="Arial"/>
          <w:sz w:val="22"/>
          <w:szCs w:val="22"/>
        </w:rPr>
      </w:pPr>
      <w:r w:rsidRPr="00865D45">
        <w:rPr>
          <w:rFonts w:ascii="Arial" w:hAnsi="Arial" w:cs="Arial"/>
          <w:sz w:val="22"/>
          <w:szCs w:val="22"/>
        </w:rPr>
        <w:lastRenderedPageBreak/>
        <w:t>Se espera que las/os postulantes posean experiencia docente, perfil de profesor/a asistente,</w:t>
      </w:r>
      <w:r w:rsidRPr="00865D45">
        <w:rPr>
          <w:rFonts w:ascii="Arial" w:hAnsi="Arial" w:cs="Arial"/>
          <w:spacing w:val="-14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productividad</w:t>
      </w:r>
      <w:r w:rsidRPr="00865D45">
        <w:rPr>
          <w:rFonts w:ascii="Arial" w:hAnsi="Arial" w:cs="Arial"/>
          <w:spacing w:val="-14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científica</w:t>
      </w:r>
      <w:r w:rsidRPr="00865D45">
        <w:rPr>
          <w:rFonts w:ascii="Arial" w:hAnsi="Arial" w:cs="Arial"/>
          <w:spacing w:val="-14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demostrable</w:t>
      </w:r>
      <w:r w:rsidRPr="00865D45">
        <w:rPr>
          <w:rFonts w:ascii="Arial" w:hAnsi="Arial" w:cs="Arial"/>
          <w:spacing w:val="-14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a</w:t>
      </w:r>
      <w:r w:rsidRPr="00865D45">
        <w:rPr>
          <w:rFonts w:ascii="Arial" w:hAnsi="Arial" w:cs="Arial"/>
          <w:spacing w:val="-14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través</w:t>
      </w:r>
      <w:r w:rsidRPr="00865D45">
        <w:rPr>
          <w:rFonts w:ascii="Arial" w:hAnsi="Arial" w:cs="Arial"/>
          <w:spacing w:val="-14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publicaciones</w:t>
      </w:r>
      <w:r w:rsidRPr="00865D45">
        <w:rPr>
          <w:rFonts w:ascii="Arial" w:hAnsi="Arial" w:cs="Arial"/>
          <w:spacing w:val="-14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en</w:t>
      </w:r>
      <w:r w:rsidRPr="00865D45">
        <w:rPr>
          <w:rFonts w:ascii="Arial" w:hAnsi="Arial" w:cs="Arial"/>
          <w:spacing w:val="-14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>revistas</w:t>
      </w:r>
      <w:r w:rsidRPr="00865D45">
        <w:rPr>
          <w:rFonts w:ascii="Arial" w:hAnsi="Arial" w:cs="Arial"/>
          <w:spacing w:val="-14"/>
          <w:sz w:val="22"/>
          <w:szCs w:val="22"/>
        </w:rPr>
        <w:t xml:space="preserve"> </w:t>
      </w:r>
      <w:r w:rsidRPr="00865D45">
        <w:rPr>
          <w:rFonts w:ascii="Arial" w:hAnsi="Arial" w:cs="Arial"/>
          <w:sz w:val="22"/>
          <w:szCs w:val="22"/>
        </w:rPr>
        <w:t xml:space="preserve">de corriente principal, línea de investigación en desarrollo y disposición a integrarse a un equipo de investigación y docencia </w:t>
      </w:r>
      <w:r w:rsidRPr="00E32394">
        <w:rPr>
          <w:rFonts w:ascii="Arial" w:hAnsi="Arial" w:cs="Arial"/>
          <w:sz w:val="22"/>
          <w:szCs w:val="22"/>
        </w:rPr>
        <w:t>multidisciplinario</w:t>
      </w:r>
      <w:r w:rsidR="00E32394" w:rsidRPr="00E32394">
        <w:rPr>
          <w:rFonts w:ascii="Arial" w:hAnsi="Arial" w:cs="Arial"/>
          <w:sz w:val="22"/>
          <w:szCs w:val="22"/>
        </w:rPr>
        <w:t xml:space="preserve"> (ver perfil de cargo en anexo 2).</w:t>
      </w:r>
    </w:p>
    <w:p w14:paraId="431962B8" w14:textId="77777777" w:rsidR="00D51BF3" w:rsidRPr="00865D45" w:rsidRDefault="00D51BF3">
      <w:pPr>
        <w:pStyle w:val="Textoindependiente"/>
        <w:spacing w:before="176"/>
        <w:ind w:left="0"/>
        <w:rPr>
          <w:rFonts w:ascii="Arial" w:hAnsi="Arial" w:cs="Arial"/>
          <w:b/>
          <w:sz w:val="22"/>
          <w:szCs w:val="22"/>
        </w:rPr>
      </w:pPr>
    </w:p>
    <w:p w14:paraId="3FED1658" w14:textId="77777777" w:rsidR="00D51BF3" w:rsidRPr="00865D45" w:rsidRDefault="00000000">
      <w:pPr>
        <w:pStyle w:val="Ttulo1"/>
        <w:jc w:val="both"/>
        <w:rPr>
          <w:sz w:val="22"/>
          <w:szCs w:val="22"/>
        </w:rPr>
      </w:pPr>
      <w:proofErr w:type="gramStart"/>
      <w:r w:rsidRPr="00865D45">
        <w:rPr>
          <w:sz w:val="22"/>
          <w:szCs w:val="22"/>
        </w:rPr>
        <w:t>Documentos a</w:t>
      </w:r>
      <w:r w:rsidRPr="00865D45">
        <w:rPr>
          <w:spacing w:val="-1"/>
          <w:sz w:val="22"/>
          <w:szCs w:val="22"/>
        </w:rPr>
        <w:t xml:space="preserve"> </w:t>
      </w:r>
      <w:r w:rsidRPr="00865D45">
        <w:rPr>
          <w:spacing w:val="-2"/>
          <w:sz w:val="22"/>
          <w:szCs w:val="22"/>
        </w:rPr>
        <w:t>presentar</w:t>
      </w:r>
      <w:proofErr w:type="gramEnd"/>
      <w:r w:rsidRPr="00865D45">
        <w:rPr>
          <w:spacing w:val="-2"/>
          <w:sz w:val="22"/>
          <w:szCs w:val="22"/>
        </w:rPr>
        <w:t>:</w:t>
      </w:r>
    </w:p>
    <w:p w14:paraId="057EFE39" w14:textId="77777777" w:rsidR="00D51BF3" w:rsidRPr="00865D45" w:rsidRDefault="00D51BF3">
      <w:pPr>
        <w:pStyle w:val="Textoindependiente"/>
        <w:spacing w:before="3"/>
        <w:ind w:left="0"/>
        <w:rPr>
          <w:rFonts w:ascii="Arial" w:hAnsi="Arial" w:cs="Arial"/>
          <w:b/>
          <w:sz w:val="22"/>
          <w:szCs w:val="22"/>
        </w:rPr>
      </w:pPr>
    </w:p>
    <w:p w14:paraId="73EB726C" w14:textId="77777777" w:rsidR="00D51BF3" w:rsidRPr="00865D45" w:rsidRDefault="00000000">
      <w:pPr>
        <w:pStyle w:val="Prrafodelista"/>
        <w:numPr>
          <w:ilvl w:val="0"/>
          <w:numId w:val="2"/>
        </w:numPr>
        <w:tabs>
          <w:tab w:val="left" w:pos="1338"/>
        </w:tabs>
        <w:spacing w:line="291" w:lineRule="exact"/>
        <w:ind w:left="1338" w:hanging="359"/>
        <w:jc w:val="both"/>
        <w:rPr>
          <w:rFonts w:ascii="Arial" w:hAnsi="Arial" w:cs="Arial"/>
        </w:rPr>
      </w:pPr>
      <w:proofErr w:type="spellStart"/>
      <w:r w:rsidRPr="00865D45">
        <w:rPr>
          <w:rFonts w:ascii="Arial" w:hAnsi="Arial" w:cs="Arial"/>
        </w:rPr>
        <w:t>Curriculum</w:t>
      </w:r>
      <w:proofErr w:type="spellEnd"/>
      <w:r w:rsidRPr="00865D45">
        <w:rPr>
          <w:rFonts w:ascii="Arial" w:hAnsi="Arial" w:cs="Arial"/>
          <w:spacing w:val="-3"/>
        </w:rPr>
        <w:t xml:space="preserve"> </w:t>
      </w:r>
      <w:r w:rsidRPr="00865D45">
        <w:rPr>
          <w:rFonts w:ascii="Arial" w:hAnsi="Arial" w:cs="Arial"/>
          <w:spacing w:val="-2"/>
        </w:rPr>
        <w:t>Vitae.</w:t>
      </w:r>
    </w:p>
    <w:p w14:paraId="2A918F66" w14:textId="0899C375" w:rsidR="00D51BF3" w:rsidRPr="00865D45" w:rsidRDefault="00000000">
      <w:pPr>
        <w:pStyle w:val="Prrafodelista"/>
        <w:numPr>
          <w:ilvl w:val="0"/>
          <w:numId w:val="2"/>
        </w:numPr>
        <w:tabs>
          <w:tab w:val="left" w:pos="1339"/>
        </w:tabs>
        <w:ind w:right="260"/>
        <w:jc w:val="both"/>
        <w:rPr>
          <w:rFonts w:ascii="Arial" w:hAnsi="Arial" w:cs="Arial"/>
          <w:b/>
        </w:rPr>
      </w:pPr>
      <w:r w:rsidRPr="00865D45">
        <w:rPr>
          <w:rFonts w:ascii="Arial" w:hAnsi="Arial" w:cs="Arial"/>
        </w:rPr>
        <w:t xml:space="preserve">Copia de la cédula de identidad por ambos lados o pasaporte. En caso de ser extranjero/a sin cédula de identidad con residencia definitiva, adjuntar certificado de vigencia de permanencia definitiva en Chile. </w:t>
      </w:r>
      <w:r w:rsidR="00C0790A" w:rsidRPr="00865D45">
        <w:rPr>
          <w:rFonts w:ascii="Arial" w:hAnsi="Arial" w:cs="Arial"/>
        </w:rPr>
        <w:t xml:space="preserve">El certificado </w:t>
      </w:r>
      <w:proofErr w:type="spellStart"/>
      <w:r w:rsidR="00C0790A" w:rsidRPr="00865D45">
        <w:rPr>
          <w:rFonts w:ascii="Arial" w:hAnsi="Arial" w:cs="Arial"/>
        </w:rPr>
        <w:t>válido</w:t>
      </w:r>
      <w:proofErr w:type="spellEnd"/>
      <w:r w:rsidR="00C0790A" w:rsidRPr="00865D45">
        <w:rPr>
          <w:rFonts w:ascii="Arial" w:hAnsi="Arial" w:cs="Arial"/>
        </w:rPr>
        <w:t xml:space="preserve"> a presentar a este concurso es otorgado por la Jefatura de </w:t>
      </w:r>
      <w:proofErr w:type="spellStart"/>
      <w:r w:rsidR="00C0790A" w:rsidRPr="00865D45">
        <w:rPr>
          <w:rFonts w:ascii="Arial" w:hAnsi="Arial" w:cs="Arial"/>
        </w:rPr>
        <w:t>Extranjería</w:t>
      </w:r>
      <w:proofErr w:type="spellEnd"/>
      <w:r w:rsidR="00C0790A" w:rsidRPr="00865D45">
        <w:rPr>
          <w:rFonts w:ascii="Arial" w:hAnsi="Arial" w:cs="Arial"/>
        </w:rPr>
        <w:t xml:space="preserve"> y </w:t>
      </w:r>
      <w:proofErr w:type="spellStart"/>
      <w:r w:rsidR="00C0790A" w:rsidRPr="00865D45">
        <w:rPr>
          <w:rFonts w:ascii="Arial" w:hAnsi="Arial" w:cs="Arial"/>
        </w:rPr>
        <w:t>Policía</w:t>
      </w:r>
      <w:proofErr w:type="spellEnd"/>
      <w:r w:rsidR="00C0790A" w:rsidRPr="00865D45">
        <w:rPr>
          <w:rFonts w:ascii="Arial" w:hAnsi="Arial" w:cs="Arial"/>
        </w:rPr>
        <w:t xml:space="preserve"> Internacional de Chile (PDI), o el Consulado Chileno en el extranjero. En este </w:t>
      </w:r>
      <w:proofErr w:type="spellStart"/>
      <w:r w:rsidR="00C0790A" w:rsidRPr="00865D45">
        <w:rPr>
          <w:rFonts w:ascii="Arial" w:hAnsi="Arial" w:cs="Arial"/>
        </w:rPr>
        <w:t>último</w:t>
      </w:r>
      <w:proofErr w:type="spellEnd"/>
      <w:r w:rsidR="00C0790A" w:rsidRPr="00865D45">
        <w:rPr>
          <w:rFonts w:ascii="Arial" w:hAnsi="Arial" w:cs="Arial"/>
        </w:rPr>
        <w:t xml:space="preserve"> caso, se debe indicar expresamente que la Permanencia Definitiva se encuentra VIGENTE. La fecha de </w:t>
      </w:r>
      <w:proofErr w:type="spellStart"/>
      <w:r w:rsidR="00C0790A" w:rsidRPr="00865D45">
        <w:rPr>
          <w:rFonts w:ascii="Arial" w:hAnsi="Arial" w:cs="Arial"/>
        </w:rPr>
        <w:t>emisión</w:t>
      </w:r>
      <w:proofErr w:type="spellEnd"/>
      <w:r w:rsidR="00C0790A" w:rsidRPr="00865D45">
        <w:rPr>
          <w:rFonts w:ascii="Arial" w:hAnsi="Arial" w:cs="Arial"/>
        </w:rPr>
        <w:t xml:space="preserve"> de dicho de certificado de vigencia de permanencia definitiva en Chile no puede ser anterior a noviembre de 2024.</w:t>
      </w:r>
    </w:p>
    <w:p w14:paraId="2D3700C4" w14:textId="77777777" w:rsidR="00D51BF3" w:rsidRPr="00865D45" w:rsidRDefault="00000000">
      <w:pPr>
        <w:pStyle w:val="Prrafodelista"/>
        <w:numPr>
          <w:ilvl w:val="0"/>
          <w:numId w:val="2"/>
        </w:numPr>
        <w:tabs>
          <w:tab w:val="left" w:pos="1339"/>
        </w:tabs>
        <w:ind w:right="260"/>
        <w:jc w:val="both"/>
        <w:rPr>
          <w:rFonts w:ascii="Arial" w:hAnsi="Arial" w:cs="Arial"/>
        </w:rPr>
      </w:pPr>
      <w:r w:rsidRPr="00865D45">
        <w:rPr>
          <w:rFonts w:ascii="Arial" w:hAnsi="Arial" w:cs="Arial"/>
        </w:rPr>
        <w:t xml:space="preserve">Copia del grado de doctor/a (certificado o diploma de grado académico de </w:t>
      </w:r>
      <w:r w:rsidRPr="00865D45">
        <w:rPr>
          <w:rFonts w:ascii="Arial" w:hAnsi="Arial" w:cs="Arial"/>
          <w:spacing w:val="-2"/>
        </w:rPr>
        <w:t>doctor/a)</w:t>
      </w:r>
    </w:p>
    <w:p w14:paraId="5B296ABE" w14:textId="6FA36BC1" w:rsidR="00570DC8" w:rsidRPr="00865D45" w:rsidRDefault="00570DC8" w:rsidP="00570DC8">
      <w:pPr>
        <w:pStyle w:val="NormalWeb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65D45">
        <w:rPr>
          <w:rFonts w:ascii="Arial" w:hAnsi="Arial" w:cs="Arial"/>
          <w:sz w:val="22"/>
          <w:szCs w:val="22"/>
        </w:rPr>
        <w:t>Las investigadoras que hayan tenido hijos después del 1 de enero de 2020 deberán presentar el o los certificados de nacimiento respectivos.</w:t>
      </w:r>
    </w:p>
    <w:p w14:paraId="56892982" w14:textId="77777777" w:rsidR="00D51BF3" w:rsidRPr="00865D45" w:rsidRDefault="00000000">
      <w:pPr>
        <w:pStyle w:val="Prrafodelista"/>
        <w:numPr>
          <w:ilvl w:val="0"/>
          <w:numId w:val="2"/>
        </w:numPr>
        <w:tabs>
          <w:tab w:val="left" w:pos="1339"/>
        </w:tabs>
        <w:ind w:right="260"/>
        <w:jc w:val="both"/>
        <w:rPr>
          <w:rFonts w:ascii="Arial" w:hAnsi="Arial" w:cs="Arial"/>
        </w:rPr>
      </w:pPr>
      <w:r w:rsidRPr="00865D45">
        <w:rPr>
          <w:rFonts w:ascii="Arial" w:hAnsi="Arial" w:cs="Arial"/>
        </w:rPr>
        <w:t>Formulario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Antecedentes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y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trayectoria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académica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del/de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la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Doctor/a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Instalar (ver anexo 1).</w:t>
      </w:r>
    </w:p>
    <w:p w14:paraId="670A37E4" w14:textId="77777777" w:rsidR="00D51BF3" w:rsidRPr="00865D45" w:rsidRDefault="00D51BF3">
      <w:pPr>
        <w:pStyle w:val="Textoindependiente"/>
        <w:spacing w:before="264"/>
        <w:ind w:left="0"/>
        <w:rPr>
          <w:rFonts w:ascii="Arial" w:hAnsi="Arial" w:cs="Arial"/>
          <w:sz w:val="22"/>
          <w:szCs w:val="22"/>
        </w:rPr>
      </w:pPr>
    </w:p>
    <w:p w14:paraId="0E0F139A" w14:textId="32F985AF" w:rsidR="00D51BF3" w:rsidRPr="00E32394" w:rsidRDefault="00000000">
      <w:pPr>
        <w:pStyle w:val="Textoindependiente"/>
        <w:ind w:left="619" w:right="260"/>
        <w:jc w:val="both"/>
        <w:rPr>
          <w:rFonts w:ascii="Arial" w:hAnsi="Arial" w:cs="Arial"/>
          <w:sz w:val="22"/>
          <w:szCs w:val="22"/>
        </w:rPr>
      </w:pPr>
      <w:r w:rsidRPr="00E32394">
        <w:rPr>
          <w:rFonts w:ascii="Arial" w:hAnsi="Arial" w:cs="Arial"/>
          <w:sz w:val="22"/>
          <w:szCs w:val="22"/>
        </w:rPr>
        <w:t>La</w:t>
      </w:r>
      <w:r w:rsidRPr="00E32394">
        <w:rPr>
          <w:rFonts w:ascii="Arial" w:hAnsi="Arial" w:cs="Arial"/>
          <w:spacing w:val="-3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selección</w:t>
      </w:r>
      <w:r w:rsidRPr="00E32394">
        <w:rPr>
          <w:rFonts w:ascii="Arial" w:hAnsi="Arial" w:cs="Arial"/>
          <w:spacing w:val="-3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será</w:t>
      </w:r>
      <w:r w:rsidRPr="00E32394">
        <w:rPr>
          <w:rFonts w:ascii="Arial" w:hAnsi="Arial" w:cs="Arial"/>
          <w:spacing w:val="-3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realizada</w:t>
      </w:r>
      <w:r w:rsidRPr="00E32394">
        <w:rPr>
          <w:rFonts w:ascii="Arial" w:hAnsi="Arial" w:cs="Arial"/>
          <w:spacing w:val="-3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a</w:t>
      </w:r>
      <w:r w:rsidRPr="00E32394">
        <w:rPr>
          <w:rFonts w:ascii="Arial" w:hAnsi="Arial" w:cs="Arial"/>
          <w:spacing w:val="-3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través</w:t>
      </w:r>
      <w:r w:rsidRPr="00E32394">
        <w:rPr>
          <w:rFonts w:ascii="Arial" w:hAnsi="Arial" w:cs="Arial"/>
          <w:spacing w:val="-3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de</w:t>
      </w:r>
      <w:r w:rsidRPr="00E32394">
        <w:rPr>
          <w:rFonts w:ascii="Arial" w:hAnsi="Arial" w:cs="Arial"/>
          <w:spacing w:val="-3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una</w:t>
      </w:r>
      <w:r w:rsidRPr="00E32394">
        <w:rPr>
          <w:rFonts w:ascii="Arial" w:hAnsi="Arial" w:cs="Arial"/>
          <w:spacing w:val="-3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evaluación</w:t>
      </w:r>
      <w:r w:rsidRPr="00E32394">
        <w:rPr>
          <w:rFonts w:ascii="Arial" w:hAnsi="Arial" w:cs="Arial"/>
          <w:spacing w:val="-3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de</w:t>
      </w:r>
      <w:r w:rsidRPr="00E32394">
        <w:rPr>
          <w:rFonts w:ascii="Arial" w:hAnsi="Arial" w:cs="Arial"/>
          <w:spacing w:val="-3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las</w:t>
      </w:r>
      <w:r w:rsidRPr="00E32394">
        <w:rPr>
          <w:rFonts w:ascii="Arial" w:hAnsi="Arial" w:cs="Arial"/>
          <w:spacing w:val="-3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propuestas</w:t>
      </w:r>
      <w:r w:rsidRPr="00E32394">
        <w:rPr>
          <w:rFonts w:ascii="Arial" w:hAnsi="Arial" w:cs="Arial"/>
          <w:spacing w:val="-3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por</w:t>
      </w:r>
      <w:r w:rsidRPr="00E32394">
        <w:rPr>
          <w:rFonts w:ascii="Arial" w:hAnsi="Arial" w:cs="Arial"/>
          <w:spacing w:val="-3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parte de un comité Institucional, por tal motivo, se deben enviar los antecedentes al correo</w:t>
      </w:r>
      <w:r w:rsidRPr="00E32394">
        <w:rPr>
          <w:rFonts w:ascii="Arial" w:hAnsi="Arial" w:cs="Arial"/>
          <w:spacing w:val="-4"/>
          <w:sz w:val="22"/>
          <w:szCs w:val="22"/>
        </w:rPr>
        <w:t xml:space="preserve"> </w:t>
      </w:r>
      <w:hyperlink r:id="rId8">
        <w:r w:rsidRPr="00E32394">
          <w:rPr>
            <w:rFonts w:ascii="Arial" w:hAnsi="Arial" w:cs="Arial"/>
            <w:color w:val="0000FF"/>
            <w:sz w:val="22"/>
            <w:szCs w:val="22"/>
            <w:u w:val="single" w:color="0000FF"/>
          </w:rPr>
          <w:t>dir.investigacion@unab.cl</w:t>
        </w:r>
      </w:hyperlink>
      <w:r w:rsidRPr="00E32394">
        <w:rPr>
          <w:rFonts w:ascii="Arial" w:hAnsi="Arial" w:cs="Arial"/>
          <w:color w:val="0000FF"/>
          <w:spacing w:val="-5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a</w:t>
      </w:r>
      <w:r w:rsidRPr="00E32394">
        <w:rPr>
          <w:rFonts w:ascii="Arial" w:hAnsi="Arial" w:cs="Arial"/>
          <w:spacing w:val="-2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más</w:t>
      </w:r>
      <w:r w:rsidRPr="00E32394">
        <w:rPr>
          <w:rFonts w:ascii="Arial" w:hAnsi="Arial" w:cs="Arial"/>
          <w:spacing w:val="-2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tardar</w:t>
      </w:r>
      <w:r w:rsidRPr="00E32394">
        <w:rPr>
          <w:rFonts w:ascii="Arial" w:hAnsi="Arial" w:cs="Arial"/>
          <w:spacing w:val="-2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el</w:t>
      </w:r>
      <w:r w:rsidRPr="00E32394">
        <w:rPr>
          <w:rFonts w:ascii="Arial" w:hAnsi="Arial" w:cs="Arial"/>
          <w:spacing w:val="-2"/>
          <w:sz w:val="22"/>
          <w:szCs w:val="22"/>
        </w:rPr>
        <w:t xml:space="preserve"> </w:t>
      </w:r>
      <w:r w:rsidR="00E32394" w:rsidRPr="00E32394">
        <w:rPr>
          <w:rFonts w:ascii="Arial" w:hAnsi="Arial" w:cs="Arial"/>
          <w:b/>
          <w:sz w:val="22"/>
          <w:szCs w:val="22"/>
        </w:rPr>
        <w:t>lunes 24</w:t>
      </w:r>
      <w:r w:rsidRPr="00E32394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E32394">
        <w:rPr>
          <w:rFonts w:ascii="Arial" w:hAnsi="Arial" w:cs="Arial"/>
          <w:b/>
          <w:sz w:val="22"/>
          <w:szCs w:val="22"/>
        </w:rPr>
        <w:t>de</w:t>
      </w:r>
      <w:r w:rsidRPr="00E32394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="001E4934" w:rsidRPr="00E32394">
        <w:rPr>
          <w:rFonts w:ascii="Arial" w:hAnsi="Arial" w:cs="Arial"/>
          <w:b/>
          <w:sz w:val="22"/>
          <w:szCs w:val="22"/>
        </w:rPr>
        <w:t>marzo</w:t>
      </w:r>
      <w:r w:rsidRPr="00E32394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E32394">
        <w:rPr>
          <w:rFonts w:ascii="Arial" w:hAnsi="Arial" w:cs="Arial"/>
          <w:b/>
          <w:sz w:val="22"/>
          <w:szCs w:val="22"/>
        </w:rPr>
        <w:t>de</w:t>
      </w:r>
      <w:r w:rsidRPr="00E32394">
        <w:rPr>
          <w:rFonts w:ascii="Arial" w:hAnsi="Arial" w:cs="Arial"/>
          <w:b/>
          <w:spacing w:val="-2"/>
          <w:sz w:val="22"/>
          <w:szCs w:val="22"/>
        </w:rPr>
        <w:t xml:space="preserve"> </w:t>
      </w:r>
      <w:r w:rsidRPr="00E32394">
        <w:rPr>
          <w:rFonts w:ascii="Arial" w:hAnsi="Arial" w:cs="Arial"/>
          <w:b/>
          <w:sz w:val="22"/>
          <w:szCs w:val="22"/>
        </w:rPr>
        <w:t>202</w:t>
      </w:r>
      <w:r w:rsidR="001E4934" w:rsidRPr="00E32394">
        <w:rPr>
          <w:rFonts w:ascii="Arial" w:hAnsi="Arial" w:cs="Arial"/>
          <w:b/>
          <w:sz w:val="22"/>
          <w:szCs w:val="22"/>
        </w:rPr>
        <w:t>5</w:t>
      </w:r>
      <w:r w:rsidR="00E32394" w:rsidRPr="00E32394">
        <w:rPr>
          <w:rFonts w:ascii="Arial" w:hAnsi="Arial" w:cs="Arial"/>
          <w:b/>
          <w:sz w:val="22"/>
          <w:szCs w:val="22"/>
        </w:rPr>
        <w:t xml:space="preserve"> a las 12 PM</w:t>
      </w:r>
      <w:r w:rsidRPr="00E32394">
        <w:rPr>
          <w:rFonts w:ascii="Arial" w:hAnsi="Arial" w:cs="Arial"/>
          <w:sz w:val="22"/>
          <w:szCs w:val="22"/>
        </w:rPr>
        <w:t>. En el asunto del correo se debe indicar: Postulación al concurso académico 202</w:t>
      </w:r>
      <w:r w:rsidR="00AA3E73" w:rsidRPr="00E32394">
        <w:rPr>
          <w:rFonts w:ascii="Arial" w:hAnsi="Arial" w:cs="Arial"/>
          <w:sz w:val="22"/>
          <w:szCs w:val="22"/>
        </w:rPr>
        <w:t>5</w:t>
      </w:r>
      <w:r w:rsidRPr="00E32394">
        <w:rPr>
          <w:rFonts w:ascii="Arial" w:hAnsi="Arial" w:cs="Arial"/>
          <w:sz w:val="22"/>
          <w:szCs w:val="22"/>
        </w:rPr>
        <w:t>.</w:t>
      </w:r>
    </w:p>
    <w:p w14:paraId="736FB264" w14:textId="2EB31E1F" w:rsidR="00D51BF3" w:rsidRPr="00865D45" w:rsidRDefault="00000000">
      <w:pPr>
        <w:pStyle w:val="Textoindependiente"/>
        <w:spacing w:before="211"/>
        <w:ind w:left="619" w:right="260"/>
        <w:jc w:val="both"/>
        <w:rPr>
          <w:rFonts w:ascii="Arial" w:hAnsi="Arial" w:cs="Arial"/>
          <w:b/>
          <w:sz w:val="22"/>
          <w:szCs w:val="22"/>
        </w:rPr>
      </w:pPr>
      <w:r w:rsidRPr="00E32394">
        <w:rPr>
          <w:rFonts w:ascii="Arial" w:hAnsi="Arial" w:cs="Arial"/>
          <w:sz w:val="22"/>
          <w:szCs w:val="22"/>
        </w:rPr>
        <w:t>Los</w:t>
      </w:r>
      <w:r w:rsidRPr="00E32394">
        <w:rPr>
          <w:rFonts w:ascii="Arial" w:hAnsi="Arial" w:cs="Arial"/>
          <w:spacing w:val="-11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resultados</w:t>
      </w:r>
      <w:r w:rsidRPr="00E32394">
        <w:rPr>
          <w:rFonts w:ascii="Arial" w:hAnsi="Arial" w:cs="Arial"/>
          <w:spacing w:val="-11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del</w:t>
      </w:r>
      <w:r w:rsidRPr="00E32394">
        <w:rPr>
          <w:rFonts w:ascii="Arial" w:hAnsi="Arial" w:cs="Arial"/>
          <w:spacing w:val="-11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concurso</w:t>
      </w:r>
      <w:r w:rsidRPr="00E32394">
        <w:rPr>
          <w:rFonts w:ascii="Arial" w:hAnsi="Arial" w:cs="Arial"/>
          <w:spacing w:val="-11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serán</w:t>
      </w:r>
      <w:r w:rsidRPr="00E32394">
        <w:rPr>
          <w:rFonts w:ascii="Arial" w:hAnsi="Arial" w:cs="Arial"/>
          <w:spacing w:val="-11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comunicados</w:t>
      </w:r>
      <w:r w:rsidRPr="00E32394">
        <w:rPr>
          <w:rFonts w:ascii="Arial" w:hAnsi="Arial" w:cs="Arial"/>
          <w:spacing w:val="-11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a</w:t>
      </w:r>
      <w:r w:rsidRPr="00E32394">
        <w:rPr>
          <w:rFonts w:ascii="Arial" w:hAnsi="Arial" w:cs="Arial"/>
          <w:spacing w:val="-11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los</w:t>
      </w:r>
      <w:r w:rsidRPr="00E32394">
        <w:rPr>
          <w:rFonts w:ascii="Arial" w:hAnsi="Arial" w:cs="Arial"/>
          <w:spacing w:val="-11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postulantes</w:t>
      </w:r>
      <w:r w:rsidRPr="00E32394">
        <w:rPr>
          <w:rFonts w:ascii="Arial" w:hAnsi="Arial" w:cs="Arial"/>
          <w:spacing w:val="-11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y</w:t>
      </w:r>
      <w:r w:rsidRPr="00E32394">
        <w:rPr>
          <w:rFonts w:ascii="Arial" w:hAnsi="Arial" w:cs="Arial"/>
          <w:spacing w:val="-11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>sus</w:t>
      </w:r>
      <w:r w:rsidRPr="00E32394">
        <w:rPr>
          <w:rFonts w:ascii="Arial" w:hAnsi="Arial" w:cs="Arial"/>
          <w:spacing w:val="-11"/>
          <w:sz w:val="22"/>
          <w:szCs w:val="22"/>
        </w:rPr>
        <w:t xml:space="preserve"> </w:t>
      </w:r>
      <w:r w:rsidRPr="00E32394">
        <w:rPr>
          <w:rFonts w:ascii="Arial" w:hAnsi="Arial" w:cs="Arial"/>
          <w:sz w:val="22"/>
          <w:szCs w:val="22"/>
        </w:rPr>
        <w:t xml:space="preserve">respectivas autoridades por facultad a través de correo electrónico el </w:t>
      </w:r>
      <w:r w:rsidR="00E32394" w:rsidRPr="00E32394">
        <w:rPr>
          <w:rFonts w:ascii="Arial" w:hAnsi="Arial" w:cs="Arial"/>
          <w:b/>
          <w:bCs/>
          <w:sz w:val="22"/>
          <w:szCs w:val="22"/>
        </w:rPr>
        <w:t>martes</w:t>
      </w:r>
      <w:r w:rsidRPr="00E32394">
        <w:rPr>
          <w:rFonts w:ascii="Arial" w:hAnsi="Arial" w:cs="Arial"/>
          <w:b/>
          <w:sz w:val="22"/>
          <w:szCs w:val="22"/>
        </w:rPr>
        <w:t xml:space="preserve"> </w:t>
      </w:r>
      <w:r w:rsidR="001E4934" w:rsidRPr="00E32394">
        <w:rPr>
          <w:rFonts w:ascii="Arial" w:hAnsi="Arial" w:cs="Arial"/>
          <w:b/>
          <w:sz w:val="22"/>
          <w:szCs w:val="22"/>
        </w:rPr>
        <w:t>2</w:t>
      </w:r>
      <w:r w:rsidR="00E32394" w:rsidRPr="00E32394">
        <w:rPr>
          <w:rFonts w:ascii="Arial" w:hAnsi="Arial" w:cs="Arial"/>
          <w:b/>
          <w:sz w:val="22"/>
          <w:szCs w:val="22"/>
        </w:rPr>
        <w:t>5</w:t>
      </w:r>
      <w:r w:rsidRPr="00E32394">
        <w:rPr>
          <w:rFonts w:ascii="Arial" w:hAnsi="Arial" w:cs="Arial"/>
          <w:b/>
          <w:sz w:val="22"/>
          <w:szCs w:val="22"/>
        </w:rPr>
        <w:t xml:space="preserve"> de </w:t>
      </w:r>
      <w:r w:rsidR="001E4934" w:rsidRPr="00E32394">
        <w:rPr>
          <w:rFonts w:ascii="Arial" w:hAnsi="Arial" w:cs="Arial"/>
          <w:b/>
          <w:sz w:val="22"/>
          <w:szCs w:val="22"/>
        </w:rPr>
        <w:t>marzo</w:t>
      </w:r>
      <w:r w:rsidRPr="00E32394">
        <w:rPr>
          <w:rFonts w:ascii="Arial" w:hAnsi="Arial" w:cs="Arial"/>
          <w:b/>
          <w:sz w:val="22"/>
          <w:szCs w:val="22"/>
        </w:rPr>
        <w:t xml:space="preserve"> de 202</w:t>
      </w:r>
      <w:r w:rsidR="001E4934" w:rsidRPr="00E32394">
        <w:rPr>
          <w:rFonts w:ascii="Arial" w:hAnsi="Arial" w:cs="Arial"/>
          <w:b/>
          <w:sz w:val="22"/>
          <w:szCs w:val="22"/>
        </w:rPr>
        <w:t>5</w:t>
      </w:r>
      <w:r w:rsidRPr="00E32394">
        <w:rPr>
          <w:rFonts w:ascii="Arial" w:hAnsi="Arial" w:cs="Arial"/>
          <w:b/>
          <w:sz w:val="22"/>
          <w:szCs w:val="22"/>
        </w:rPr>
        <w:t>.</w:t>
      </w:r>
    </w:p>
    <w:p w14:paraId="1F1B900E" w14:textId="77777777" w:rsidR="00D51BF3" w:rsidRPr="00865D45" w:rsidRDefault="00D51BF3">
      <w:pPr>
        <w:pStyle w:val="Textoindependiente"/>
        <w:jc w:val="both"/>
        <w:rPr>
          <w:rFonts w:ascii="Arial" w:hAnsi="Arial" w:cs="Arial"/>
          <w:b/>
          <w:sz w:val="22"/>
          <w:szCs w:val="22"/>
        </w:rPr>
        <w:sectPr w:rsidR="00D51BF3" w:rsidRPr="00865D45">
          <w:pgSz w:w="12240" w:h="15840"/>
          <w:pgMar w:top="3060" w:right="1440" w:bottom="280" w:left="1080" w:header="708" w:footer="0" w:gutter="0"/>
          <w:cols w:space="720"/>
        </w:sectPr>
      </w:pPr>
    </w:p>
    <w:p w14:paraId="7F7227F2" w14:textId="77777777" w:rsidR="00D51BF3" w:rsidRPr="00865D45" w:rsidRDefault="00000000">
      <w:pPr>
        <w:pStyle w:val="Ttulo1"/>
        <w:spacing w:before="2"/>
        <w:rPr>
          <w:sz w:val="22"/>
          <w:szCs w:val="22"/>
        </w:rPr>
      </w:pPr>
      <w:r w:rsidRPr="00865D45">
        <w:rPr>
          <w:spacing w:val="-2"/>
          <w:sz w:val="22"/>
          <w:szCs w:val="22"/>
        </w:rPr>
        <w:lastRenderedPageBreak/>
        <w:t>Bitácora:</w:t>
      </w:r>
    </w:p>
    <w:p w14:paraId="59737E53" w14:textId="77777777" w:rsidR="00D51BF3" w:rsidRPr="00865D45" w:rsidRDefault="00D51BF3">
      <w:pPr>
        <w:pStyle w:val="Textoindependiente"/>
        <w:spacing w:before="173"/>
        <w:ind w:left="0"/>
        <w:rPr>
          <w:rFonts w:ascii="Arial" w:hAnsi="Arial" w:cs="Arial"/>
          <w:b/>
          <w:sz w:val="22"/>
          <w:szCs w:val="22"/>
        </w:rPr>
      </w:pPr>
    </w:p>
    <w:p w14:paraId="3EC22978" w14:textId="3EDACAA1" w:rsidR="00D51BF3" w:rsidRPr="00E32394" w:rsidRDefault="00000000" w:rsidP="001E4934">
      <w:pPr>
        <w:pStyle w:val="Prrafodelista"/>
        <w:numPr>
          <w:ilvl w:val="0"/>
          <w:numId w:val="1"/>
        </w:numPr>
        <w:tabs>
          <w:tab w:val="left" w:pos="619"/>
        </w:tabs>
        <w:spacing w:line="242" w:lineRule="auto"/>
        <w:ind w:right="260"/>
        <w:jc w:val="both"/>
        <w:rPr>
          <w:rFonts w:ascii="Arial" w:hAnsi="Arial" w:cs="Arial"/>
        </w:rPr>
      </w:pPr>
      <w:r w:rsidRPr="00E32394">
        <w:rPr>
          <w:rFonts w:ascii="Arial" w:hAnsi="Arial" w:cs="Arial"/>
        </w:rPr>
        <w:t xml:space="preserve">Fecha de cierre postulaciones a Concurso Académico: </w:t>
      </w:r>
      <w:r w:rsidR="00E32394" w:rsidRPr="00E32394">
        <w:rPr>
          <w:rFonts w:ascii="Arial" w:hAnsi="Arial" w:cs="Arial"/>
          <w:b/>
          <w:bCs/>
        </w:rPr>
        <w:t>lunes</w:t>
      </w:r>
      <w:r w:rsidR="001E4934" w:rsidRPr="00E32394">
        <w:rPr>
          <w:rFonts w:ascii="Arial" w:hAnsi="Arial" w:cs="Arial"/>
          <w:b/>
          <w:bCs/>
        </w:rPr>
        <w:t xml:space="preserve"> </w:t>
      </w:r>
      <w:r w:rsidR="00B953C4" w:rsidRPr="00E32394">
        <w:rPr>
          <w:rFonts w:ascii="Arial" w:hAnsi="Arial" w:cs="Arial"/>
          <w:b/>
          <w:bCs/>
        </w:rPr>
        <w:t>2</w:t>
      </w:r>
      <w:r w:rsidR="00E32394" w:rsidRPr="00E32394">
        <w:rPr>
          <w:rFonts w:ascii="Arial" w:hAnsi="Arial" w:cs="Arial"/>
          <w:b/>
          <w:bCs/>
        </w:rPr>
        <w:t>4</w:t>
      </w:r>
      <w:r w:rsidR="001E4934" w:rsidRPr="00E32394">
        <w:rPr>
          <w:rFonts w:ascii="Arial" w:hAnsi="Arial" w:cs="Arial"/>
          <w:b/>
          <w:bCs/>
        </w:rPr>
        <w:t xml:space="preserve"> de marzo de 2025</w:t>
      </w:r>
      <w:r w:rsidR="00E32394" w:rsidRPr="00E32394">
        <w:rPr>
          <w:rFonts w:ascii="Arial" w:hAnsi="Arial" w:cs="Arial"/>
          <w:b/>
          <w:bCs/>
        </w:rPr>
        <w:t xml:space="preserve"> a las 12 PM</w:t>
      </w:r>
      <w:r w:rsidR="001E4934" w:rsidRPr="00E32394">
        <w:rPr>
          <w:rFonts w:ascii="Arial" w:hAnsi="Arial" w:cs="Arial"/>
          <w:b/>
          <w:bCs/>
        </w:rPr>
        <w:t>.</w:t>
      </w:r>
    </w:p>
    <w:p w14:paraId="51029A9D" w14:textId="0C386C90" w:rsidR="001E4934" w:rsidRPr="00E32394" w:rsidRDefault="00000000" w:rsidP="001E4934">
      <w:pPr>
        <w:pStyle w:val="Textoindependiente"/>
        <w:numPr>
          <w:ilvl w:val="0"/>
          <w:numId w:val="1"/>
        </w:numPr>
        <w:spacing w:before="211"/>
        <w:ind w:right="260"/>
        <w:jc w:val="both"/>
        <w:rPr>
          <w:rFonts w:ascii="Arial" w:hAnsi="Arial" w:cs="Arial"/>
          <w:b/>
          <w:sz w:val="22"/>
          <w:szCs w:val="22"/>
        </w:rPr>
      </w:pPr>
      <w:r w:rsidRPr="00E32394">
        <w:rPr>
          <w:rFonts w:ascii="Arial" w:hAnsi="Arial" w:cs="Arial"/>
          <w:sz w:val="22"/>
          <w:szCs w:val="22"/>
        </w:rPr>
        <w:t xml:space="preserve">Fecha de publicación de los resultados del concurso: </w:t>
      </w:r>
      <w:r w:rsidR="00E32394" w:rsidRPr="00E32394">
        <w:rPr>
          <w:rFonts w:ascii="Arial" w:hAnsi="Arial" w:cs="Arial"/>
          <w:b/>
          <w:sz w:val="22"/>
          <w:szCs w:val="22"/>
        </w:rPr>
        <w:t>martes</w:t>
      </w:r>
      <w:r w:rsidR="001E4934" w:rsidRPr="00E32394">
        <w:rPr>
          <w:rFonts w:ascii="Arial" w:hAnsi="Arial" w:cs="Arial"/>
          <w:b/>
          <w:sz w:val="22"/>
          <w:szCs w:val="22"/>
        </w:rPr>
        <w:t xml:space="preserve"> 2</w:t>
      </w:r>
      <w:r w:rsidR="00E32394" w:rsidRPr="00E32394">
        <w:rPr>
          <w:rFonts w:ascii="Arial" w:hAnsi="Arial" w:cs="Arial"/>
          <w:b/>
          <w:sz w:val="22"/>
          <w:szCs w:val="22"/>
        </w:rPr>
        <w:t>5</w:t>
      </w:r>
      <w:r w:rsidR="001E4934" w:rsidRPr="00E32394">
        <w:rPr>
          <w:rFonts w:ascii="Arial" w:hAnsi="Arial" w:cs="Arial"/>
          <w:b/>
          <w:sz w:val="22"/>
          <w:szCs w:val="22"/>
        </w:rPr>
        <w:t xml:space="preserve"> de marzo de 2025.</w:t>
      </w:r>
    </w:p>
    <w:p w14:paraId="2339792F" w14:textId="77777777" w:rsidR="00D51BF3" w:rsidRDefault="00D51BF3" w:rsidP="00E32394">
      <w:pPr>
        <w:pStyle w:val="Prrafodelista"/>
        <w:tabs>
          <w:tab w:val="left" w:pos="619"/>
        </w:tabs>
        <w:spacing w:before="206" w:line="242" w:lineRule="auto"/>
        <w:ind w:left="619" w:right="260" w:firstLine="0"/>
        <w:rPr>
          <w:rFonts w:ascii="Arial" w:hAnsi="Arial" w:cs="Arial"/>
        </w:rPr>
      </w:pPr>
    </w:p>
    <w:p w14:paraId="242A8081" w14:textId="6BF24F46" w:rsidR="00E32394" w:rsidRPr="00865D45" w:rsidRDefault="00E32394" w:rsidP="00E32394">
      <w:pPr>
        <w:pStyle w:val="Prrafodelista"/>
        <w:tabs>
          <w:tab w:val="left" w:pos="619"/>
        </w:tabs>
        <w:spacing w:before="206" w:line="242" w:lineRule="auto"/>
        <w:ind w:left="619" w:right="260" w:firstLine="0"/>
        <w:rPr>
          <w:rFonts w:ascii="Arial" w:hAnsi="Arial" w:cs="Arial"/>
        </w:rPr>
        <w:sectPr w:rsidR="00E32394" w:rsidRPr="00865D45">
          <w:pgSz w:w="12240" w:h="15840"/>
          <w:pgMar w:top="3060" w:right="1440" w:bottom="280" w:left="1080" w:header="708" w:footer="0" w:gutter="0"/>
          <w:cols w:space="720"/>
        </w:sectPr>
      </w:pPr>
    </w:p>
    <w:p w14:paraId="7F382757" w14:textId="5E47577C" w:rsidR="00D51BF3" w:rsidRPr="00865D45" w:rsidRDefault="00E32394" w:rsidP="00E32394">
      <w:pPr>
        <w:pStyle w:val="Textoindependiente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      </w:t>
      </w:r>
      <w:r w:rsidR="00000000" w:rsidRPr="00865D45">
        <w:rPr>
          <w:rFonts w:ascii="Arial" w:hAnsi="Arial" w:cs="Arial"/>
          <w:sz w:val="22"/>
          <w:szCs w:val="22"/>
        </w:rPr>
        <w:t>Anexo</w:t>
      </w:r>
      <w:r w:rsidR="00000000" w:rsidRPr="00865D45">
        <w:rPr>
          <w:rFonts w:ascii="Arial" w:hAnsi="Arial" w:cs="Arial"/>
          <w:spacing w:val="-2"/>
          <w:sz w:val="22"/>
          <w:szCs w:val="22"/>
        </w:rPr>
        <w:t xml:space="preserve"> </w:t>
      </w:r>
      <w:r w:rsidR="00000000" w:rsidRPr="00865D45">
        <w:rPr>
          <w:rFonts w:ascii="Arial" w:hAnsi="Arial" w:cs="Arial"/>
          <w:spacing w:val="-5"/>
          <w:sz w:val="22"/>
          <w:szCs w:val="22"/>
        </w:rPr>
        <w:t>1:</w:t>
      </w:r>
    </w:p>
    <w:p w14:paraId="284A2C91" w14:textId="77777777" w:rsidR="00D51BF3" w:rsidRPr="00865D45" w:rsidRDefault="00D51BF3">
      <w:pPr>
        <w:pStyle w:val="Textoindependiente"/>
        <w:spacing w:before="10"/>
        <w:ind w:left="0"/>
        <w:rPr>
          <w:rFonts w:ascii="Arial" w:hAnsi="Arial" w:cs="Arial"/>
          <w:sz w:val="22"/>
          <w:szCs w:val="22"/>
        </w:rPr>
      </w:pPr>
    </w:p>
    <w:p w14:paraId="409C892C" w14:textId="77777777" w:rsidR="00D51BF3" w:rsidRPr="00865D45" w:rsidRDefault="00000000">
      <w:pPr>
        <w:pStyle w:val="Ttulo1"/>
        <w:jc w:val="both"/>
        <w:rPr>
          <w:sz w:val="22"/>
          <w:szCs w:val="22"/>
        </w:rPr>
      </w:pPr>
      <w:r w:rsidRPr="00865D45">
        <w:rPr>
          <w:color w:val="333333"/>
          <w:sz w:val="22"/>
          <w:szCs w:val="22"/>
        </w:rPr>
        <w:t>Antecedentes</w:t>
      </w:r>
      <w:r w:rsidRPr="00865D45">
        <w:rPr>
          <w:color w:val="333333"/>
          <w:spacing w:val="-1"/>
          <w:sz w:val="22"/>
          <w:szCs w:val="22"/>
        </w:rPr>
        <w:t xml:space="preserve"> </w:t>
      </w:r>
      <w:r w:rsidRPr="00865D45">
        <w:rPr>
          <w:color w:val="333333"/>
          <w:sz w:val="22"/>
          <w:szCs w:val="22"/>
        </w:rPr>
        <w:t>del/de la</w:t>
      </w:r>
      <w:r w:rsidRPr="00865D45">
        <w:rPr>
          <w:color w:val="333333"/>
          <w:spacing w:val="-1"/>
          <w:sz w:val="22"/>
          <w:szCs w:val="22"/>
        </w:rPr>
        <w:t xml:space="preserve"> </w:t>
      </w:r>
      <w:r w:rsidRPr="00865D45">
        <w:rPr>
          <w:color w:val="333333"/>
          <w:sz w:val="22"/>
          <w:szCs w:val="22"/>
        </w:rPr>
        <w:t xml:space="preserve">Académico/a </w:t>
      </w:r>
      <w:proofErr w:type="spellStart"/>
      <w:r w:rsidRPr="00865D45">
        <w:rPr>
          <w:color w:val="333333"/>
          <w:sz w:val="22"/>
          <w:szCs w:val="22"/>
        </w:rPr>
        <w:t>a</w:t>
      </w:r>
      <w:proofErr w:type="spellEnd"/>
      <w:r w:rsidRPr="00865D45">
        <w:rPr>
          <w:color w:val="333333"/>
          <w:sz w:val="22"/>
          <w:szCs w:val="22"/>
        </w:rPr>
        <w:t xml:space="preserve"> </w:t>
      </w:r>
      <w:r w:rsidRPr="00865D45">
        <w:rPr>
          <w:color w:val="333333"/>
          <w:spacing w:val="-2"/>
          <w:sz w:val="22"/>
          <w:szCs w:val="22"/>
        </w:rPr>
        <w:t>Instalar</w:t>
      </w:r>
    </w:p>
    <w:p w14:paraId="5047364C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9"/>
        </w:tabs>
        <w:spacing w:before="274" w:line="293" w:lineRule="exact"/>
        <w:rPr>
          <w:rFonts w:ascii="Arial" w:hAnsi="Arial" w:cs="Arial"/>
        </w:rPr>
      </w:pPr>
      <w:r w:rsidRPr="00865D45">
        <w:rPr>
          <w:rFonts w:ascii="Arial" w:hAnsi="Arial" w:cs="Arial"/>
        </w:rPr>
        <w:t>Nombre/s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del/de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 xml:space="preserve">la </w:t>
      </w:r>
      <w:r w:rsidRPr="00865D45">
        <w:rPr>
          <w:rFonts w:ascii="Arial" w:hAnsi="Arial" w:cs="Arial"/>
          <w:spacing w:val="-2"/>
        </w:rPr>
        <w:t>Doctor/a</w:t>
      </w:r>
    </w:p>
    <w:p w14:paraId="56FAEF3A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9"/>
        </w:tabs>
        <w:spacing w:line="293" w:lineRule="exact"/>
        <w:rPr>
          <w:rFonts w:ascii="Arial" w:hAnsi="Arial" w:cs="Arial"/>
        </w:rPr>
      </w:pPr>
      <w:r w:rsidRPr="00865D45">
        <w:rPr>
          <w:rFonts w:ascii="Arial" w:hAnsi="Arial" w:cs="Arial"/>
        </w:rPr>
        <w:t>Apellido/s</w:t>
      </w:r>
      <w:r w:rsidRPr="00865D45">
        <w:rPr>
          <w:rFonts w:ascii="Arial" w:hAnsi="Arial" w:cs="Arial"/>
          <w:spacing w:val="-3"/>
        </w:rPr>
        <w:t xml:space="preserve"> </w:t>
      </w:r>
      <w:r w:rsidRPr="00865D45">
        <w:rPr>
          <w:rFonts w:ascii="Arial" w:hAnsi="Arial" w:cs="Arial"/>
        </w:rPr>
        <w:t xml:space="preserve">del/de la </w:t>
      </w:r>
      <w:r w:rsidRPr="00865D45">
        <w:rPr>
          <w:rFonts w:ascii="Arial" w:hAnsi="Arial" w:cs="Arial"/>
          <w:spacing w:val="-2"/>
        </w:rPr>
        <w:t>Doctor/a</w:t>
      </w:r>
    </w:p>
    <w:p w14:paraId="73B87A4E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9"/>
        </w:tabs>
        <w:spacing w:line="293" w:lineRule="exact"/>
        <w:rPr>
          <w:rFonts w:ascii="Arial" w:hAnsi="Arial" w:cs="Arial"/>
        </w:rPr>
      </w:pPr>
      <w:r w:rsidRPr="00865D45">
        <w:rPr>
          <w:rFonts w:ascii="Arial" w:hAnsi="Arial" w:cs="Arial"/>
        </w:rPr>
        <w:t xml:space="preserve">RUN del/de la </w:t>
      </w:r>
      <w:r w:rsidRPr="00865D45">
        <w:rPr>
          <w:rFonts w:ascii="Arial" w:hAnsi="Arial" w:cs="Arial"/>
          <w:spacing w:val="-2"/>
        </w:rPr>
        <w:t>Doctor/a</w:t>
      </w:r>
    </w:p>
    <w:p w14:paraId="0738F44E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9"/>
        </w:tabs>
        <w:spacing w:line="290" w:lineRule="exact"/>
        <w:rPr>
          <w:rFonts w:ascii="Arial" w:hAnsi="Arial" w:cs="Arial"/>
        </w:rPr>
      </w:pPr>
      <w:r w:rsidRPr="00865D45">
        <w:rPr>
          <w:rFonts w:ascii="Arial" w:hAnsi="Arial" w:cs="Arial"/>
        </w:rPr>
        <w:t>Género</w:t>
      </w:r>
      <w:r w:rsidRPr="00865D45">
        <w:rPr>
          <w:rFonts w:ascii="Arial" w:hAnsi="Arial" w:cs="Arial"/>
          <w:spacing w:val="-3"/>
        </w:rPr>
        <w:t xml:space="preserve"> </w:t>
      </w:r>
      <w:r w:rsidRPr="00865D45">
        <w:rPr>
          <w:rFonts w:ascii="Arial" w:hAnsi="Arial" w:cs="Arial"/>
        </w:rPr>
        <w:t xml:space="preserve">del/de la </w:t>
      </w:r>
      <w:r w:rsidRPr="00865D45">
        <w:rPr>
          <w:rFonts w:ascii="Arial" w:hAnsi="Arial" w:cs="Arial"/>
          <w:spacing w:val="-2"/>
        </w:rPr>
        <w:t>Doctor/a</w:t>
      </w:r>
    </w:p>
    <w:p w14:paraId="2F011274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9"/>
        </w:tabs>
        <w:spacing w:line="290" w:lineRule="exact"/>
        <w:rPr>
          <w:rFonts w:ascii="Arial" w:hAnsi="Arial" w:cs="Arial"/>
        </w:rPr>
      </w:pPr>
      <w:r w:rsidRPr="00865D45">
        <w:rPr>
          <w:rFonts w:ascii="Arial" w:hAnsi="Arial" w:cs="Arial"/>
        </w:rPr>
        <w:t>Correo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electrónico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del/de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la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  <w:spacing w:val="-2"/>
        </w:rPr>
        <w:t>Doctor/a</w:t>
      </w:r>
    </w:p>
    <w:p w14:paraId="572DB5DE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9"/>
        </w:tabs>
        <w:spacing w:line="293" w:lineRule="exact"/>
        <w:rPr>
          <w:rFonts w:ascii="Arial" w:hAnsi="Arial" w:cs="Arial"/>
        </w:rPr>
      </w:pPr>
      <w:r w:rsidRPr="00865D45">
        <w:rPr>
          <w:rFonts w:ascii="Arial" w:hAnsi="Arial" w:cs="Arial"/>
        </w:rPr>
        <w:t>Nacionalidad</w:t>
      </w:r>
      <w:r w:rsidRPr="00865D45">
        <w:rPr>
          <w:rFonts w:ascii="Arial" w:hAnsi="Arial" w:cs="Arial"/>
          <w:spacing w:val="-3"/>
        </w:rPr>
        <w:t xml:space="preserve"> </w:t>
      </w:r>
      <w:r w:rsidRPr="00865D45">
        <w:rPr>
          <w:rFonts w:ascii="Arial" w:hAnsi="Arial" w:cs="Arial"/>
        </w:rPr>
        <w:t xml:space="preserve">del/de la </w:t>
      </w:r>
      <w:r w:rsidRPr="00865D45">
        <w:rPr>
          <w:rFonts w:ascii="Arial" w:hAnsi="Arial" w:cs="Arial"/>
          <w:spacing w:val="-2"/>
        </w:rPr>
        <w:t>Doctor/a</w:t>
      </w:r>
    </w:p>
    <w:p w14:paraId="0FA6FBAA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9"/>
        </w:tabs>
        <w:spacing w:line="293" w:lineRule="exact"/>
        <w:rPr>
          <w:rFonts w:ascii="Arial" w:hAnsi="Arial" w:cs="Arial"/>
        </w:rPr>
      </w:pPr>
      <w:r w:rsidRPr="00865D45">
        <w:rPr>
          <w:rFonts w:ascii="Arial" w:hAnsi="Arial" w:cs="Arial"/>
        </w:rPr>
        <w:t>Número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de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  <w:spacing w:val="-2"/>
        </w:rPr>
        <w:t>hijos/as</w:t>
      </w:r>
    </w:p>
    <w:p w14:paraId="14115F75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9"/>
        </w:tabs>
        <w:spacing w:line="293" w:lineRule="exact"/>
        <w:rPr>
          <w:rFonts w:ascii="Arial" w:hAnsi="Arial" w:cs="Arial"/>
        </w:rPr>
      </w:pPr>
      <w:r w:rsidRPr="00865D45">
        <w:rPr>
          <w:rFonts w:ascii="Arial" w:hAnsi="Arial" w:cs="Arial"/>
        </w:rPr>
        <w:t>Grado</w:t>
      </w:r>
      <w:r w:rsidRPr="00865D45">
        <w:rPr>
          <w:rFonts w:ascii="Arial" w:hAnsi="Arial" w:cs="Arial"/>
          <w:spacing w:val="-2"/>
        </w:rPr>
        <w:t xml:space="preserve"> </w:t>
      </w:r>
      <w:r w:rsidRPr="00865D45">
        <w:rPr>
          <w:rFonts w:ascii="Arial" w:hAnsi="Arial" w:cs="Arial"/>
        </w:rPr>
        <w:t>académico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de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  <w:spacing w:val="-2"/>
        </w:rPr>
        <w:t>Doctor/a</w:t>
      </w:r>
    </w:p>
    <w:p w14:paraId="7987D5E8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9"/>
        </w:tabs>
        <w:spacing w:line="293" w:lineRule="exact"/>
        <w:rPr>
          <w:rFonts w:ascii="Arial" w:hAnsi="Arial" w:cs="Arial"/>
        </w:rPr>
      </w:pPr>
      <w:r w:rsidRPr="00865D45">
        <w:rPr>
          <w:rFonts w:ascii="Arial" w:hAnsi="Arial" w:cs="Arial"/>
        </w:rPr>
        <w:t>Universidad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de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obtención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del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grado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 xml:space="preserve">de </w:t>
      </w:r>
      <w:r w:rsidRPr="00865D45">
        <w:rPr>
          <w:rFonts w:ascii="Arial" w:hAnsi="Arial" w:cs="Arial"/>
          <w:spacing w:val="-2"/>
        </w:rPr>
        <w:t>Doctor/a</w:t>
      </w:r>
    </w:p>
    <w:p w14:paraId="6B260D48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9"/>
        </w:tabs>
        <w:spacing w:line="293" w:lineRule="exact"/>
        <w:rPr>
          <w:rFonts w:ascii="Arial" w:hAnsi="Arial" w:cs="Arial"/>
        </w:rPr>
      </w:pPr>
      <w:r w:rsidRPr="00865D45">
        <w:rPr>
          <w:rFonts w:ascii="Arial" w:hAnsi="Arial" w:cs="Arial"/>
        </w:rPr>
        <w:t>Fecha</w:t>
      </w:r>
      <w:r w:rsidRPr="00865D45">
        <w:rPr>
          <w:rFonts w:ascii="Arial" w:hAnsi="Arial" w:cs="Arial"/>
          <w:spacing w:val="-2"/>
        </w:rPr>
        <w:t xml:space="preserve"> </w:t>
      </w:r>
      <w:r w:rsidRPr="00865D45">
        <w:rPr>
          <w:rFonts w:ascii="Arial" w:hAnsi="Arial" w:cs="Arial"/>
        </w:rPr>
        <w:t>obtención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del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grado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académico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de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  <w:spacing w:val="-2"/>
        </w:rPr>
        <w:t>Doctor/a</w:t>
      </w:r>
    </w:p>
    <w:p w14:paraId="2DD8617E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9"/>
        </w:tabs>
        <w:spacing w:line="290" w:lineRule="exact"/>
        <w:rPr>
          <w:rFonts w:ascii="Arial" w:hAnsi="Arial" w:cs="Arial"/>
        </w:rPr>
      </w:pPr>
      <w:r w:rsidRPr="00865D45">
        <w:rPr>
          <w:rFonts w:ascii="Arial" w:hAnsi="Arial" w:cs="Arial"/>
        </w:rPr>
        <w:t>Líneas</w:t>
      </w:r>
      <w:r w:rsidRPr="00865D45">
        <w:rPr>
          <w:rFonts w:ascii="Arial" w:hAnsi="Arial" w:cs="Arial"/>
          <w:spacing w:val="-3"/>
        </w:rPr>
        <w:t xml:space="preserve"> </w:t>
      </w:r>
      <w:r w:rsidRPr="00865D45">
        <w:rPr>
          <w:rFonts w:ascii="Arial" w:hAnsi="Arial" w:cs="Arial"/>
        </w:rPr>
        <w:t xml:space="preserve">de </w:t>
      </w:r>
      <w:r w:rsidRPr="00865D45">
        <w:rPr>
          <w:rFonts w:ascii="Arial" w:hAnsi="Arial" w:cs="Arial"/>
          <w:spacing w:val="-2"/>
        </w:rPr>
        <w:t>Investigación</w:t>
      </w:r>
    </w:p>
    <w:p w14:paraId="6120EC9F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9"/>
        </w:tabs>
        <w:spacing w:line="291" w:lineRule="exact"/>
        <w:rPr>
          <w:rFonts w:ascii="Arial" w:hAnsi="Arial" w:cs="Arial"/>
        </w:rPr>
      </w:pPr>
      <w:r w:rsidRPr="00865D45">
        <w:rPr>
          <w:rFonts w:ascii="Arial" w:hAnsi="Arial" w:cs="Arial"/>
        </w:rPr>
        <w:t>Teléfono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de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contacto del/de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 xml:space="preserve">la </w:t>
      </w:r>
      <w:r w:rsidRPr="00865D45">
        <w:rPr>
          <w:rFonts w:ascii="Arial" w:hAnsi="Arial" w:cs="Arial"/>
          <w:spacing w:val="-2"/>
        </w:rPr>
        <w:t>Doctor/a</w:t>
      </w:r>
    </w:p>
    <w:p w14:paraId="7ECFE3FA" w14:textId="77777777" w:rsidR="00865D45" w:rsidRDefault="00865D45" w:rsidP="00865D45">
      <w:pPr>
        <w:tabs>
          <w:tab w:val="left" w:pos="1339"/>
        </w:tabs>
        <w:spacing w:line="291" w:lineRule="exact"/>
        <w:rPr>
          <w:rFonts w:ascii="Arial" w:hAnsi="Arial" w:cs="Arial"/>
        </w:rPr>
      </w:pPr>
    </w:p>
    <w:p w14:paraId="0288BB4C" w14:textId="35361A52" w:rsidR="00865D45" w:rsidRDefault="00865D45" w:rsidP="00E32394">
      <w:pPr>
        <w:tabs>
          <w:tab w:val="left" w:pos="1339"/>
        </w:tabs>
        <w:spacing w:line="291" w:lineRule="exact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Experiencia académico-laboral del doctor/a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instalar (</w:t>
      </w:r>
      <w:r w:rsidR="00E32394">
        <w:rPr>
          <w:rFonts w:ascii="Arial" w:hAnsi="Arial" w:cs="Arial"/>
        </w:rPr>
        <w:t xml:space="preserve">extensión máxima de </w:t>
      </w:r>
      <w:r>
        <w:rPr>
          <w:rFonts w:ascii="Arial" w:hAnsi="Arial" w:cs="Arial"/>
        </w:rPr>
        <w:t>8</w:t>
      </w:r>
      <w:r w:rsidR="00E32394">
        <w:rPr>
          <w:rFonts w:ascii="Arial" w:hAnsi="Arial" w:cs="Arial"/>
        </w:rPr>
        <w:t>.</w:t>
      </w:r>
      <w:r>
        <w:rPr>
          <w:rFonts w:ascii="Arial" w:hAnsi="Arial" w:cs="Arial"/>
        </w:rPr>
        <w:t>000 caracteres).</w:t>
      </w:r>
    </w:p>
    <w:p w14:paraId="1DACFBED" w14:textId="77777777" w:rsidR="00865D45" w:rsidRDefault="00865D45" w:rsidP="00865D45">
      <w:pPr>
        <w:tabs>
          <w:tab w:val="left" w:pos="1339"/>
        </w:tabs>
        <w:spacing w:line="291" w:lineRule="exact"/>
        <w:rPr>
          <w:rFonts w:ascii="Arial" w:hAnsi="Arial" w:cs="Arial"/>
        </w:rPr>
      </w:pPr>
    </w:p>
    <w:p w14:paraId="33C19E3A" w14:textId="295E0AF7" w:rsidR="00D51BF3" w:rsidRPr="00865D45" w:rsidRDefault="00865D45" w:rsidP="00E32394">
      <w:pPr>
        <w:tabs>
          <w:tab w:val="left" w:pos="1339"/>
        </w:tabs>
        <w:spacing w:line="291" w:lineRule="exact"/>
        <w:ind w:left="619"/>
        <w:rPr>
          <w:rFonts w:ascii="Arial" w:hAnsi="Arial" w:cs="Arial"/>
        </w:rPr>
      </w:pPr>
      <w:r w:rsidRPr="00865D45">
        <w:rPr>
          <w:rFonts w:ascii="Arial" w:hAnsi="Arial" w:cs="Arial"/>
        </w:rPr>
        <w:t>Indicar</w:t>
      </w:r>
      <w:r w:rsidRPr="00865D45">
        <w:rPr>
          <w:rFonts w:ascii="Arial" w:hAnsi="Arial" w:cs="Arial"/>
          <w:spacing w:val="-3"/>
        </w:rPr>
        <w:t xml:space="preserve"> </w:t>
      </w:r>
      <w:r w:rsidRPr="00865D45">
        <w:rPr>
          <w:rFonts w:ascii="Arial" w:hAnsi="Arial" w:cs="Arial"/>
        </w:rPr>
        <w:t>las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publicaciones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más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relevantes</w:t>
      </w:r>
      <w:r>
        <w:rPr>
          <w:rFonts w:ascii="Arial" w:hAnsi="Arial" w:cs="Arial"/>
        </w:rPr>
        <w:t xml:space="preserve"> del doctor/a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instalar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(</w:t>
      </w:r>
      <w:r w:rsidR="00E32394">
        <w:rPr>
          <w:rFonts w:ascii="Arial" w:hAnsi="Arial" w:cs="Arial"/>
        </w:rPr>
        <w:t xml:space="preserve">extensión máxima de </w:t>
      </w:r>
      <w:r>
        <w:rPr>
          <w:rFonts w:ascii="Arial" w:hAnsi="Arial" w:cs="Arial"/>
        </w:rPr>
        <w:t>4</w:t>
      </w:r>
      <w:r w:rsidRPr="00865D45">
        <w:rPr>
          <w:rFonts w:ascii="Arial" w:hAnsi="Arial" w:cs="Arial"/>
        </w:rPr>
        <w:t>000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  <w:spacing w:val="-2"/>
        </w:rPr>
        <w:t>caracteres)</w:t>
      </w:r>
      <w:r>
        <w:rPr>
          <w:rFonts w:ascii="Arial" w:hAnsi="Arial" w:cs="Arial"/>
          <w:spacing w:val="-2"/>
        </w:rPr>
        <w:t>.</w:t>
      </w:r>
    </w:p>
    <w:p w14:paraId="2D757A1E" w14:textId="11640B99" w:rsidR="00865D45" w:rsidRPr="00865D45" w:rsidRDefault="00865D45">
      <w:pPr>
        <w:pStyle w:val="Textoindependiente"/>
        <w:spacing w:before="274"/>
        <w:ind w:left="6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Describa las funciones más relevantes que ha desempeñado el doctor/a </w:t>
      </w:r>
      <w:proofErr w:type="spellStart"/>
      <w:r>
        <w:rPr>
          <w:rFonts w:ascii="Arial" w:hAnsi="Arial" w:cs="Arial"/>
          <w:spacing w:val="-2"/>
          <w:sz w:val="22"/>
          <w:szCs w:val="22"/>
        </w:rPr>
        <w:t>a</w:t>
      </w:r>
      <w:proofErr w:type="spellEnd"/>
      <w:r>
        <w:rPr>
          <w:rFonts w:ascii="Arial" w:hAnsi="Arial" w:cs="Arial"/>
          <w:spacing w:val="-2"/>
          <w:sz w:val="22"/>
          <w:szCs w:val="22"/>
        </w:rPr>
        <w:t xml:space="preserve"> instalar durante su trayectoria académico-laboral (</w:t>
      </w:r>
      <w:r w:rsidR="00E32394">
        <w:rPr>
          <w:rFonts w:ascii="Arial" w:hAnsi="Arial" w:cs="Arial"/>
        </w:rPr>
        <w:t xml:space="preserve">extensión máxima de </w:t>
      </w:r>
      <w:r>
        <w:rPr>
          <w:rFonts w:ascii="Arial" w:hAnsi="Arial" w:cs="Arial"/>
          <w:spacing w:val="-2"/>
          <w:sz w:val="22"/>
          <w:szCs w:val="22"/>
        </w:rPr>
        <w:t>2</w:t>
      </w:r>
      <w:r w:rsidR="00E32394">
        <w:rPr>
          <w:rFonts w:ascii="Arial" w:hAnsi="Arial" w:cs="Arial"/>
          <w:spacing w:val="-2"/>
          <w:sz w:val="22"/>
          <w:szCs w:val="22"/>
        </w:rPr>
        <w:t>.</w:t>
      </w:r>
      <w:r>
        <w:rPr>
          <w:rFonts w:ascii="Arial" w:hAnsi="Arial" w:cs="Arial"/>
          <w:spacing w:val="-2"/>
          <w:sz w:val="22"/>
          <w:szCs w:val="22"/>
        </w:rPr>
        <w:t>000 caracteres)</w:t>
      </w:r>
    </w:p>
    <w:p w14:paraId="4AA3C6DD" w14:textId="77777777" w:rsidR="00D51BF3" w:rsidRPr="00865D45" w:rsidRDefault="00D51BF3">
      <w:pPr>
        <w:pStyle w:val="Textoindependiente"/>
        <w:ind w:left="0"/>
        <w:rPr>
          <w:rFonts w:ascii="Arial" w:hAnsi="Arial" w:cs="Arial"/>
          <w:sz w:val="22"/>
          <w:szCs w:val="22"/>
        </w:rPr>
      </w:pPr>
    </w:p>
    <w:p w14:paraId="0810F198" w14:textId="7B63DC2B" w:rsidR="00D51BF3" w:rsidRDefault="00000000">
      <w:pPr>
        <w:pStyle w:val="Textoindependiente"/>
        <w:ind w:left="619" w:right="260"/>
        <w:jc w:val="both"/>
        <w:rPr>
          <w:rFonts w:ascii="Arial" w:hAnsi="Arial" w:cs="Arial"/>
          <w:sz w:val="22"/>
          <w:szCs w:val="22"/>
        </w:rPr>
      </w:pPr>
      <w:r w:rsidRPr="00865D45">
        <w:rPr>
          <w:rFonts w:ascii="Arial" w:hAnsi="Arial" w:cs="Arial"/>
          <w:sz w:val="22"/>
          <w:szCs w:val="22"/>
        </w:rPr>
        <w:t>Presente una declaración de intereses y/o motivaciones</w:t>
      </w:r>
      <w:r w:rsidR="00865D45">
        <w:rPr>
          <w:rFonts w:ascii="Arial" w:hAnsi="Arial" w:cs="Arial"/>
          <w:sz w:val="22"/>
          <w:szCs w:val="22"/>
        </w:rPr>
        <w:t xml:space="preserve"> para instalare en la institución</w:t>
      </w:r>
      <w:r w:rsidRPr="00865D45">
        <w:rPr>
          <w:rFonts w:ascii="Arial" w:hAnsi="Arial" w:cs="Arial"/>
          <w:sz w:val="22"/>
          <w:szCs w:val="22"/>
        </w:rPr>
        <w:t xml:space="preserve"> (</w:t>
      </w:r>
      <w:r w:rsidR="00E32394">
        <w:rPr>
          <w:rFonts w:ascii="Arial" w:hAnsi="Arial" w:cs="Arial"/>
        </w:rPr>
        <w:t xml:space="preserve">extensión máxima de </w:t>
      </w:r>
      <w:r w:rsidR="00865D45">
        <w:rPr>
          <w:rFonts w:ascii="Arial" w:hAnsi="Arial" w:cs="Arial"/>
          <w:sz w:val="22"/>
          <w:szCs w:val="22"/>
        </w:rPr>
        <w:t>3</w:t>
      </w:r>
      <w:r w:rsidR="00E32394">
        <w:rPr>
          <w:rFonts w:ascii="Arial" w:hAnsi="Arial" w:cs="Arial"/>
          <w:sz w:val="22"/>
          <w:szCs w:val="22"/>
        </w:rPr>
        <w:t>.</w:t>
      </w:r>
      <w:r w:rsidRPr="00865D45">
        <w:rPr>
          <w:rFonts w:ascii="Arial" w:hAnsi="Arial" w:cs="Arial"/>
          <w:sz w:val="22"/>
          <w:szCs w:val="22"/>
        </w:rPr>
        <w:t>000 caracteres)</w:t>
      </w:r>
      <w:r w:rsidR="00865D45">
        <w:rPr>
          <w:rFonts w:ascii="Arial" w:hAnsi="Arial" w:cs="Arial"/>
          <w:sz w:val="22"/>
          <w:szCs w:val="22"/>
        </w:rPr>
        <w:t>.</w:t>
      </w:r>
    </w:p>
    <w:p w14:paraId="69047454" w14:textId="77777777" w:rsidR="009F7B3C" w:rsidRDefault="009F7B3C">
      <w:pPr>
        <w:pStyle w:val="Textoindependiente"/>
        <w:ind w:left="619" w:right="260"/>
        <w:jc w:val="both"/>
        <w:rPr>
          <w:rFonts w:ascii="Arial" w:hAnsi="Arial" w:cs="Arial"/>
          <w:sz w:val="22"/>
          <w:szCs w:val="22"/>
        </w:rPr>
      </w:pPr>
    </w:p>
    <w:p w14:paraId="07401486" w14:textId="1074D4D2" w:rsidR="009F7B3C" w:rsidRPr="00865D45" w:rsidRDefault="009F7B3C">
      <w:pPr>
        <w:pStyle w:val="Textoindependiente"/>
        <w:ind w:left="619" w:right="2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Presente una propuesta del proyecto de instalación (</w:t>
      </w:r>
      <w:r w:rsidR="00E32394">
        <w:rPr>
          <w:rFonts w:ascii="Arial" w:hAnsi="Arial" w:cs="Arial"/>
        </w:rPr>
        <w:t xml:space="preserve">extensión máxima de </w:t>
      </w:r>
      <w:r>
        <w:rPr>
          <w:rFonts w:ascii="Arial" w:hAnsi="Arial" w:cs="Arial"/>
          <w:sz w:val="22"/>
          <w:szCs w:val="22"/>
        </w:rPr>
        <w:t>8</w:t>
      </w:r>
      <w:r w:rsidR="00E3239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caracteres).</w:t>
      </w:r>
    </w:p>
    <w:p w14:paraId="0D10F783" w14:textId="77777777" w:rsidR="00D51BF3" w:rsidRPr="00865D45" w:rsidRDefault="00D51BF3">
      <w:pPr>
        <w:pStyle w:val="Textoindependiente"/>
        <w:ind w:left="0"/>
        <w:rPr>
          <w:rFonts w:ascii="Arial" w:hAnsi="Arial" w:cs="Arial"/>
          <w:sz w:val="22"/>
          <w:szCs w:val="22"/>
        </w:rPr>
      </w:pPr>
    </w:p>
    <w:p w14:paraId="5746A93F" w14:textId="77777777" w:rsidR="00D51BF3" w:rsidRPr="00865D45" w:rsidRDefault="00D51BF3">
      <w:pPr>
        <w:pStyle w:val="Textoindependiente"/>
        <w:jc w:val="both"/>
        <w:rPr>
          <w:rFonts w:ascii="Arial" w:hAnsi="Arial" w:cs="Arial"/>
          <w:sz w:val="22"/>
          <w:szCs w:val="22"/>
        </w:rPr>
        <w:sectPr w:rsidR="00D51BF3" w:rsidRPr="00865D45">
          <w:pgSz w:w="12240" w:h="15840"/>
          <w:pgMar w:top="3060" w:right="1440" w:bottom="280" w:left="1080" w:header="708" w:footer="0" w:gutter="0"/>
          <w:cols w:space="720"/>
        </w:sectPr>
      </w:pPr>
    </w:p>
    <w:p w14:paraId="4CD7C647" w14:textId="77777777" w:rsidR="00D51BF3" w:rsidRPr="00865D45" w:rsidRDefault="00D51BF3">
      <w:pPr>
        <w:pStyle w:val="Textoindependiente"/>
        <w:spacing w:before="211"/>
        <w:ind w:left="0"/>
        <w:rPr>
          <w:rFonts w:ascii="Arial" w:hAnsi="Arial" w:cs="Arial"/>
          <w:sz w:val="22"/>
          <w:szCs w:val="22"/>
        </w:rPr>
      </w:pPr>
    </w:p>
    <w:p w14:paraId="0CDE7D52" w14:textId="77777777" w:rsidR="00D51BF3" w:rsidRPr="00865D45" w:rsidRDefault="00000000">
      <w:pPr>
        <w:pStyle w:val="Ttulo1"/>
        <w:rPr>
          <w:sz w:val="22"/>
          <w:szCs w:val="22"/>
        </w:rPr>
      </w:pPr>
      <w:r w:rsidRPr="00865D45">
        <w:rPr>
          <w:sz w:val="22"/>
          <w:szCs w:val="22"/>
        </w:rPr>
        <w:t xml:space="preserve">Anexo </w:t>
      </w:r>
      <w:r w:rsidRPr="00865D45">
        <w:rPr>
          <w:spacing w:val="-5"/>
          <w:sz w:val="22"/>
          <w:szCs w:val="22"/>
        </w:rPr>
        <w:t>2:</w:t>
      </w:r>
    </w:p>
    <w:p w14:paraId="4E7A5900" w14:textId="77777777" w:rsidR="00D51BF3" w:rsidRPr="00865D45" w:rsidRDefault="00D51BF3">
      <w:pPr>
        <w:pStyle w:val="Textoindependiente"/>
        <w:spacing w:before="211"/>
        <w:ind w:left="0"/>
        <w:rPr>
          <w:rFonts w:ascii="Arial" w:hAnsi="Arial" w:cs="Arial"/>
          <w:b/>
          <w:sz w:val="22"/>
          <w:szCs w:val="22"/>
        </w:rPr>
      </w:pPr>
    </w:p>
    <w:p w14:paraId="46B54744" w14:textId="77777777" w:rsidR="00D51BF3" w:rsidRPr="00865D45" w:rsidRDefault="00000000">
      <w:pPr>
        <w:ind w:left="619"/>
        <w:rPr>
          <w:rFonts w:ascii="Arial" w:hAnsi="Arial" w:cs="Arial"/>
          <w:b/>
        </w:rPr>
      </w:pPr>
      <w:r w:rsidRPr="00865D45">
        <w:rPr>
          <w:rFonts w:ascii="Arial" w:hAnsi="Arial" w:cs="Arial"/>
          <w:b/>
        </w:rPr>
        <w:t>Perfil</w:t>
      </w:r>
      <w:r w:rsidRPr="00865D45">
        <w:rPr>
          <w:rFonts w:ascii="Arial" w:hAnsi="Arial" w:cs="Arial"/>
          <w:b/>
          <w:spacing w:val="-2"/>
        </w:rPr>
        <w:t xml:space="preserve"> </w:t>
      </w:r>
      <w:r w:rsidRPr="00865D45">
        <w:rPr>
          <w:rFonts w:ascii="Arial" w:hAnsi="Arial" w:cs="Arial"/>
          <w:b/>
        </w:rPr>
        <w:t>de cargo</w:t>
      </w:r>
      <w:r w:rsidRPr="00865D45">
        <w:rPr>
          <w:rFonts w:ascii="Arial" w:hAnsi="Arial" w:cs="Arial"/>
          <w:b/>
          <w:spacing w:val="-2"/>
        </w:rPr>
        <w:t xml:space="preserve"> </w:t>
      </w:r>
      <w:r w:rsidRPr="00865D45">
        <w:rPr>
          <w:rFonts w:ascii="Arial" w:hAnsi="Arial" w:cs="Arial"/>
          <w:b/>
        </w:rPr>
        <w:t>Académicos/as –</w:t>
      </w:r>
      <w:r w:rsidRPr="00865D45">
        <w:rPr>
          <w:rFonts w:ascii="Arial" w:hAnsi="Arial" w:cs="Arial"/>
          <w:b/>
          <w:spacing w:val="-1"/>
        </w:rPr>
        <w:t xml:space="preserve"> </w:t>
      </w:r>
      <w:r w:rsidRPr="00865D45">
        <w:rPr>
          <w:rFonts w:ascii="Arial" w:hAnsi="Arial" w:cs="Arial"/>
          <w:b/>
        </w:rPr>
        <w:t xml:space="preserve">Jornada </w:t>
      </w:r>
      <w:r w:rsidRPr="00865D45">
        <w:rPr>
          <w:rFonts w:ascii="Arial" w:hAnsi="Arial" w:cs="Arial"/>
          <w:b/>
          <w:spacing w:val="-2"/>
        </w:rPr>
        <w:t>Completa</w:t>
      </w:r>
    </w:p>
    <w:p w14:paraId="337BD59E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9"/>
        </w:tabs>
        <w:spacing w:before="275"/>
        <w:ind w:right="262"/>
        <w:jc w:val="both"/>
        <w:rPr>
          <w:rFonts w:ascii="Arial" w:hAnsi="Arial" w:cs="Arial"/>
        </w:rPr>
      </w:pPr>
      <w:r w:rsidRPr="00865D45">
        <w:rPr>
          <w:rFonts w:ascii="Arial" w:hAnsi="Arial" w:cs="Arial"/>
        </w:rPr>
        <w:t xml:space="preserve">Nombre del cargo: Académico/a Jornada completa en Universidad Andrés </w:t>
      </w:r>
      <w:r w:rsidRPr="00865D45">
        <w:rPr>
          <w:rFonts w:ascii="Arial" w:hAnsi="Arial" w:cs="Arial"/>
          <w:spacing w:val="-2"/>
        </w:rPr>
        <w:t>Bello.</w:t>
      </w:r>
    </w:p>
    <w:p w14:paraId="30BEE70A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9"/>
        </w:tabs>
        <w:ind w:right="260"/>
        <w:jc w:val="both"/>
        <w:rPr>
          <w:rFonts w:ascii="Arial" w:hAnsi="Arial" w:cs="Arial"/>
        </w:rPr>
      </w:pPr>
      <w:r w:rsidRPr="00865D45">
        <w:rPr>
          <w:rFonts w:ascii="Arial" w:hAnsi="Arial" w:cs="Arial"/>
        </w:rPr>
        <w:t>Objetivo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del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cargo:</w:t>
      </w:r>
      <w:r w:rsidRPr="00865D45">
        <w:rPr>
          <w:rFonts w:ascii="Arial" w:hAnsi="Arial" w:cs="Arial"/>
          <w:spacing w:val="-16"/>
        </w:rPr>
        <w:t xml:space="preserve"> </w:t>
      </w:r>
      <w:r w:rsidRPr="00865D45">
        <w:rPr>
          <w:rFonts w:ascii="Arial" w:hAnsi="Arial" w:cs="Arial"/>
        </w:rPr>
        <w:t>Contribuir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al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fortalecimiento</w:t>
      </w:r>
      <w:r w:rsidRPr="00865D45">
        <w:rPr>
          <w:rFonts w:ascii="Arial" w:hAnsi="Arial" w:cs="Arial"/>
          <w:spacing w:val="-16"/>
        </w:rPr>
        <w:t xml:space="preserve"> </w:t>
      </w:r>
      <w:r w:rsidRPr="00865D45">
        <w:rPr>
          <w:rFonts w:ascii="Arial" w:hAnsi="Arial" w:cs="Arial"/>
        </w:rPr>
        <w:t>institucional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de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la</w:t>
      </w:r>
      <w:r w:rsidRPr="00865D45">
        <w:rPr>
          <w:rFonts w:ascii="Arial" w:hAnsi="Arial" w:cs="Arial"/>
          <w:spacing w:val="-17"/>
        </w:rPr>
        <w:t xml:space="preserve"> </w:t>
      </w:r>
      <w:r w:rsidRPr="00865D45">
        <w:rPr>
          <w:rFonts w:ascii="Arial" w:hAnsi="Arial" w:cs="Arial"/>
        </w:rPr>
        <w:t>Universidad Andrés Bello mediante la contratación de un académico/a jornada completa para realizar docencia de pre y post grado y actividades de investigación en concordancia con las líneas de investigación de dicha facultad.</w:t>
      </w:r>
    </w:p>
    <w:p w14:paraId="26B23FE7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8"/>
        </w:tabs>
        <w:ind w:left="1338" w:hanging="359"/>
        <w:jc w:val="both"/>
        <w:rPr>
          <w:rFonts w:ascii="Arial" w:hAnsi="Arial" w:cs="Arial"/>
        </w:rPr>
      </w:pPr>
      <w:r w:rsidRPr="00865D45">
        <w:rPr>
          <w:rFonts w:ascii="Arial" w:hAnsi="Arial" w:cs="Arial"/>
        </w:rPr>
        <w:t>Requisitos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  <w:spacing w:val="-2"/>
        </w:rPr>
        <w:t>mínimos:</w:t>
      </w:r>
    </w:p>
    <w:p w14:paraId="1F4A4F85" w14:textId="77777777" w:rsidR="00D51BF3" w:rsidRPr="00865D45" w:rsidRDefault="00000000">
      <w:pPr>
        <w:pStyle w:val="Prrafodelista"/>
        <w:numPr>
          <w:ilvl w:val="2"/>
          <w:numId w:val="1"/>
        </w:numPr>
        <w:tabs>
          <w:tab w:val="left" w:pos="2059"/>
        </w:tabs>
        <w:spacing w:before="14" w:line="220" w:lineRule="auto"/>
        <w:ind w:right="260"/>
        <w:rPr>
          <w:rFonts w:ascii="Arial" w:hAnsi="Arial" w:cs="Arial"/>
        </w:rPr>
      </w:pPr>
      <w:r w:rsidRPr="00865D45">
        <w:rPr>
          <w:rFonts w:ascii="Arial" w:hAnsi="Arial" w:cs="Arial"/>
        </w:rPr>
        <w:t>Ser</w:t>
      </w:r>
      <w:r w:rsidRPr="00865D45">
        <w:rPr>
          <w:rFonts w:ascii="Arial" w:hAnsi="Arial" w:cs="Arial"/>
          <w:spacing w:val="33"/>
        </w:rPr>
        <w:t xml:space="preserve"> </w:t>
      </w:r>
      <w:r w:rsidRPr="00865D45">
        <w:rPr>
          <w:rFonts w:ascii="Arial" w:hAnsi="Arial" w:cs="Arial"/>
        </w:rPr>
        <w:t>chileno/a</w:t>
      </w:r>
      <w:r w:rsidRPr="00865D45">
        <w:rPr>
          <w:rFonts w:ascii="Arial" w:hAnsi="Arial" w:cs="Arial"/>
          <w:spacing w:val="33"/>
        </w:rPr>
        <w:t xml:space="preserve"> </w:t>
      </w:r>
      <w:r w:rsidRPr="00865D45">
        <w:rPr>
          <w:rFonts w:ascii="Arial" w:hAnsi="Arial" w:cs="Arial"/>
        </w:rPr>
        <w:t>o</w:t>
      </w:r>
      <w:r w:rsidRPr="00865D45">
        <w:rPr>
          <w:rFonts w:ascii="Arial" w:hAnsi="Arial" w:cs="Arial"/>
          <w:spacing w:val="33"/>
        </w:rPr>
        <w:t xml:space="preserve"> </w:t>
      </w:r>
      <w:r w:rsidRPr="00865D45">
        <w:rPr>
          <w:rFonts w:ascii="Arial" w:hAnsi="Arial" w:cs="Arial"/>
        </w:rPr>
        <w:t>extranjero/a</w:t>
      </w:r>
      <w:r w:rsidRPr="00865D45">
        <w:rPr>
          <w:rFonts w:ascii="Arial" w:hAnsi="Arial" w:cs="Arial"/>
          <w:spacing w:val="33"/>
        </w:rPr>
        <w:t xml:space="preserve"> </w:t>
      </w:r>
      <w:r w:rsidRPr="00865D45">
        <w:rPr>
          <w:rFonts w:ascii="Arial" w:hAnsi="Arial" w:cs="Arial"/>
        </w:rPr>
        <w:t>con</w:t>
      </w:r>
      <w:r w:rsidRPr="00865D45">
        <w:rPr>
          <w:rFonts w:ascii="Arial" w:hAnsi="Arial" w:cs="Arial"/>
          <w:spacing w:val="33"/>
        </w:rPr>
        <w:t xml:space="preserve"> </w:t>
      </w:r>
      <w:r w:rsidRPr="00865D45">
        <w:rPr>
          <w:rFonts w:ascii="Arial" w:hAnsi="Arial" w:cs="Arial"/>
        </w:rPr>
        <w:t>permanencia</w:t>
      </w:r>
      <w:r w:rsidRPr="00865D45">
        <w:rPr>
          <w:rFonts w:ascii="Arial" w:hAnsi="Arial" w:cs="Arial"/>
          <w:spacing w:val="33"/>
        </w:rPr>
        <w:t xml:space="preserve"> </w:t>
      </w:r>
      <w:r w:rsidRPr="00865D45">
        <w:rPr>
          <w:rFonts w:ascii="Arial" w:hAnsi="Arial" w:cs="Arial"/>
        </w:rPr>
        <w:t>definitiva</w:t>
      </w:r>
      <w:r w:rsidRPr="00865D45">
        <w:rPr>
          <w:rFonts w:ascii="Arial" w:hAnsi="Arial" w:cs="Arial"/>
          <w:spacing w:val="33"/>
        </w:rPr>
        <w:t xml:space="preserve"> </w:t>
      </w:r>
      <w:r w:rsidRPr="00865D45">
        <w:rPr>
          <w:rFonts w:ascii="Arial" w:hAnsi="Arial" w:cs="Arial"/>
        </w:rPr>
        <w:t>en</w:t>
      </w:r>
      <w:r w:rsidRPr="00865D45">
        <w:rPr>
          <w:rFonts w:ascii="Arial" w:hAnsi="Arial" w:cs="Arial"/>
          <w:spacing w:val="33"/>
        </w:rPr>
        <w:t xml:space="preserve"> </w:t>
      </w:r>
      <w:r w:rsidRPr="00865D45">
        <w:rPr>
          <w:rFonts w:ascii="Arial" w:hAnsi="Arial" w:cs="Arial"/>
        </w:rPr>
        <w:t>Chile</w:t>
      </w:r>
      <w:r w:rsidRPr="00865D45">
        <w:rPr>
          <w:rFonts w:ascii="Arial" w:hAnsi="Arial" w:cs="Arial"/>
          <w:spacing w:val="33"/>
        </w:rPr>
        <w:t xml:space="preserve"> </w:t>
      </w:r>
      <w:r w:rsidRPr="00865D45">
        <w:rPr>
          <w:rFonts w:ascii="Arial" w:hAnsi="Arial" w:cs="Arial"/>
        </w:rPr>
        <w:t>al momento del cierre de la convocatoria.</w:t>
      </w:r>
    </w:p>
    <w:p w14:paraId="0903DC2F" w14:textId="3770DBFE" w:rsidR="00E32394" w:rsidRPr="00E32394" w:rsidRDefault="00000000" w:rsidP="00E32394">
      <w:pPr>
        <w:pStyle w:val="Prrafodelista"/>
        <w:numPr>
          <w:ilvl w:val="2"/>
          <w:numId w:val="1"/>
        </w:numPr>
        <w:tabs>
          <w:tab w:val="left" w:pos="2059"/>
          <w:tab w:val="left" w:pos="2927"/>
          <w:tab w:val="left" w:pos="4262"/>
          <w:tab w:val="left" w:pos="4796"/>
          <w:tab w:val="left" w:pos="5251"/>
          <w:tab w:val="left" w:pos="6119"/>
          <w:tab w:val="left" w:pos="6707"/>
          <w:tab w:val="left" w:pos="8282"/>
          <w:tab w:val="left" w:pos="8817"/>
        </w:tabs>
        <w:spacing w:before="23" w:line="220" w:lineRule="auto"/>
        <w:ind w:right="260"/>
        <w:rPr>
          <w:rFonts w:ascii="Arial" w:hAnsi="Arial" w:cs="Arial"/>
        </w:rPr>
      </w:pPr>
      <w:r w:rsidRPr="00865D45">
        <w:rPr>
          <w:rFonts w:ascii="Arial" w:hAnsi="Arial" w:cs="Arial"/>
          <w:spacing w:val="-2"/>
        </w:rPr>
        <w:t>Estas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2"/>
        </w:rPr>
        <w:t>registrado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6"/>
        </w:rPr>
        <w:t>en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6"/>
        </w:rPr>
        <w:t>el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2"/>
        </w:rPr>
        <w:t>portal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4"/>
        </w:rPr>
        <w:t>del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2"/>
        </w:rPr>
        <w:t>Investigador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6"/>
        </w:rPr>
        <w:t>de</w:t>
      </w:r>
      <w:r w:rsidRPr="00865D45">
        <w:rPr>
          <w:rFonts w:ascii="Arial" w:hAnsi="Arial" w:cs="Arial"/>
        </w:rPr>
        <w:tab/>
      </w:r>
      <w:r w:rsidRPr="00865D45">
        <w:rPr>
          <w:rFonts w:ascii="Arial" w:hAnsi="Arial" w:cs="Arial"/>
          <w:spacing w:val="-2"/>
        </w:rPr>
        <w:t xml:space="preserve">ANID. </w:t>
      </w:r>
      <w:hyperlink r:id="rId9" w:history="1">
        <w:r w:rsidR="00E32394" w:rsidRPr="00217139">
          <w:rPr>
            <w:rStyle w:val="Hipervnculo"/>
            <w:rFonts w:ascii="Arial" w:hAnsi="Arial" w:cs="Arial"/>
            <w:spacing w:val="-2"/>
          </w:rPr>
          <w:t>https://investigadores.anid.cl/</w:t>
        </w:r>
      </w:hyperlink>
    </w:p>
    <w:p w14:paraId="7141D399" w14:textId="02AB846C" w:rsidR="00E32394" w:rsidRDefault="00E32394" w:rsidP="00E32394">
      <w:pPr>
        <w:pStyle w:val="Prrafodelista"/>
        <w:numPr>
          <w:ilvl w:val="2"/>
          <w:numId w:val="1"/>
        </w:numPr>
        <w:tabs>
          <w:tab w:val="left" w:pos="2059"/>
          <w:tab w:val="left" w:pos="2927"/>
          <w:tab w:val="left" w:pos="4262"/>
          <w:tab w:val="left" w:pos="4796"/>
          <w:tab w:val="left" w:pos="5251"/>
          <w:tab w:val="left" w:pos="6119"/>
          <w:tab w:val="left" w:pos="6707"/>
          <w:tab w:val="left" w:pos="8282"/>
          <w:tab w:val="left" w:pos="8817"/>
        </w:tabs>
        <w:spacing w:before="23" w:line="220" w:lineRule="auto"/>
        <w:ind w:right="260"/>
        <w:rPr>
          <w:rFonts w:ascii="Arial" w:hAnsi="Arial" w:cs="Arial"/>
        </w:rPr>
      </w:pPr>
      <w:r w:rsidRPr="00E32394">
        <w:rPr>
          <w:rFonts w:ascii="Arial" w:hAnsi="Arial" w:cs="Arial"/>
        </w:rPr>
        <w:t xml:space="preserve">Contar con grado académico de doctor, obtenido entre el 1 de enero de 2020 y el 31 de marzo de 2025. </w:t>
      </w:r>
    </w:p>
    <w:p w14:paraId="00BF9665" w14:textId="77777777" w:rsidR="00E32394" w:rsidRDefault="00E32394" w:rsidP="00E32394">
      <w:pPr>
        <w:pStyle w:val="Prrafodelista"/>
        <w:numPr>
          <w:ilvl w:val="2"/>
          <w:numId w:val="1"/>
        </w:numPr>
        <w:tabs>
          <w:tab w:val="left" w:pos="2059"/>
          <w:tab w:val="left" w:pos="2927"/>
          <w:tab w:val="left" w:pos="4262"/>
          <w:tab w:val="left" w:pos="4796"/>
          <w:tab w:val="left" w:pos="5251"/>
          <w:tab w:val="left" w:pos="6119"/>
          <w:tab w:val="left" w:pos="6707"/>
          <w:tab w:val="left" w:pos="8282"/>
          <w:tab w:val="left" w:pos="8817"/>
        </w:tabs>
        <w:spacing w:before="23" w:line="220" w:lineRule="auto"/>
        <w:ind w:right="260"/>
        <w:jc w:val="both"/>
        <w:rPr>
          <w:rFonts w:ascii="Arial" w:hAnsi="Arial" w:cs="Arial"/>
        </w:rPr>
      </w:pPr>
      <w:r w:rsidRPr="00865D45">
        <w:rPr>
          <w:rFonts w:ascii="Arial" w:hAnsi="Arial" w:cs="Arial"/>
        </w:rPr>
        <w:t>Aquellos/as ex becarios/as de ANID no deben tener situaciones pendientes.</w:t>
      </w:r>
    </w:p>
    <w:p w14:paraId="7553BFB3" w14:textId="51ABAFCC" w:rsidR="00E32394" w:rsidRPr="00E32394" w:rsidRDefault="00E32394" w:rsidP="00E32394">
      <w:pPr>
        <w:pStyle w:val="Prrafodelista"/>
        <w:numPr>
          <w:ilvl w:val="2"/>
          <w:numId w:val="1"/>
        </w:numPr>
        <w:tabs>
          <w:tab w:val="left" w:pos="2059"/>
          <w:tab w:val="left" w:pos="2927"/>
          <w:tab w:val="left" w:pos="4262"/>
          <w:tab w:val="left" w:pos="4796"/>
          <w:tab w:val="left" w:pos="5251"/>
          <w:tab w:val="left" w:pos="6119"/>
          <w:tab w:val="left" w:pos="6707"/>
          <w:tab w:val="left" w:pos="8282"/>
          <w:tab w:val="left" w:pos="8817"/>
        </w:tabs>
        <w:spacing w:before="23" w:line="220" w:lineRule="auto"/>
        <w:ind w:right="2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haber </w:t>
      </w:r>
      <w:r w:rsidRPr="00E32394">
        <w:rPr>
          <w:rFonts w:ascii="Arial" w:eastAsia="Times New Roman" w:hAnsi="Arial" w:cs="Arial"/>
          <w:lang w:val="es-CL" w:eastAsia="es-MX"/>
        </w:rPr>
        <w:t xml:space="preserve">participado como como instalados en alguna convocatoria 2021 o posteriores, de los concursos Subvención a la Instalación en la Academia o Subvención a la Inserción en el Sector Productivo (antes llamado Inserción de Doctores en el Sector Productivo). </w:t>
      </w:r>
    </w:p>
    <w:p w14:paraId="00B792FB" w14:textId="02617E95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9"/>
        </w:tabs>
        <w:spacing w:before="5"/>
        <w:ind w:right="260"/>
        <w:jc w:val="both"/>
        <w:rPr>
          <w:rFonts w:ascii="Arial" w:hAnsi="Arial" w:cs="Arial"/>
        </w:rPr>
      </w:pPr>
      <w:r w:rsidRPr="00865D45">
        <w:rPr>
          <w:rFonts w:ascii="Arial" w:hAnsi="Arial" w:cs="Arial"/>
        </w:rPr>
        <w:t>Descripción de las funciones: Realización de docencia de pre y post grado, junto con el desarrollo investigación disciplinar vinculada a la unidad académica a la que postula.</w:t>
      </w:r>
    </w:p>
    <w:p w14:paraId="1D8E4F3C" w14:textId="77777777" w:rsidR="00D51BF3" w:rsidRPr="00865D45" w:rsidRDefault="00000000">
      <w:pPr>
        <w:pStyle w:val="Prrafodelista"/>
        <w:numPr>
          <w:ilvl w:val="1"/>
          <w:numId w:val="1"/>
        </w:numPr>
        <w:tabs>
          <w:tab w:val="left" w:pos="1338"/>
        </w:tabs>
        <w:spacing w:line="288" w:lineRule="exact"/>
        <w:ind w:left="1338" w:hanging="359"/>
        <w:jc w:val="both"/>
        <w:rPr>
          <w:rFonts w:ascii="Arial" w:hAnsi="Arial" w:cs="Arial"/>
        </w:rPr>
      </w:pPr>
      <w:r w:rsidRPr="00865D45">
        <w:rPr>
          <w:rFonts w:ascii="Arial" w:hAnsi="Arial" w:cs="Arial"/>
          <w:spacing w:val="-2"/>
        </w:rPr>
        <w:t>Experiencia:</w:t>
      </w:r>
    </w:p>
    <w:p w14:paraId="77827AC9" w14:textId="77777777" w:rsidR="00D51BF3" w:rsidRPr="00865D45" w:rsidRDefault="00000000">
      <w:pPr>
        <w:pStyle w:val="Prrafodelista"/>
        <w:numPr>
          <w:ilvl w:val="2"/>
          <w:numId w:val="1"/>
        </w:numPr>
        <w:tabs>
          <w:tab w:val="left" w:pos="2059"/>
        </w:tabs>
        <w:spacing w:before="13" w:line="225" w:lineRule="auto"/>
        <w:ind w:right="260"/>
        <w:jc w:val="both"/>
        <w:rPr>
          <w:rFonts w:ascii="Arial" w:hAnsi="Arial" w:cs="Arial"/>
        </w:rPr>
      </w:pPr>
      <w:r w:rsidRPr="00865D45">
        <w:rPr>
          <w:rFonts w:ascii="Arial" w:hAnsi="Arial" w:cs="Arial"/>
        </w:rPr>
        <w:t>Experiencia docente a nivel de pregrado en carreras asociadas a Facultad de Ciencias Exactas.</w:t>
      </w:r>
    </w:p>
    <w:p w14:paraId="63AD77BD" w14:textId="77777777" w:rsidR="00D51BF3" w:rsidRPr="00865D45" w:rsidRDefault="00000000">
      <w:pPr>
        <w:pStyle w:val="Prrafodelista"/>
        <w:numPr>
          <w:ilvl w:val="2"/>
          <w:numId w:val="1"/>
        </w:numPr>
        <w:tabs>
          <w:tab w:val="left" w:pos="2058"/>
        </w:tabs>
        <w:spacing w:line="288" w:lineRule="exact"/>
        <w:ind w:left="2058" w:hanging="359"/>
        <w:jc w:val="both"/>
        <w:rPr>
          <w:rFonts w:ascii="Arial" w:hAnsi="Arial" w:cs="Arial"/>
        </w:rPr>
      </w:pPr>
      <w:r w:rsidRPr="00865D45">
        <w:rPr>
          <w:rFonts w:ascii="Arial" w:hAnsi="Arial" w:cs="Arial"/>
        </w:rPr>
        <w:t>Demostrar</w:t>
      </w:r>
      <w:r w:rsidRPr="00865D45">
        <w:rPr>
          <w:rFonts w:ascii="Arial" w:hAnsi="Arial" w:cs="Arial"/>
          <w:spacing w:val="-2"/>
        </w:rPr>
        <w:t xml:space="preserve"> </w:t>
      </w:r>
      <w:r w:rsidRPr="00865D45">
        <w:rPr>
          <w:rFonts w:ascii="Arial" w:hAnsi="Arial" w:cs="Arial"/>
        </w:rPr>
        <w:t>productividad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científica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competitiva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en</w:t>
      </w:r>
      <w:r w:rsidRPr="00865D45">
        <w:rPr>
          <w:rFonts w:ascii="Arial" w:hAnsi="Arial" w:cs="Arial"/>
          <w:spacing w:val="-2"/>
        </w:rPr>
        <w:t xml:space="preserve"> </w:t>
      </w:r>
      <w:r w:rsidRPr="00865D45">
        <w:rPr>
          <w:rFonts w:ascii="Arial" w:hAnsi="Arial" w:cs="Arial"/>
        </w:rPr>
        <w:t>los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últimos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</w:rPr>
        <w:t>5</w:t>
      </w:r>
      <w:r w:rsidRPr="00865D45">
        <w:rPr>
          <w:rFonts w:ascii="Arial" w:hAnsi="Arial" w:cs="Arial"/>
          <w:spacing w:val="-1"/>
        </w:rPr>
        <w:t xml:space="preserve"> </w:t>
      </w:r>
      <w:r w:rsidRPr="00865D45">
        <w:rPr>
          <w:rFonts w:ascii="Arial" w:hAnsi="Arial" w:cs="Arial"/>
          <w:spacing w:val="-2"/>
        </w:rPr>
        <w:t>años.</w:t>
      </w:r>
    </w:p>
    <w:p w14:paraId="10D77E48" w14:textId="77777777" w:rsidR="00D51BF3" w:rsidRPr="00865D45" w:rsidRDefault="00000000">
      <w:pPr>
        <w:pStyle w:val="Prrafodelista"/>
        <w:numPr>
          <w:ilvl w:val="2"/>
          <w:numId w:val="1"/>
        </w:numPr>
        <w:tabs>
          <w:tab w:val="left" w:pos="2059"/>
        </w:tabs>
        <w:spacing w:before="7" w:line="220" w:lineRule="auto"/>
        <w:ind w:right="260"/>
        <w:jc w:val="both"/>
        <w:rPr>
          <w:rFonts w:ascii="Arial" w:hAnsi="Arial" w:cs="Arial"/>
        </w:rPr>
      </w:pPr>
      <w:r w:rsidRPr="00865D45">
        <w:rPr>
          <w:rFonts w:ascii="Arial" w:hAnsi="Arial" w:cs="Arial"/>
        </w:rPr>
        <w:t>Experiencia</w:t>
      </w:r>
      <w:r w:rsidRPr="00865D45">
        <w:rPr>
          <w:rFonts w:ascii="Arial" w:hAnsi="Arial" w:cs="Arial"/>
          <w:spacing w:val="-7"/>
        </w:rPr>
        <w:t xml:space="preserve"> </w:t>
      </w:r>
      <w:r w:rsidRPr="00865D45">
        <w:rPr>
          <w:rFonts w:ascii="Arial" w:hAnsi="Arial" w:cs="Arial"/>
        </w:rPr>
        <w:t>en</w:t>
      </w:r>
      <w:r w:rsidRPr="00865D45">
        <w:rPr>
          <w:rFonts w:ascii="Arial" w:hAnsi="Arial" w:cs="Arial"/>
          <w:spacing w:val="-7"/>
        </w:rPr>
        <w:t xml:space="preserve"> </w:t>
      </w:r>
      <w:r w:rsidRPr="00865D45">
        <w:rPr>
          <w:rFonts w:ascii="Arial" w:hAnsi="Arial" w:cs="Arial"/>
        </w:rPr>
        <w:t>el</w:t>
      </w:r>
      <w:r w:rsidRPr="00865D45">
        <w:rPr>
          <w:rFonts w:ascii="Arial" w:hAnsi="Arial" w:cs="Arial"/>
          <w:spacing w:val="-7"/>
        </w:rPr>
        <w:t xml:space="preserve"> </w:t>
      </w:r>
      <w:r w:rsidRPr="00865D45">
        <w:rPr>
          <w:rFonts w:ascii="Arial" w:hAnsi="Arial" w:cs="Arial"/>
        </w:rPr>
        <w:t>desarrollo</w:t>
      </w:r>
      <w:r w:rsidRPr="00865D45">
        <w:rPr>
          <w:rFonts w:ascii="Arial" w:hAnsi="Arial" w:cs="Arial"/>
          <w:spacing w:val="-7"/>
        </w:rPr>
        <w:t xml:space="preserve"> </w:t>
      </w:r>
      <w:r w:rsidRPr="00865D45">
        <w:rPr>
          <w:rFonts w:ascii="Arial" w:hAnsi="Arial" w:cs="Arial"/>
        </w:rPr>
        <w:t>de</w:t>
      </w:r>
      <w:r w:rsidRPr="00865D45">
        <w:rPr>
          <w:rFonts w:ascii="Arial" w:hAnsi="Arial" w:cs="Arial"/>
          <w:spacing w:val="-7"/>
        </w:rPr>
        <w:t xml:space="preserve"> </w:t>
      </w:r>
      <w:r w:rsidRPr="00865D45">
        <w:rPr>
          <w:rFonts w:ascii="Arial" w:hAnsi="Arial" w:cs="Arial"/>
        </w:rPr>
        <w:t>investigación</w:t>
      </w:r>
      <w:r w:rsidRPr="00865D45">
        <w:rPr>
          <w:rFonts w:ascii="Arial" w:hAnsi="Arial" w:cs="Arial"/>
          <w:spacing w:val="-7"/>
        </w:rPr>
        <w:t xml:space="preserve"> </w:t>
      </w:r>
      <w:r w:rsidRPr="00865D45">
        <w:rPr>
          <w:rFonts w:ascii="Arial" w:hAnsi="Arial" w:cs="Arial"/>
        </w:rPr>
        <w:t>en</w:t>
      </w:r>
      <w:r w:rsidRPr="00865D45">
        <w:rPr>
          <w:rFonts w:ascii="Arial" w:hAnsi="Arial" w:cs="Arial"/>
          <w:spacing w:val="-7"/>
        </w:rPr>
        <w:t xml:space="preserve"> </w:t>
      </w:r>
      <w:r w:rsidRPr="00865D45">
        <w:rPr>
          <w:rFonts w:ascii="Arial" w:hAnsi="Arial" w:cs="Arial"/>
        </w:rPr>
        <w:t>líneas</w:t>
      </w:r>
      <w:r w:rsidRPr="00865D45">
        <w:rPr>
          <w:rFonts w:ascii="Arial" w:hAnsi="Arial" w:cs="Arial"/>
          <w:spacing w:val="-7"/>
        </w:rPr>
        <w:t xml:space="preserve"> </w:t>
      </w:r>
      <w:r w:rsidRPr="00865D45">
        <w:rPr>
          <w:rFonts w:ascii="Arial" w:hAnsi="Arial" w:cs="Arial"/>
        </w:rPr>
        <w:t>relacionadas</w:t>
      </w:r>
      <w:r w:rsidRPr="00865D45">
        <w:rPr>
          <w:rFonts w:ascii="Arial" w:hAnsi="Arial" w:cs="Arial"/>
          <w:spacing w:val="-7"/>
        </w:rPr>
        <w:t xml:space="preserve"> </w:t>
      </w:r>
      <w:r w:rsidRPr="00865D45">
        <w:rPr>
          <w:rFonts w:ascii="Arial" w:hAnsi="Arial" w:cs="Arial"/>
        </w:rPr>
        <w:t>a la unidad a la que postula.</w:t>
      </w:r>
    </w:p>
    <w:p w14:paraId="361443DC" w14:textId="77777777" w:rsidR="00D51BF3" w:rsidRPr="00865D45" w:rsidRDefault="00000000">
      <w:pPr>
        <w:pStyle w:val="Prrafodelista"/>
        <w:numPr>
          <w:ilvl w:val="2"/>
          <w:numId w:val="1"/>
        </w:numPr>
        <w:tabs>
          <w:tab w:val="left" w:pos="2059"/>
        </w:tabs>
        <w:spacing w:before="23" w:line="220" w:lineRule="auto"/>
        <w:ind w:right="260"/>
        <w:jc w:val="both"/>
        <w:rPr>
          <w:rFonts w:ascii="Arial" w:hAnsi="Arial" w:cs="Arial"/>
        </w:rPr>
      </w:pPr>
      <w:r w:rsidRPr="00865D45">
        <w:rPr>
          <w:rFonts w:ascii="Arial" w:hAnsi="Arial" w:cs="Arial"/>
        </w:rPr>
        <w:t>Se</w:t>
      </w:r>
      <w:r w:rsidRPr="00865D45">
        <w:rPr>
          <w:rFonts w:ascii="Arial" w:hAnsi="Arial" w:cs="Arial"/>
          <w:spacing w:val="-14"/>
        </w:rPr>
        <w:t xml:space="preserve"> </w:t>
      </w:r>
      <w:r w:rsidRPr="00865D45">
        <w:rPr>
          <w:rFonts w:ascii="Arial" w:hAnsi="Arial" w:cs="Arial"/>
        </w:rPr>
        <w:t>valorará</w:t>
      </w:r>
      <w:r w:rsidRPr="00865D45">
        <w:rPr>
          <w:rFonts w:ascii="Arial" w:hAnsi="Arial" w:cs="Arial"/>
          <w:spacing w:val="-14"/>
        </w:rPr>
        <w:t xml:space="preserve"> </w:t>
      </w:r>
      <w:r w:rsidRPr="00865D45">
        <w:rPr>
          <w:rFonts w:ascii="Arial" w:hAnsi="Arial" w:cs="Arial"/>
        </w:rPr>
        <w:t>su</w:t>
      </w:r>
      <w:r w:rsidRPr="00865D45">
        <w:rPr>
          <w:rFonts w:ascii="Arial" w:hAnsi="Arial" w:cs="Arial"/>
          <w:spacing w:val="-14"/>
        </w:rPr>
        <w:t xml:space="preserve"> </w:t>
      </w:r>
      <w:r w:rsidRPr="00865D45">
        <w:rPr>
          <w:rFonts w:ascii="Arial" w:hAnsi="Arial" w:cs="Arial"/>
        </w:rPr>
        <w:t>participación</w:t>
      </w:r>
      <w:r w:rsidRPr="00865D45">
        <w:rPr>
          <w:rFonts w:ascii="Arial" w:hAnsi="Arial" w:cs="Arial"/>
          <w:spacing w:val="-14"/>
        </w:rPr>
        <w:t xml:space="preserve"> </w:t>
      </w:r>
      <w:r w:rsidRPr="00865D45">
        <w:rPr>
          <w:rFonts w:ascii="Arial" w:hAnsi="Arial" w:cs="Arial"/>
        </w:rPr>
        <w:t>en</w:t>
      </w:r>
      <w:r w:rsidRPr="00865D45">
        <w:rPr>
          <w:rFonts w:ascii="Arial" w:hAnsi="Arial" w:cs="Arial"/>
          <w:spacing w:val="-14"/>
        </w:rPr>
        <w:t xml:space="preserve"> </w:t>
      </w:r>
      <w:r w:rsidRPr="00865D45">
        <w:rPr>
          <w:rFonts w:ascii="Arial" w:hAnsi="Arial" w:cs="Arial"/>
        </w:rPr>
        <w:t>proyectos</w:t>
      </w:r>
      <w:r w:rsidRPr="00865D45">
        <w:rPr>
          <w:rFonts w:ascii="Arial" w:hAnsi="Arial" w:cs="Arial"/>
          <w:spacing w:val="-14"/>
        </w:rPr>
        <w:t xml:space="preserve"> </w:t>
      </w:r>
      <w:r w:rsidRPr="00865D45">
        <w:rPr>
          <w:rFonts w:ascii="Arial" w:hAnsi="Arial" w:cs="Arial"/>
        </w:rPr>
        <w:t>de</w:t>
      </w:r>
      <w:r w:rsidRPr="00865D45">
        <w:rPr>
          <w:rFonts w:ascii="Arial" w:hAnsi="Arial" w:cs="Arial"/>
          <w:spacing w:val="-14"/>
        </w:rPr>
        <w:t xml:space="preserve"> </w:t>
      </w:r>
      <w:r w:rsidRPr="00865D45">
        <w:rPr>
          <w:rFonts w:ascii="Arial" w:hAnsi="Arial" w:cs="Arial"/>
        </w:rPr>
        <w:t>investigación</w:t>
      </w:r>
      <w:r w:rsidRPr="00865D45">
        <w:rPr>
          <w:rFonts w:ascii="Arial" w:hAnsi="Arial" w:cs="Arial"/>
          <w:spacing w:val="-14"/>
        </w:rPr>
        <w:t xml:space="preserve"> </w:t>
      </w:r>
      <w:r w:rsidRPr="00865D45">
        <w:rPr>
          <w:rFonts w:ascii="Arial" w:hAnsi="Arial" w:cs="Arial"/>
        </w:rPr>
        <w:t>financiados con fondos nacionales (ANID, CORFO, similares) e internacionales.</w:t>
      </w:r>
    </w:p>
    <w:sectPr w:rsidR="00D51BF3" w:rsidRPr="00865D45">
      <w:pgSz w:w="12240" w:h="15840"/>
      <w:pgMar w:top="3060" w:right="1440" w:bottom="280" w:left="108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66004" w14:textId="77777777" w:rsidR="00D15365" w:rsidRDefault="00D15365">
      <w:r>
        <w:separator/>
      </w:r>
    </w:p>
  </w:endnote>
  <w:endnote w:type="continuationSeparator" w:id="0">
    <w:p w14:paraId="229BC807" w14:textId="77777777" w:rsidR="00D15365" w:rsidRDefault="00D15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BC25" w14:textId="77777777" w:rsidR="00D15365" w:rsidRDefault="00D15365">
      <w:r>
        <w:separator/>
      </w:r>
    </w:p>
  </w:footnote>
  <w:footnote w:type="continuationSeparator" w:id="0">
    <w:p w14:paraId="23EF45F2" w14:textId="77777777" w:rsidR="00D15365" w:rsidRDefault="00D15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14068" w14:textId="77777777" w:rsidR="00D51BF3" w:rsidRDefault="00000000">
    <w:pPr>
      <w:pStyle w:val="Textoindependiente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0" distR="0" simplePos="0" relativeHeight="487527424" behindDoc="1" locked="0" layoutInCell="1" allowOverlap="1" wp14:anchorId="04919E30" wp14:editId="616E449E">
          <wp:simplePos x="0" y="0"/>
          <wp:positionH relativeFrom="page">
            <wp:posOffset>3077866</wp:posOffset>
          </wp:positionH>
          <wp:positionV relativeFrom="page">
            <wp:posOffset>449578</wp:posOffset>
          </wp:positionV>
          <wp:extent cx="1613141" cy="149669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3141" cy="1496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9791E"/>
    <w:multiLevelType w:val="hybridMultilevel"/>
    <w:tmpl w:val="9514CC04"/>
    <w:lvl w:ilvl="0" w:tplc="612E8DC4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16505900">
      <w:numFmt w:val="bullet"/>
      <w:lvlText w:val="•"/>
      <w:lvlJc w:val="left"/>
      <w:pPr>
        <w:ind w:left="2178" w:hanging="360"/>
      </w:pPr>
      <w:rPr>
        <w:rFonts w:hint="default"/>
        <w:lang w:val="es-ES" w:eastAsia="en-US" w:bidi="ar-SA"/>
      </w:rPr>
    </w:lvl>
    <w:lvl w:ilvl="2" w:tplc="DEF0168C">
      <w:numFmt w:val="bullet"/>
      <w:lvlText w:val="•"/>
      <w:lvlJc w:val="left"/>
      <w:pPr>
        <w:ind w:left="3016" w:hanging="360"/>
      </w:pPr>
      <w:rPr>
        <w:rFonts w:hint="default"/>
        <w:lang w:val="es-ES" w:eastAsia="en-US" w:bidi="ar-SA"/>
      </w:rPr>
    </w:lvl>
    <w:lvl w:ilvl="3" w:tplc="80F84D7C">
      <w:numFmt w:val="bullet"/>
      <w:lvlText w:val="•"/>
      <w:lvlJc w:val="left"/>
      <w:pPr>
        <w:ind w:left="3854" w:hanging="360"/>
      </w:pPr>
      <w:rPr>
        <w:rFonts w:hint="default"/>
        <w:lang w:val="es-ES" w:eastAsia="en-US" w:bidi="ar-SA"/>
      </w:rPr>
    </w:lvl>
    <w:lvl w:ilvl="4" w:tplc="F496C3CE">
      <w:numFmt w:val="bullet"/>
      <w:lvlText w:val="•"/>
      <w:lvlJc w:val="left"/>
      <w:pPr>
        <w:ind w:left="4692" w:hanging="360"/>
      </w:pPr>
      <w:rPr>
        <w:rFonts w:hint="default"/>
        <w:lang w:val="es-ES" w:eastAsia="en-US" w:bidi="ar-SA"/>
      </w:rPr>
    </w:lvl>
    <w:lvl w:ilvl="5" w:tplc="340E857C">
      <w:numFmt w:val="bullet"/>
      <w:lvlText w:val="•"/>
      <w:lvlJc w:val="left"/>
      <w:pPr>
        <w:ind w:left="5530" w:hanging="360"/>
      </w:pPr>
      <w:rPr>
        <w:rFonts w:hint="default"/>
        <w:lang w:val="es-ES" w:eastAsia="en-US" w:bidi="ar-SA"/>
      </w:rPr>
    </w:lvl>
    <w:lvl w:ilvl="6" w:tplc="4A146972">
      <w:numFmt w:val="bullet"/>
      <w:lvlText w:val="•"/>
      <w:lvlJc w:val="left"/>
      <w:pPr>
        <w:ind w:left="6368" w:hanging="360"/>
      </w:pPr>
      <w:rPr>
        <w:rFonts w:hint="default"/>
        <w:lang w:val="es-ES" w:eastAsia="en-US" w:bidi="ar-SA"/>
      </w:rPr>
    </w:lvl>
    <w:lvl w:ilvl="7" w:tplc="B4C810FA">
      <w:numFmt w:val="bullet"/>
      <w:lvlText w:val="•"/>
      <w:lvlJc w:val="left"/>
      <w:pPr>
        <w:ind w:left="7206" w:hanging="360"/>
      </w:pPr>
      <w:rPr>
        <w:rFonts w:hint="default"/>
        <w:lang w:val="es-ES" w:eastAsia="en-US" w:bidi="ar-SA"/>
      </w:rPr>
    </w:lvl>
    <w:lvl w:ilvl="8" w:tplc="CBA884D0">
      <w:numFmt w:val="bullet"/>
      <w:lvlText w:val="•"/>
      <w:lvlJc w:val="left"/>
      <w:pPr>
        <w:ind w:left="8044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565E0CF4"/>
    <w:multiLevelType w:val="multilevel"/>
    <w:tmpl w:val="1980B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CA2AE1"/>
    <w:multiLevelType w:val="hybridMultilevel"/>
    <w:tmpl w:val="57D4E3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FC2290"/>
    <w:multiLevelType w:val="hybridMultilevel"/>
    <w:tmpl w:val="97A880E2"/>
    <w:lvl w:ilvl="0" w:tplc="63EA6DDA">
      <w:numFmt w:val="bullet"/>
      <w:lvlText w:val=""/>
      <w:lvlJc w:val="left"/>
      <w:pPr>
        <w:ind w:left="61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DA6052B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C16E0B20">
      <w:numFmt w:val="bullet"/>
      <w:lvlText w:val="o"/>
      <w:lvlJc w:val="left"/>
      <w:pPr>
        <w:ind w:left="205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3" w:tplc="2766CA0E">
      <w:numFmt w:val="bullet"/>
      <w:lvlText w:val="•"/>
      <w:lvlJc w:val="left"/>
      <w:pPr>
        <w:ind w:left="3017" w:hanging="360"/>
      </w:pPr>
      <w:rPr>
        <w:rFonts w:hint="default"/>
        <w:lang w:val="es-ES" w:eastAsia="en-US" w:bidi="ar-SA"/>
      </w:rPr>
    </w:lvl>
    <w:lvl w:ilvl="4" w:tplc="21D67BAE">
      <w:numFmt w:val="bullet"/>
      <w:lvlText w:val="•"/>
      <w:lvlJc w:val="left"/>
      <w:pPr>
        <w:ind w:left="3975" w:hanging="360"/>
      </w:pPr>
      <w:rPr>
        <w:rFonts w:hint="default"/>
        <w:lang w:val="es-ES" w:eastAsia="en-US" w:bidi="ar-SA"/>
      </w:rPr>
    </w:lvl>
    <w:lvl w:ilvl="5" w:tplc="586A757A">
      <w:numFmt w:val="bullet"/>
      <w:lvlText w:val="•"/>
      <w:lvlJc w:val="left"/>
      <w:pPr>
        <w:ind w:left="4932" w:hanging="360"/>
      </w:pPr>
      <w:rPr>
        <w:rFonts w:hint="default"/>
        <w:lang w:val="es-ES" w:eastAsia="en-US" w:bidi="ar-SA"/>
      </w:rPr>
    </w:lvl>
    <w:lvl w:ilvl="6" w:tplc="2F66BEE2">
      <w:numFmt w:val="bullet"/>
      <w:lvlText w:val="•"/>
      <w:lvlJc w:val="left"/>
      <w:pPr>
        <w:ind w:left="5890" w:hanging="360"/>
      </w:pPr>
      <w:rPr>
        <w:rFonts w:hint="default"/>
        <w:lang w:val="es-ES" w:eastAsia="en-US" w:bidi="ar-SA"/>
      </w:rPr>
    </w:lvl>
    <w:lvl w:ilvl="7" w:tplc="553A1B8C">
      <w:numFmt w:val="bullet"/>
      <w:lvlText w:val="•"/>
      <w:lvlJc w:val="left"/>
      <w:pPr>
        <w:ind w:left="6847" w:hanging="360"/>
      </w:pPr>
      <w:rPr>
        <w:rFonts w:hint="default"/>
        <w:lang w:val="es-ES" w:eastAsia="en-US" w:bidi="ar-SA"/>
      </w:rPr>
    </w:lvl>
    <w:lvl w:ilvl="8" w:tplc="53C8919C">
      <w:numFmt w:val="bullet"/>
      <w:lvlText w:val="•"/>
      <w:lvlJc w:val="left"/>
      <w:pPr>
        <w:ind w:left="7805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DAC773B"/>
    <w:multiLevelType w:val="multilevel"/>
    <w:tmpl w:val="BB842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935286">
    <w:abstractNumId w:val="3"/>
  </w:num>
  <w:num w:numId="2" w16cid:durableId="278798605">
    <w:abstractNumId w:val="0"/>
  </w:num>
  <w:num w:numId="3" w16cid:durableId="1109853058">
    <w:abstractNumId w:val="4"/>
  </w:num>
  <w:num w:numId="4" w16cid:durableId="636686963">
    <w:abstractNumId w:val="1"/>
  </w:num>
  <w:num w:numId="5" w16cid:durableId="2722464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1BF3"/>
    <w:rsid w:val="0005016A"/>
    <w:rsid w:val="001E4934"/>
    <w:rsid w:val="00322289"/>
    <w:rsid w:val="00562D3C"/>
    <w:rsid w:val="00570DC8"/>
    <w:rsid w:val="00737909"/>
    <w:rsid w:val="00865D45"/>
    <w:rsid w:val="009F7B3C"/>
    <w:rsid w:val="00AA3E73"/>
    <w:rsid w:val="00B953C4"/>
    <w:rsid w:val="00C0790A"/>
    <w:rsid w:val="00D15365"/>
    <w:rsid w:val="00D51BF3"/>
    <w:rsid w:val="00E3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A3761CA"/>
  <w15:docId w15:val="{73D49290-28BD-CF4F-ABEB-7BF412E29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619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39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339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73790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MX"/>
    </w:rPr>
  </w:style>
  <w:style w:type="character" w:styleId="Hipervnculo">
    <w:name w:val="Hyperlink"/>
    <w:basedOn w:val="Fuentedeprrafopredeter"/>
    <w:uiPriority w:val="99"/>
    <w:unhideWhenUsed/>
    <w:rsid w:val="00E3239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323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3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81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2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64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2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56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6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7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0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00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5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8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00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4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2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6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1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1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41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9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8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4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6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1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.investigacion@unab.c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vestigadores.anid.c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1085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 Valenzuela Concha</cp:lastModifiedBy>
  <cp:revision>4</cp:revision>
  <dcterms:created xsi:type="dcterms:W3CDTF">2025-02-12T12:52:00Z</dcterms:created>
  <dcterms:modified xsi:type="dcterms:W3CDTF">2025-03-13T12:55:00Z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2023-11-29T00:00:00Z</vt:filetime>
  </property>
  <property fmtid="{D5CDD505-2E9C-101B-9397-08002B2CF9AE}" pid="3" name="LastSaved">
    <vt:filetime>2025-02-12T00:00:00Z</vt:filetime>
  </property>
  <property fmtid="{D5CDD505-2E9C-101B-9397-08002B2CF9AE}" pid="4" name="Producer">
    <vt:lpwstr>macOS Versión 11.6.8 (Compilación 20G730) Quartz PDFContext</vt:lpwstr>
  </property>
</Properties>
</file>