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055C7" w:rsidR="00E466C1" w:rsidP="5BCA1657" w:rsidRDefault="008D57E4" w14:paraId="288DC1EB" w14:textId="77777777">
      <w:pPr>
        <w:spacing w:after="0"/>
        <w:ind w:right="49"/>
        <w:jc w:val="center"/>
        <w:rPr>
          <w:rFonts w:ascii="Cambria" w:hAnsi="Cambria" w:eastAsia="Cambria" w:cs="Cambria"/>
          <w:b w:val="1"/>
          <w:bCs w:val="1"/>
          <w:sz w:val="24"/>
          <w:szCs w:val="24"/>
          <w:lang w:val="es-ES" w:eastAsia="es-ES"/>
        </w:rPr>
      </w:pPr>
      <w:r w:rsidRPr="5BCA1657" w:rsidR="008D57E4">
        <w:rPr>
          <w:rFonts w:ascii="Cambria" w:hAnsi="Cambria" w:eastAsia="Cambria" w:cs="Cambria"/>
          <w:b w:val="1"/>
          <w:bCs w:val="1"/>
          <w:sz w:val="24"/>
          <w:szCs w:val="24"/>
          <w:lang w:val="es-ES" w:eastAsia="es-ES"/>
        </w:rPr>
        <w:t>ACUERDO DE CONFIDENCIALIDAD</w:t>
      </w:r>
    </w:p>
    <w:p w:rsidRPr="001055C7" w:rsidR="00E466C1" w:rsidP="5BCA1657" w:rsidRDefault="00E466C1" w14:paraId="61552E0F" w14:textId="77777777">
      <w:pPr>
        <w:spacing w:after="0"/>
        <w:ind w:right="49"/>
        <w:jc w:val="center"/>
        <w:rPr>
          <w:rFonts w:ascii="Cambria" w:hAnsi="Cambria" w:eastAsia="Cambria" w:cs="Cambria"/>
          <w:b w:val="1"/>
          <w:bCs w:val="1"/>
          <w:sz w:val="24"/>
          <w:szCs w:val="24"/>
          <w:lang w:val="es-ES" w:eastAsia="es-ES"/>
        </w:rPr>
      </w:pPr>
    </w:p>
    <w:p w:rsidRPr="001055C7" w:rsidR="00E466C1" w:rsidP="5BCA1657" w:rsidRDefault="008D57E4" w14:paraId="1BD4DF8D" w14:textId="77777777">
      <w:pPr>
        <w:spacing w:after="0"/>
        <w:ind w:right="49"/>
        <w:jc w:val="center"/>
        <w:rPr>
          <w:rFonts w:ascii="Cambria" w:hAnsi="Cambria" w:eastAsia="Cambria" w:cs="Cambria"/>
          <w:b w:val="1"/>
          <w:bCs w:val="1"/>
          <w:sz w:val="24"/>
          <w:szCs w:val="24"/>
          <w:lang w:val="es-ES" w:eastAsia="es-ES"/>
        </w:rPr>
      </w:pPr>
      <w:r w:rsidRPr="5BCA1657" w:rsidR="008D57E4">
        <w:rPr>
          <w:rFonts w:ascii="Cambria" w:hAnsi="Cambria" w:eastAsia="Cambria" w:cs="Cambria"/>
          <w:b w:val="1"/>
          <w:bCs w:val="1"/>
          <w:sz w:val="24"/>
          <w:szCs w:val="24"/>
          <w:lang w:val="es-ES" w:eastAsia="es-ES"/>
        </w:rPr>
        <w:t>ENTRE</w:t>
      </w:r>
    </w:p>
    <w:p w:rsidRPr="001055C7" w:rsidR="00E466C1" w:rsidP="5BCA1657" w:rsidRDefault="00E466C1" w14:paraId="5090DF7E" w14:textId="77777777">
      <w:pPr>
        <w:spacing w:after="0"/>
        <w:ind w:right="49"/>
        <w:jc w:val="center"/>
        <w:rPr>
          <w:rFonts w:ascii="Cambria" w:hAnsi="Cambria" w:eastAsia="Cambria" w:cs="Cambria"/>
          <w:b w:val="1"/>
          <w:bCs w:val="1"/>
          <w:sz w:val="24"/>
          <w:szCs w:val="24"/>
          <w:lang w:val="es-ES" w:eastAsia="es-ES"/>
        </w:rPr>
      </w:pPr>
    </w:p>
    <w:p w:rsidRPr="001055C7" w:rsidR="00E466C1" w:rsidP="5BCA1657" w:rsidRDefault="008D57E4" w14:paraId="60DAB23F" w14:textId="77777777">
      <w:pPr>
        <w:spacing w:after="0"/>
        <w:ind w:right="49"/>
        <w:jc w:val="center"/>
        <w:rPr>
          <w:rFonts w:ascii="Cambria" w:hAnsi="Cambria" w:eastAsia="Cambria" w:cs="Cambria"/>
          <w:b w:val="1"/>
          <w:bCs w:val="1"/>
          <w:sz w:val="24"/>
          <w:szCs w:val="24"/>
          <w:lang w:val="es-ES" w:eastAsia="es-ES"/>
        </w:rPr>
      </w:pPr>
      <w:r w:rsidRPr="5BCA1657" w:rsidR="008D57E4">
        <w:rPr>
          <w:rFonts w:ascii="Cambria" w:hAnsi="Cambria" w:eastAsia="Cambria" w:cs="Cambria"/>
          <w:b w:val="1"/>
          <w:bCs w:val="1"/>
          <w:sz w:val="24"/>
          <w:szCs w:val="24"/>
          <w:lang w:val="es-ES" w:eastAsia="es-ES"/>
        </w:rPr>
        <w:t>UNIVERSIDAD ANDRÉS BELLO</w:t>
      </w:r>
    </w:p>
    <w:p w:rsidRPr="001055C7" w:rsidR="00E466C1" w:rsidP="5BCA1657" w:rsidRDefault="00E466C1" w14:paraId="40F5140C" w14:textId="77777777">
      <w:pPr>
        <w:spacing w:after="0"/>
        <w:ind w:right="49"/>
        <w:jc w:val="center"/>
        <w:rPr>
          <w:rFonts w:ascii="Cambria" w:hAnsi="Cambria" w:eastAsia="Cambria" w:cs="Cambria"/>
          <w:b w:val="1"/>
          <w:bCs w:val="1"/>
          <w:sz w:val="24"/>
          <w:szCs w:val="24"/>
          <w:lang w:val="es-ES" w:eastAsia="es-ES"/>
        </w:rPr>
      </w:pPr>
    </w:p>
    <w:p w:rsidR="00E466C1" w:rsidP="5BCA1657" w:rsidRDefault="008D57E4" w14:paraId="150EDF30" w14:textId="77777777">
      <w:pPr>
        <w:spacing w:after="0"/>
        <w:ind w:right="49"/>
        <w:jc w:val="center"/>
        <w:rPr>
          <w:rFonts w:ascii="Cambria" w:hAnsi="Cambria" w:eastAsia="Cambria" w:cs="Cambria"/>
          <w:b w:val="1"/>
          <w:bCs w:val="1"/>
          <w:sz w:val="24"/>
          <w:szCs w:val="24"/>
          <w:lang w:val="es-ES" w:eastAsia="es-ES"/>
        </w:rPr>
      </w:pPr>
      <w:r w:rsidRPr="5BCA1657" w:rsidR="008D57E4">
        <w:rPr>
          <w:rFonts w:ascii="Cambria" w:hAnsi="Cambria" w:eastAsia="Cambria" w:cs="Cambria"/>
          <w:b w:val="1"/>
          <w:bCs w:val="1"/>
          <w:sz w:val="24"/>
          <w:szCs w:val="24"/>
          <w:lang w:val="es-ES" w:eastAsia="es-ES"/>
        </w:rPr>
        <w:t>Y</w:t>
      </w:r>
    </w:p>
    <w:p w:rsidR="00885AB5" w:rsidP="5BCA1657" w:rsidRDefault="00885AB5" w14:paraId="52EB3038" w14:textId="77777777">
      <w:pPr>
        <w:spacing w:after="0"/>
        <w:ind w:right="49"/>
        <w:jc w:val="center"/>
        <w:rPr>
          <w:rFonts w:ascii="Cambria" w:hAnsi="Cambria" w:eastAsia="Cambria" w:cs="Cambria"/>
          <w:b w:val="1"/>
          <w:bCs w:val="1"/>
          <w:sz w:val="24"/>
          <w:szCs w:val="24"/>
          <w:lang w:val="es-ES" w:eastAsia="es-ES"/>
        </w:rPr>
      </w:pPr>
    </w:p>
    <w:p w:rsidRPr="001055C7" w:rsidR="00885AB5" w:rsidP="5BCA1657" w:rsidRDefault="00885AB5" w14:paraId="24DBE0F9" w14:textId="6D06563E">
      <w:pPr>
        <w:spacing w:after="0"/>
        <w:ind w:right="49"/>
        <w:jc w:val="center"/>
        <w:rPr>
          <w:rFonts w:ascii="Cambria" w:hAnsi="Cambria" w:eastAsia="Cambria" w:cs="Cambria"/>
          <w:b w:val="1"/>
          <w:bCs w:val="1"/>
          <w:sz w:val="24"/>
          <w:szCs w:val="24"/>
          <w:highlight w:val="yellow"/>
          <w:lang w:val="es-ES" w:eastAsia="es-ES"/>
        </w:rPr>
      </w:pPr>
      <w:r w:rsidRPr="5BCA1657" w:rsidR="00885AB5">
        <w:rPr>
          <w:rFonts w:ascii="Cambria" w:hAnsi="Cambria" w:eastAsia="Cambria" w:cs="Cambria"/>
          <w:b w:val="1"/>
          <w:bCs w:val="1"/>
          <w:sz w:val="24"/>
          <w:szCs w:val="24"/>
          <w:highlight w:val="yellow"/>
          <w:lang w:val="es-ES" w:eastAsia="es-ES"/>
        </w:rPr>
        <w:t>xxxxxxxxxxxxxxxxxxxxxxxxxxxxxxxxxx</w:t>
      </w:r>
    </w:p>
    <w:p w:rsidRPr="001055C7" w:rsidR="00E466C1" w:rsidP="5BCA1657" w:rsidRDefault="00E466C1" w14:paraId="7694EB35" w14:textId="77777777">
      <w:pPr>
        <w:spacing w:after="0"/>
        <w:ind w:right="49"/>
        <w:jc w:val="center"/>
        <w:rPr>
          <w:rFonts w:ascii="Cambria" w:hAnsi="Cambria" w:eastAsia="Cambria" w:cs="Cambria"/>
          <w:b w:val="1"/>
          <w:bCs w:val="1"/>
          <w:sz w:val="24"/>
          <w:szCs w:val="24"/>
          <w:lang w:val="es-ES" w:eastAsia="es-ES"/>
        </w:rPr>
      </w:pPr>
    </w:p>
    <w:p w:rsidRPr="001055C7" w:rsidR="00E466C1" w:rsidP="5BCA1657" w:rsidRDefault="00E466C1" w14:paraId="6DA698F0" w14:textId="77777777">
      <w:pPr>
        <w:spacing w:after="0"/>
        <w:ind w:right="49"/>
        <w:jc w:val="both"/>
        <w:rPr>
          <w:rFonts w:ascii="Cambria" w:hAnsi="Cambria" w:eastAsia="Cambria" w:cs="Cambria"/>
          <w:sz w:val="24"/>
          <w:szCs w:val="24"/>
          <w:lang w:val="es-ES" w:eastAsia="es-ES"/>
        </w:rPr>
      </w:pPr>
    </w:p>
    <w:p w:rsidRPr="001055C7" w:rsidR="00E466C1" w:rsidP="5BCA1657" w:rsidRDefault="00E466C1" w14:paraId="2B461BD6" w14:textId="77777777">
      <w:pPr>
        <w:spacing w:after="0"/>
        <w:ind w:right="49"/>
        <w:jc w:val="both"/>
        <w:rPr>
          <w:rFonts w:ascii="Cambria" w:hAnsi="Cambria" w:eastAsia="Cambria" w:cs="Cambria"/>
          <w:sz w:val="24"/>
          <w:szCs w:val="24"/>
          <w:lang w:val="es-ES" w:eastAsia="es-ES"/>
        </w:rPr>
      </w:pPr>
    </w:p>
    <w:p w:rsidRPr="001055C7" w:rsidR="00E466C1" w:rsidP="5BCA1657" w:rsidRDefault="008D57E4" w14:paraId="3BA6A2E8" w14:textId="4BA3E559">
      <w:pPr>
        <w:spacing w:after="0"/>
        <w:ind w:right="49"/>
        <w:jc w:val="both"/>
        <w:rPr>
          <w:rFonts w:ascii="Cambria" w:hAnsi="Cambria" w:eastAsia="Cambria" w:cs="Cambria"/>
          <w:sz w:val="24"/>
          <w:szCs w:val="24"/>
          <w:lang w:val="es-ES" w:eastAsia="es-ES"/>
        </w:rPr>
      </w:pPr>
      <w:r w:rsidRPr="2AB78933" w:rsidR="008D57E4">
        <w:rPr>
          <w:rFonts w:ascii="Cambria" w:hAnsi="Cambria" w:eastAsia="Cambria" w:cs="Cambria"/>
          <w:sz w:val="24"/>
          <w:szCs w:val="24"/>
          <w:lang w:val="es-ES" w:eastAsia="es-ES"/>
        </w:rPr>
        <w:t xml:space="preserve">En </w:t>
      </w:r>
      <w:r w:rsidRPr="2AB78933" w:rsidR="008234D9">
        <w:rPr>
          <w:rFonts w:ascii="Cambria" w:hAnsi="Cambria" w:eastAsia="Cambria" w:cs="Cambria"/>
          <w:sz w:val="24"/>
          <w:szCs w:val="24"/>
          <w:lang w:val="es-ES" w:eastAsia="es-ES"/>
        </w:rPr>
        <w:t>Santiago</w:t>
      </w:r>
      <w:r w:rsidRPr="2AB78933" w:rsidR="008D57E4">
        <w:rPr>
          <w:rFonts w:ascii="Cambria" w:hAnsi="Cambria" w:eastAsia="Cambria" w:cs="Cambria"/>
          <w:sz w:val="24"/>
          <w:szCs w:val="24"/>
          <w:lang w:val="es-ES" w:eastAsia="es-ES"/>
        </w:rPr>
        <w:t xml:space="preserve">, a </w:t>
      </w:r>
      <w:r w:rsidRPr="2AB78933" w:rsidR="00885AB5">
        <w:rPr>
          <w:rFonts w:ascii="Cambria" w:hAnsi="Cambria" w:eastAsia="Cambria" w:cs="Cambria"/>
          <w:sz w:val="24"/>
          <w:szCs w:val="24"/>
          <w:lang w:val="es-ES" w:eastAsia="es-ES"/>
        </w:rPr>
        <w:t>xx</w:t>
      </w:r>
      <w:r w:rsidRPr="2AB78933" w:rsidR="00885AB5">
        <w:rPr>
          <w:rFonts w:ascii="Cambria" w:hAnsi="Cambria" w:eastAsia="Cambria" w:cs="Cambria"/>
          <w:sz w:val="24"/>
          <w:szCs w:val="24"/>
          <w:lang w:val="es-ES" w:eastAsia="es-ES"/>
        </w:rPr>
        <w:t xml:space="preserve"> </w:t>
      </w:r>
      <w:r w:rsidRPr="2AB78933" w:rsidR="4192B52F">
        <w:rPr>
          <w:rFonts w:ascii="Cambria" w:hAnsi="Cambria" w:eastAsia="Cambria" w:cs="Cambria"/>
          <w:sz w:val="24"/>
          <w:szCs w:val="24"/>
          <w:lang w:val="es-ES" w:eastAsia="es-ES"/>
        </w:rPr>
        <w:t xml:space="preserve"> </w:t>
      </w:r>
      <w:r w:rsidRPr="2AB78933" w:rsidR="00A54E1E">
        <w:rPr>
          <w:rFonts w:ascii="Cambria" w:hAnsi="Cambria" w:eastAsia="Cambria" w:cs="Cambria"/>
          <w:sz w:val="24"/>
          <w:szCs w:val="24"/>
          <w:lang w:val="es-ES" w:eastAsia="es-ES"/>
        </w:rPr>
        <w:t>de enero de 2024</w:t>
      </w:r>
      <w:r w:rsidRPr="2AB78933" w:rsidR="008D57E4">
        <w:rPr>
          <w:rFonts w:ascii="Cambria" w:hAnsi="Cambria" w:eastAsia="Cambria" w:cs="Cambria"/>
          <w:sz w:val="24"/>
          <w:szCs w:val="24"/>
          <w:lang w:val="es-ES" w:eastAsia="es-ES"/>
        </w:rPr>
        <w:t xml:space="preserve">, entre </w:t>
      </w:r>
      <w:r w:rsidRPr="2AB78933" w:rsidR="008234D9">
        <w:rPr>
          <w:rFonts w:ascii="Cambria" w:hAnsi="Cambria" w:eastAsia="Cambria" w:cs="Cambria"/>
          <w:b w:val="1"/>
          <w:bCs w:val="1"/>
          <w:sz w:val="24"/>
          <w:szCs w:val="24"/>
          <w:lang w:val="es-ES" w:eastAsia="es-ES"/>
        </w:rPr>
        <w:t>UNIVERSIDAD ANDRÉS BELLO</w:t>
      </w:r>
      <w:r w:rsidRPr="2AB78933" w:rsidR="008234D9">
        <w:rPr>
          <w:rFonts w:ascii="Cambria" w:hAnsi="Cambria" w:eastAsia="Cambria" w:cs="Cambria"/>
          <w:sz w:val="24"/>
          <w:szCs w:val="24"/>
          <w:lang w:val="es-ES" w:eastAsia="es-ES"/>
        </w:rPr>
        <w:t xml:space="preserve"> </w:t>
      </w:r>
      <w:r w:rsidRPr="2AB78933" w:rsidR="00384D05">
        <w:rPr>
          <w:rFonts w:ascii="Cambria" w:hAnsi="Cambria" w:eastAsia="Cambria" w:cs="Cambria"/>
          <w:sz w:val="24"/>
          <w:szCs w:val="24"/>
          <w:lang w:val="es-ES" w:eastAsia="es-ES"/>
        </w:rPr>
        <w:t>(</w:t>
      </w:r>
      <w:r w:rsidRPr="2AB78933" w:rsidR="008234D9">
        <w:rPr>
          <w:rFonts w:ascii="Cambria" w:hAnsi="Cambria" w:eastAsia="Cambria" w:cs="Cambria"/>
          <w:sz w:val="24"/>
          <w:szCs w:val="24"/>
          <w:lang w:val="es-ES" w:eastAsia="es-ES"/>
        </w:rPr>
        <w:t>en adelante</w:t>
      </w:r>
      <w:r w:rsidRPr="2AB78933" w:rsidR="00384D05">
        <w:rPr>
          <w:rFonts w:ascii="Cambria" w:hAnsi="Cambria" w:eastAsia="Cambria" w:cs="Cambria"/>
          <w:sz w:val="24"/>
          <w:szCs w:val="24"/>
          <w:lang w:val="es-ES" w:eastAsia="es-ES"/>
        </w:rPr>
        <w:t>,</w:t>
      </w:r>
      <w:r w:rsidRPr="2AB78933" w:rsidR="008234D9">
        <w:rPr>
          <w:rFonts w:ascii="Cambria" w:hAnsi="Cambria" w:eastAsia="Cambria" w:cs="Cambria"/>
          <w:sz w:val="24"/>
          <w:szCs w:val="24"/>
          <w:lang w:val="es-ES" w:eastAsia="es-ES"/>
        </w:rPr>
        <w:t xml:space="preserve"> “</w:t>
      </w:r>
      <w:r w:rsidRPr="2AB78933" w:rsidR="008234D9">
        <w:rPr>
          <w:rFonts w:ascii="Cambria" w:hAnsi="Cambria" w:eastAsia="Cambria" w:cs="Cambria"/>
          <w:b w:val="1"/>
          <w:bCs w:val="1"/>
          <w:sz w:val="24"/>
          <w:szCs w:val="24"/>
          <w:lang w:val="es-ES" w:eastAsia="es-ES"/>
        </w:rPr>
        <w:t>UNAB</w:t>
      </w:r>
      <w:r w:rsidRPr="2AB78933" w:rsidR="008234D9">
        <w:rPr>
          <w:rFonts w:ascii="Cambria" w:hAnsi="Cambria" w:eastAsia="Cambria" w:cs="Cambria"/>
          <w:sz w:val="24"/>
          <w:szCs w:val="24"/>
          <w:lang w:val="es-ES" w:eastAsia="es-ES"/>
        </w:rPr>
        <w:t>”</w:t>
      </w:r>
      <w:r w:rsidRPr="2AB78933" w:rsidR="00384D05">
        <w:rPr>
          <w:rFonts w:ascii="Cambria" w:hAnsi="Cambria" w:eastAsia="Cambria" w:cs="Cambria"/>
          <w:sz w:val="24"/>
          <w:szCs w:val="24"/>
          <w:lang w:val="es-ES" w:eastAsia="es-ES"/>
        </w:rPr>
        <w:t>)</w:t>
      </w:r>
      <w:r w:rsidRPr="2AB78933" w:rsidR="008234D9">
        <w:rPr>
          <w:rFonts w:ascii="Cambria" w:hAnsi="Cambria" w:eastAsia="Cambria" w:cs="Cambria"/>
          <w:sz w:val="24"/>
          <w:szCs w:val="24"/>
          <w:lang w:val="es-ES" w:eastAsia="es-ES"/>
        </w:rPr>
        <w:t xml:space="preserve">, corporación de derecho privado, </w:t>
      </w:r>
      <w:r w:rsidRPr="2AB78933" w:rsidR="00384D05">
        <w:rPr>
          <w:rFonts w:ascii="Cambria" w:hAnsi="Cambria" w:eastAsia="Cambria" w:cs="Cambria"/>
          <w:sz w:val="24"/>
          <w:szCs w:val="24"/>
          <w:lang w:val="es-ES" w:eastAsia="es-ES"/>
        </w:rPr>
        <w:t xml:space="preserve">Rol Único Tributario </w:t>
      </w:r>
      <w:r w:rsidRPr="2AB78933" w:rsidR="008234D9">
        <w:rPr>
          <w:rFonts w:ascii="Cambria" w:hAnsi="Cambria" w:eastAsia="Cambria" w:cs="Cambria"/>
          <w:sz w:val="24"/>
          <w:szCs w:val="24"/>
          <w:lang w:val="es-ES" w:eastAsia="es-ES"/>
        </w:rPr>
        <w:t>Nº</w:t>
      </w:r>
      <w:r w:rsidRPr="2AB78933" w:rsidR="008234D9">
        <w:rPr>
          <w:rFonts w:ascii="Cambria" w:hAnsi="Cambria" w:eastAsia="Cambria" w:cs="Cambria"/>
          <w:sz w:val="24"/>
          <w:szCs w:val="24"/>
          <w:lang w:val="es-ES" w:eastAsia="es-ES"/>
        </w:rPr>
        <w:t xml:space="preserve"> 71.540.100-2, representada por su Director</w:t>
      </w:r>
      <w:r w:rsidRPr="2AB78933" w:rsidR="0A5338C1">
        <w:rPr>
          <w:rFonts w:ascii="Cambria" w:hAnsi="Cambria" w:eastAsia="Cambria" w:cs="Cambria"/>
          <w:sz w:val="24"/>
          <w:szCs w:val="24"/>
          <w:lang w:val="es-ES" w:eastAsia="es-ES"/>
        </w:rPr>
        <w:t>a</w:t>
      </w:r>
      <w:r w:rsidRPr="2AB78933" w:rsidR="008234D9">
        <w:rPr>
          <w:rFonts w:ascii="Cambria" w:hAnsi="Cambria" w:eastAsia="Cambria" w:cs="Cambria"/>
          <w:sz w:val="24"/>
          <w:szCs w:val="24"/>
          <w:lang w:val="es-ES" w:eastAsia="es-ES"/>
        </w:rPr>
        <w:t xml:space="preserve"> </w:t>
      </w:r>
      <w:r w:rsidRPr="2AB78933" w:rsidR="01DE1306">
        <w:rPr>
          <w:rFonts w:ascii="Cambria" w:hAnsi="Cambria" w:eastAsia="Cambria" w:cs="Cambria"/>
          <w:sz w:val="24"/>
          <w:szCs w:val="24"/>
          <w:lang w:val="es-ES" w:eastAsia="es-ES"/>
        </w:rPr>
        <w:t>de Propiedad Intelectual</w:t>
      </w:r>
      <w:r w:rsidRPr="2AB78933" w:rsidR="008234D9">
        <w:rPr>
          <w:rFonts w:ascii="Cambria" w:hAnsi="Cambria" w:eastAsia="Cambria" w:cs="Cambria"/>
          <w:sz w:val="24"/>
          <w:szCs w:val="24"/>
          <w:lang w:val="es-ES" w:eastAsia="es-ES"/>
        </w:rPr>
        <w:t xml:space="preserve">, </w:t>
      </w:r>
      <w:r w:rsidRPr="2AB78933" w:rsidR="008234D9">
        <w:rPr>
          <w:rFonts w:ascii="Cambria" w:hAnsi="Cambria" w:eastAsia="Cambria" w:cs="Cambria"/>
          <w:sz w:val="24"/>
          <w:szCs w:val="24"/>
          <w:lang w:val="es-ES" w:eastAsia="es-ES"/>
        </w:rPr>
        <w:t>Sr</w:t>
      </w:r>
      <w:r w:rsidRPr="2AB78933" w:rsidR="28BC3BF6">
        <w:rPr>
          <w:rFonts w:ascii="Cambria" w:hAnsi="Cambria" w:eastAsia="Cambria" w:cs="Cambria"/>
          <w:sz w:val="24"/>
          <w:szCs w:val="24"/>
          <w:lang w:val="es-ES" w:eastAsia="es-ES"/>
        </w:rPr>
        <w:t>a</w:t>
      </w:r>
      <w:r w:rsidRPr="2AB78933" w:rsidR="008234D9">
        <w:rPr>
          <w:rFonts w:ascii="Cambria" w:hAnsi="Cambria" w:eastAsia="Cambria" w:cs="Cambria"/>
          <w:sz w:val="24"/>
          <w:szCs w:val="24"/>
          <w:lang w:val="es-ES" w:eastAsia="es-ES"/>
        </w:rPr>
        <w:t xml:space="preserve">. </w:t>
      </w:r>
      <w:r w:rsidRPr="2AB78933" w:rsidR="12775D14">
        <w:rPr>
          <w:rFonts w:ascii="Cambria" w:hAnsi="Cambria" w:eastAsia="Cambria" w:cs="Cambria"/>
          <w:sz w:val="24"/>
          <w:szCs w:val="24"/>
          <w:lang w:val="es-ES" w:eastAsia="es-ES"/>
        </w:rPr>
        <w:t>Ximena Sepúlveda Barrera</w:t>
      </w:r>
      <w:r w:rsidRPr="2AB78933" w:rsidR="008234D9">
        <w:rPr>
          <w:rFonts w:ascii="Cambria" w:hAnsi="Cambria" w:eastAsia="Cambria" w:cs="Cambria"/>
          <w:sz w:val="24"/>
          <w:szCs w:val="24"/>
          <w:lang w:val="es-ES" w:eastAsia="es-ES"/>
        </w:rPr>
        <w:t xml:space="preserve">, Rut </w:t>
      </w:r>
      <w:r w:rsidRPr="2AB78933" w:rsidR="73C5E5EC">
        <w:rPr>
          <w:rFonts w:ascii="Cambria" w:hAnsi="Cambria" w:eastAsia="Cambria" w:cs="Cambria"/>
          <w:sz w:val="24"/>
          <w:szCs w:val="24"/>
          <w:lang w:val="es-ES" w:eastAsia="es-ES"/>
        </w:rPr>
        <w:t>13.106.919-7</w:t>
      </w:r>
      <w:r w:rsidRPr="2AB78933" w:rsidR="008234D9">
        <w:rPr>
          <w:rFonts w:ascii="Cambria" w:hAnsi="Cambria" w:eastAsia="Cambria" w:cs="Cambria"/>
          <w:sz w:val="24"/>
          <w:szCs w:val="24"/>
          <w:lang w:val="es-ES" w:eastAsia="es-ES"/>
        </w:rPr>
        <w:t xml:space="preserve">, domiciliados para estos efectos en Avenida República </w:t>
      </w:r>
      <w:r w:rsidRPr="2AB78933" w:rsidR="008234D9">
        <w:rPr>
          <w:rFonts w:ascii="Cambria" w:hAnsi="Cambria" w:eastAsia="Cambria" w:cs="Cambria"/>
          <w:sz w:val="24"/>
          <w:szCs w:val="24"/>
          <w:lang w:val="es-ES" w:eastAsia="es-ES"/>
        </w:rPr>
        <w:t>Nº</w:t>
      </w:r>
      <w:r w:rsidRPr="2AB78933" w:rsidR="008234D9">
        <w:rPr>
          <w:rFonts w:ascii="Cambria" w:hAnsi="Cambria" w:eastAsia="Cambria" w:cs="Cambria"/>
          <w:sz w:val="24"/>
          <w:szCs w:val="24"/>
          <w:lang w:val="es-ES" w:eastAsia="es-ES"/>
        </w:rPr>
        <w:t xml:space="preserve"> 252, Santiago, Región Metropolitana</w:t>
      </w:r>
      <w:r w:rsidRPr="2AB78933" w:rsidR="008D57E4">
        <w:rPr>
          <w:rFonts w:ascii="Cambria" w:hAnsi="Cambria" w:eastAsia="Cambria" w:cs="Cambria"/>
          <w:sz w:val="24"/>
          <w:szCs w:val="24"/>
          <w:lang w:val="es-ES" w:eastAsia="es-ES"/>
        </w:rPr>
        <w:t xml:space="preserve"> y</w:t>
      </w:r>
      <w:r w:rsidRPr="2AB78933" w:rsidR="008D57E4">
        <w:rPr>
          <w:rFonts w:ascii="Cambria" w:hAnsi="Cambria" w:eastAsia="Cambria" w:cs="Cambria"/>
          <w:b w:val="1"/>
          <w:bCs w:val="1"/>
          <w:sz w:val="24"/>
          <w:szCs w:val="24"/>
          <w:lang w:val="es-ES" w:eastAsia="es-ES"/>
        </w:rPr>
        <w:t xml:space="preserve"> “</w:t>
      </w:r>
      <w:r w:rsidRPr="2AB78933" w:rsidR="00885AB5">
        <w:rPr>
          <w:rFonts w:ascii="Cambria" w:hAnsi="Cambria" w:eastAsia="Cambria" w:cs="Cambria"/>
          <w:b w:val="1"/>
          <w:bCs w:val="1"/>
          <w:sz w:val="24"/>
          <w:szCs w:val="24"/>
          <w:highlight w:val="yellow"/>
          <w:lang w:val="es-ES" w:eastAsia="es-ES"/>
        </w:rPr>
        <w:t>xxxxxxxxxx</w:t>
      </w:r>
      <w:r w:rsidRPr="2AB78933" w:rsidR="008D57E4">
        <w:rPr>
          <w:rFonts w:ascii="Cambria" w:hAnsi="Cambria" w:eastAsia="Cambria" w:cs="Cambria"/>
          <w:b w:val="1"/>
          <w:bCs w:val="1"/>
          <w:sz w:val="24"/>
          <w:szCs w:val="24"/>
          <w:lang w:val="es-ES" w:eastAsia="es-ES"/>
        </w:rPr>
        <w:t>”</w:t>
      </w:r>
      <w:r w:rsidRPr="2AB78933" w:rsidR="00384D05">
        <w:rPr>
          <w:rFonts w:ascii="Cambria" w:hAnsi="Cambria" w:eastAsia="Cambria" w:cs="Cambria"/>
          <w:sz w:val="24"/>
          <w:szCs w:val="24"/>
          <w:lang w:val="es-ES" w:eastAsia="es-ES"/>
        </w:rPr>
        <w:t xml:space="preserve"> (en adelante, la “</w:t>
      </w:r>
      <w:r w:rsidRPr="2AB78933" w:rsidR="00384D05">
        <w:rPr>
          <w:rFonts w:ascii="Cambria" w:hAnsi="Cambria" w:eastAsia="Cambria" w:cs="Cambria"/>
          <w:b w:val="1"/>
          <w:bCs w:val="1"/>
          <w:sz w:val="24"/>
          <w:szCs w:val="24"/>
          <w:lang w:val="es-ES" w:eastAsia="es-ES"/>
        </w:rPr>
        <w:t>Empresa</w:t>
      </w:r>
      <w:r w:rsidRPr="2AB78933" w:rsidR="00A43F90">
        <w:rPr>
          <w:rFonts w:ascii="Cambria" w:hAnsi="Cambria" w:eastAsia="Cambria" w:cs="Cambria"/>
          <w:sz w:val="24"/>
          <w:szCs w:val="24"/>
          <w:lang w:val="es-ES" w:eastAsia="es-ES"/>
        </w:rPr>
        <w:t>”</w:t>
      </w:r>
      <w:r w:rsidRPr="2AB78933" w:rsidR="00384D05">
        <w:rPr>
          <w:rFonts w:ascii="Cambria" w:hAnsi="Cambria" w:eastAsia="Cambria" w:cs="Cambria"/>
          <w:sz w:val="24"/>
          <w:szCs w:val="24"/>
          <w:lang w:val="es-ES" w:eastAsia="es-ES"/>
        </w:rPr>
        <w:t>)</w:t>
      </w:r>
      <w:r w:rsidRPr="2AB78933" w:rsidR="008D57E4">
        <w:rPr>
          <w:rFonts w:ascii="Cambria" w:hAnsi="Cambria" w:eastAsia="Cambria" w:cs="Cambria"/>
          <w:sz w:val="24"/>
          <w:szCs w:val="24"/>
          <w:lang w:val="es-ES" w:eastAsia="es-ES"/>
        </w:rPr>
        <w:t xml:space="preserve">, </w:t>
      </w:r>
      <w:r w:rsidRPr="2AB78933" w:rsidR="00A54E1E">
        <w:rPr>
          <w:rFonts w:ascii="Cambria" w:hAnsi="Cambria" w:eastAsia="Cambria" w:cs="Cambria"/>
          <w:sz w:val="24"/>
          <w:szCs w:val="24"/>
          <w:lang w:val="es-ES" w:eastAsia="es-ES"/>
        </w:rPr>
        <w:t xml:space="preserve"> Rol Único Tributario </w:t>
      </w:r>
      <w:r w:rsidRPr="2AB78933" w:rsidR="00A54E1E">
        <w:rPr>
          <w:rFonts w:ascii="Cambria" w:hAnsi="Cambria" w:eastAsia="Cambria" w:cs="Cambria"/>
          <w:sz w:val="24"/>
          <w:szCs w:val="24"/>
          <w:lang w:val="es-ES" w:eastAsia="es-ES"/>
        </w:rPr>
        <w:t>Nº</w:t>
      </w:r>
      <w:r w:rsidRPr="2AB78933" w:rsidR="00A54E1E">
        <w:rPr>
          <w:rFonts w:ascii="Cambria" w:hAnsi="Cambria" w:eastAsia="Cambria" w:cs="Cambria"/>
          <w:sz w:val="24"/>
          <w:szCs w:val="24"/>
          <w:lang w:val="es-ES" w:eastAsia="es-ES"/>
        </w:rPr>
        <w:t xml:space="preserve">  </w:t>
      </w:r>
      <w:r w:rsidRPr="2AB78933" w:rsidR="00885AB5">
        <w:rPr>
          <w:rFonts w:ascii="Cambria" w:hAnsi="Cambria" w:eastAsia="Cambria" w:cs="Cambria"/>
          <w:sz w:val="24"/>
          <w:szCs w:val="24"/>
          <w:highlight w:val="yellow"/>
          <w:lang w:val="es-ES" w:eastAsia="es-ES"/>
        </w:rPr>
        <w:t>xxxxxxxx</w:t>
      </w:r>
      <w:r w:rsidRPr="2AB78933" w:rsidR="008D57E4">
        <w:rPr>
          <w:rFonts w:ascii="Cambria" w:hAnsi="Cambria" w:eastAsia="Cambria" w:cs="Cambria"/>
          <w:sz w:val="24"/>
          <w:szCs w:val="24"/>
          <w:lang w:val="es-ES" w:eastAsia="es-ES"/>
        </w:rPr>
        <w:t xml:space="preserve">, representada por </w:t>
      </w:r>
      <w:r w:rsidRPr="2AB78933" w:rsidR="00885AB5">
        <w:rPr>
          <w:rFonts w:ascii="Cambria" w:hAnsi="Cambria" w:eastAsia="Cambria" w:cs="Cambria"/>
          <w:sz w:val="24"/>
          <w:szCs w:val="24"/>
          <w:lang w:val="es-ES" w:eastAsia="es-ES"/>
        </w:rPr>
        <w:t>xxxxxxxxxx</w:t>
      </w:r>
      <w:r w:rsidRPr="2AB78933" w:rsidR="008D57E4">
        <w:rPr>
          <w:rFonts w:ascii="Cambria" w:hAnsi="Cambria" w:eastAsia="Cambria" w:cs="Cambria"/>
          <w:sz w:val="24"/>
          <w:szCs w:val="24"/>
          <w:highlight w:val="yellow"/>
          <w:lang w:val="es-ES" w:eastAsia="es-ES"/>
        </w:rPr>
        <w:t>,</w:t>
      </w:r>
      <w:r w:rsidRPr="2AB78933" w:rsidR="131E2422">
        <w:rPr>
          <w:rFonts w:ascii="Cambria" w:hAnsi="Cambria" w:eastAsia="Cambria" w:cs="Cambria"/>
          <w:sz w:val="24"/>
          <w:szCs w:val="24"/>
          <w:highlight w:val="yellow"/>
          <w:lang w:val="es-ES" w:eastAsia="es-ES"/>
        </w:rPr>
        <w:t xml:space="preserve"> </w:t>
      </w:r>
      <w:r w:rsidRPr="2AB78933" w:rsidR="00A54E1E">
        <w:rPr>
          <w:rFonts w:ascii="Cambria" w:hAnsi="Cambria" w:eastAsia="Cambria" w:cs="Cambria"/>
          <w:sz w:val="24"/>
          <w:szCs w:val="24"/>
          <w:highlight w:val="yellow"/>
          <w:lang w:val="es-ES" w:eastAsia="es-ES"/>
        </w:rPr>
        <w:t xml:space="preserve"> </w:t>
      </w:r>
      <w:commentRangeStart w:id="630647096"/>
      <w:r w:rsidRPr="2AB78933" w:rsidR="008D57E4">
        <w:rPr>
          <w:rFonts w:ascii="Cambria" w:hAnsi="Cambria" w:eastAsia="Cambria" w:cs="Cambria"/>
          <w:sz w:val="24"/>
          <w:szCs w:val="24"/>
          <w:lang w:val="es-ES" w:eastAsia="es-ES"/>
        </w:rPr>
        <w:t>,</w:t>
      </w:r>
      <w:commentRangeEnd w:id="630647096"/>
      <w:r>
        <w:rPr>
          <w:rStyle w:val="CommentReference"/>
        </w:rPr>
        <w:commentReference w:id="630647096"/>
      </w:r>
      <w:r w:rsidRPr="2AB78933" w:rsidR="008D57E4">
        <w:rPr>
          <w:rFonts w:ascii="Cambria" w:hAnsi="Cambria" w:eastAsia="Cambria" w:cs="Cambria"/>
          <w:sz w:val="24"/>
          <w:szCs w:val="24"/>
          <w:lang w:val="es-ES" w:eastAsia="es-ES"/>
        </w:rPr>
        <w:t xml:space="preserve"> cédula de identidad </w:t>
      </w:r>
      <w:r w:rsidRPr="2AB78933" w:rsidR="008D57E4">
        <w:rPr>
          <w:rFonts w:ascii="Cambria" w:hAnsi="Cambria" w:eastAsia="Cambria" w:cs="Cambria"/>
          <w:sz w:val="24"/>
          <w:szCs w:val="24"/>
          <w:lang w:val="es-ES" w:eastAsia="es-ES"/>
        </w:rPr>
        <w:t>Nº</w:t>
      </w:r>
      <w:r w:rsidRPr="2AB78933" w:rsidR="008D57E4">
        <w:rPr>
          <w:rFonts w:ascii="Cambria" w:hAnsi="Cambria" w:eastAsia="Cambria" w:cs="Cambria"/>
          <w:sz w:val="24"/>
          <w:szCs w:val="24"/>
          <w:lang w:val="es-ES" w:eastAsia="es-ES"/>
        </w:rPr>
        <w:t xml:space="preserve"> </w:t>
      </w:r>
      <w:r w:rsidRPr="2AB78933" w:rsidR="00885AB5">
        <w:rPr>
          <w:rFonts w:ascii="Cambria" w:hAnsi="Cambria" w:eastAsia="Cambria" w:cs="Cambria" w:asciiTheme="minorAscii" w:hAnsiTheme="minorAscii" w:eastAsiaTheme="minorAscii" w:cstheme="minorBidi"/>
          <w:color w:val="auto"/>
          <w:sz w:val="24"/>
          <w:szCs w:val="24"/>
          <w:highlight w:val="yellow"/>
          <w:lang w:val="es-ES" w:eastAsia="es-ES" w:bidi="ar-SA"/>
        </w:rPr>
        <w:t>xxxxxxxxxxx</w:t>
      </w:r>
      <w:r w:rsidRPr="2AB78933" w:rsidR="008D57E4">
        <w:rPr>
          <w:rFonts w:ascii="Cambria" w:hAnsi="Cambria" w:eastAsia="Cambria" w:cs="Cambria"/>
          <w:sz w:val="24"/>
          <w:szCs w:val="24"/>
          <w:lang w:val="es-ES" w:eastAsia="es-ES"/>
        </w:rPr>
        <w:t>, ambos domiciliados en</w:t>
      </w:r>
      <w:r w:rsidRPr="2AB78933" w:rsidR="00A54E1E">
        <w:rPr>
          <w:rFonts w:ascii="Cambria" w:hAnsi="Cambria" w:eastAsia="Cambria" w:cs="Cambria"/>
          <w:sz w:val="24"/>
          <w:szCs w:val="24"/>
          <w:lang w:val="es-ES" w:eastAsia="es-ES"/>
        </w:rPr>
        <w:t xml:space="preserve"> </w:t>
      </w:r>
      <w:r w:rsidRPr="2AB78933" w:rsidR="00885AB5">
        <w:rPr>
          <w:rFonts w:ascii="Cambria" w:hAnsi="Cambria" w:eastAsia="Cambria" w:cs="Cambria"/>
          <w:sz w:val="24"/>
          <w:szCs w:val="24"/>
          <w:highlight w:val="yellow"/>
          <w:lang w:val="es-ES" w:eastAsia="es-ES"/>
        </w:rPr>
        <w:t>xxxxxxxxxxxxxxxxx</w:t>
      </w:r>
      <w:r w:rsidRPr="2AB78933" w:rsidR="008D57E4">
        <w:rPr>
          <w:rFonts w:ascii="Cambria" w:hAnsi="Cambria" w:eastAsia="Cambria" w:cs="Cambria"/>
          <w:sz w:val="24"/>
          <w:szCs w:val="24"/>
          <w:lang w:val="es-ES" w:eastAsia="es-ES"/>
        </w:rPr>
        <w:t xml:space="preserve">; todos en adelante en conjunto denominados “Las Partes”, han convenido el siguiente </w:t>
      </w:r>
      <w:r w:rsidRPr="2AB78933" w:rsidR="001055C7">
        <w:rPr>
          <w:rFonts w:ascii="Cambria" w:hAnsi="Cambria" w:eastAsia="Cambria" w:cs="Cambria"/>
          <w:sz w:val="24"/>
          <w:szCs w:val="24"/>
          <w:lang w:val="es-ES" w:eastAsia="es-ES"/>
        </w:rPr>
        <w:t xml:space="preserve">Acuerdo </w:t>
      </w:r>
      <w:r w:rsidRPr="2AB78933" w:rsidR="008D57E4">
        <w:rPr>
          <w:rFonts w:ascii="Cambria" w:hAnsi="Cambria" w:eastAsia="Cambria" w:cs="Cambria"/>
          <w:sz w:val="24"/>
          <w:szCs w:val="24"/>
          <w:lang w:val="es-ES" w:eastAsia="es-ES"/>
        </w:rPr>
        <w:t>de Confidencialidad</w:t>
      </w:r>
      <w:r w:rsidRPr="2AB78933" w:rsidR="001055C7">
        <w:rPr>
          <w:rFonts w:ascii="Cambria" w:hAnsi="Cambria" w:eastAsia="Cambria" w:cs="Cambria"/>
          <w:sz w:val="24"/>
          <w:szCs w:val="24"/>
          <w:lang w:val="es-ES" w:eastAsia="es-ES"/>
        </w:rPr>
        <w:t xml:space="preserve"> (en adelante, el “</w:t>
      </w:r>
      <w:r w:rsidRPr="2AB78933" w:rsidR="001055C7">
        <w:rPr>
          <w:rFonts w:ascii="Cambria" w:hAnsi="Cambria" w:eastAsia="Cambria" w:cs="Cambria"/>
          <w:b w:val="1"/>
          <w:bCs w:val="1"/>
          <w:sz w:val="24"/>
          <w:szCs w:val="24"/>
          <w:lang w:val="es-ES" w:eastAsia="es-ES"/>
        </w:rPr>
        <w:t>Acuerdo</w:t>
      </w:r>
      <w:r w:rsidRPr="2AB78933" w:rsidR="001055C7">
        <w:rPr>
          <w:rFonts w:ascii="Cambria" w:hAnsi="Cambria" w:eastAsia="Cambria" w:cs="Cambria"/>
          <w:sz w:val="24"/>
          <w:szCs w:val="24"/>
          <w:lang w:val="es-ES" w:eastAsia="es-ES"/>
        </w:rPr>
        <w:t>”)</w:t>
      </w:r>
      <w:r w:rsidRPr="2AB78933" w:rsidR="008D57E4">
        <w:rPr>
          <w:rFonts w:ascii="Cambria" w:hAnsi="Cambria" w:eastAsia="Cambria" w:cs="Cambria"/>
          <w:sz w:val="24"/>
          <w:szCs w:val="24"/>
          <w:lang w:val="es-ES" w:eastAsia="es-ES"/>
        </w:rPr>
        <w:t xml:space="preserve">: </w:t>
      </w:r>
    </w:p>
    <w:p w:rsidRPr="001055C7" w:rsidR="00E466C1" w:rsidP="5BCA1657" w:rsidRDefault="00E466C1" w14:paraId="42BD576A" w14:textId="77777777">
      <w:pPr>
        <w:spacing w:after="0"/>
        <w:ind w:right="49"/>
        <w:rPr>
          <w:rFonts w:ascii="Cambria" w:hAnsi="Cambria" w:eastAsia="Cambria" w:cs="Cambria"/>
          <w:b w:val="1"/>
          <w:bCs w:val="1"/>
          <w:sz w:val="24"/>
          <w:szCs w:val="24"/>
          <w:u w:val="single"/>
          <w:lang w:val="es-ES" w:eastAsia="es-ES"/>
        </w:rPr>
      </w:pPr>
    </w:p>
    <w:p w:rsidRPr="001055C7" w:rsidR="00E466C1" w:rsidP="5BCA1657" w:rsidRDefault="008D57E4" w14:paraId="4F1AD3BE" w14:textId="0FFDEBFB">
      <w:pPr>
        <w:spacing w:after="0"/>
        <w:ind w:right="49"/>
        <w:jc w:val="center"/>
        <w:rPr>
          <w:rFonts w:ascii="Cambria" w:hAnsi="Cambria" w:eastAsia="Cambria" w:cs="Cambria"/>
          <w:sz w:val="24"/>
          <w:szCs w:val="24"/>
          <w:lang w:val="es-ES" w:eastAsia="es-ES"/>
        </w:rPr>
      </w:pPr>
      <w:r w:rsidRPr="5BCA1657" w:rsidR="008D57E4">
        <w:rPr>
          <w:rFonts w:ascii="Cambria" w:hAnsi="Cambria" w:eastAsia="Cambria" w:cs="Cambria"/>
          <w:b w:val="1"/>
          <w:bCs w:val="1"/>
          <w:sz w:val="24"/>
          <w:szCs w:val="24"/>
          <w:u w:val="single"/>
          <w:lang w:val="es-ES" w:eastAsia="es-ES"/>
        </w:rPr>
        <w:t>ANTECEDENTES</w:t>
      </w:r>
    </w:p>
    <w:p w:rsidRPr="001055C7" w:rsidR="00E466C1" w:rsidP="5BCA1657" w:rsidRDefault="00E466C1" w14:paraId="5339FEF5" w14:textId="77777777">
      <w:pPr>
        <w:spacing w:after="0"/>
        <w:ind w:right="49"/>
        <w:jc w:val="both"/>
        <w:rPr>
          <w:rFonts w:ascii="Cambria" w:hAnsi="Cambria" w:eastAsia="Cambria" w:cs="Cambria"/>
          <w:sz w:val="24"/>
          <w:szCs w:val="24"/>
          <w:lang w:val="es-ES" w:eastAsia="es-ES"/>
        </w:rPr>
      </w:pPr>
    </w:p>
    <w:p w:rsidRPr="001055C7" w:rsidR="008234D9" w:rsidP="5BCA1657" w:rsidRDefault="008234D9" w14:paraId="72F6DC29" w14:textId="2831989B">
      <w:pPr>
        <w:pStyle w:val="Prrafodelista"/>
        <w:numPr>
          <w:ilvl w:val="0"/>
          <w:numId w:val="6"/>
        </w:numPr>
        <w:tabs>
          <w:tab w:val="left" w:pos="7215"/>
        </w:tabs>
        <w:spacing w:after="0"/>
        <w:ind w:left="0" w:right="49"/>
        <w:jc w:val="both"/>
        <w:rPr>
          <w:rFonts w:ascii="Cambria" w:hAnsi="Cambria" w:eastAsia="Cambria" w:cs="Cambria"/>
          <w:sz w:val="24"/>
          <w:szCs w:val="24"/>
          <w:highlight w:val="yellow"/>
          <w:lang w:val="es-ES" w:eastAsia="es-ES"/>
        </w:rPr>
      </w:pPr>
      <w:r w:rsidRPr="5BCA1657" w:rsidR="008234D9">
        <w:rPr>
          <w:rFonts w:ascii="Cambria" w:hAnsi="Cambria" w:eastAsia="Cambria" w:cs="Cambria"/>
          <w:sz w:val="24"/>
          <w:szCs w:val="24"/>
          <w:lang w:val="es-ES" w:eastAsia="es-ES"/>
        </w:rPr>
        <w:t>La Universidad Andrés Bello es una corporación de derecho privado fundada en 1988</w:t>
      </w:r>
      <w:r w:rsidRPr="5BCA1657" w:rsidR="001055C7">
        <w:rPr>
          <w:rFonts w:ascii="Cambria" w:hAnsi="Cambria" w:eastAsia="Cambria" w:cs="Cambria"/>
          <w:sz w:val="24"/>
          <w:szCs w:val="24"/>
          <w:lang w:val="es-ES" w:eastAsia="es-ES"/>
        </w:rPr>
        <w:t>.</w:t>
      </w:r>
      <w:r w:rsidRPr="5BCA1657" w:rsidR="008234D9">
        <w:rPr>
          <w:rFonts w:ascii="Cambria" w:hAnsi="Cambria" w:eastAsia="Cambria" w:cs="Cambria"/>
          <w:sz w:val="24"/>
          <w:szCs w:val="24"/>
          <w:lang w:val="es-ES" w:eastAsia="es-ES"/>
        </w:rPr>
        <w:t xml:space="preserve"> </w:t>
      </w:r>
      <w:r w:rsidRPr="5BCA1657" w:rsidR="001055C7">
        <w:rPr>
          <w:rFonts w:ascii="Cambria" w:hAnsi="Cambria" w:eastAsia="Cambria" w:cs="Cambria"/>
          <w:sz w:val="24"/>
          <w:szCs w:val="24"/>
          <w:lang w:val="es-ES" w:eastAsia="es-ES"/>
        </w:rPr>
        <w:t>C</w:t>
      </w:r>
      <w:r w:rsidRPr="5BCA1657" w:rsidR="008234D9">
        <w:rPr>
          <w:rFonts w:ascii="Cambria" w:hAnsi="Cambria" w:eastAsia="Cambria" w:cs="Cambria"/>
          <w:sz w:val="24"/>
          <w:szCs w:val="24"/>
          <w:lang w:val="es-ES" w:eastAsia="es-ES"/>
        </w:rPr>
        <w:t>omo Institución de Educación Superior</w:t>
      </w:r>
      <w:r w:rsidRPr="5BCA1657" w:rsidR="001055C7">
        <w:rPr>
          <w:rFonts w:ascii="Cambria" w:hAnsi="Cambria" w:eastAsia="Cambria" w:cs="Cambria"/>
          <w:sz w:val="24"/>
          <w:szCs w:val="24"/>
          <w:lang w:val="es-ES" w:eastAsia="es-ES"/>
        </w:rPr>
        <w:t>,</w:t>
      </w:r>
      <w:r w:rsidRPr="5BCA1657" w:rsidR="008234D9">
        <w:rPr>
          <w:rFonts w:ascii="Cambria" w:hAnsi="Cambria" w:eastAsia="Cambria" w:cs="Cambria"/>
          <w:sz w:val="24"/>
          <w:szCs w:val="24"/>
          <w:lang w:val="es-ES" w:eastAsia="es-ES"/>
        </w:rPr>
        <w:t xml:space="preserve"> tiene entre sus objetivos potenciar la generación de nuevo conocimiento, dirigir la transferencia de ese conocimiento a la sociedad, e interactuar con su entorno social, económico, productivo y cultural, contribuyendo de este modo al bien común y al desarrollo del país. </w:t>
      </w:r>
      <w:r w:rsidRPr="5BCA1657" w:rsidR="1AD8768B">
        <w:rPr>
          <w:rFonts w:ascii="Cambria" w:hAnsi="Cambria" w:eastAsia="Cambria" w:cs="Cambria"/>
          <w:sz w:val="24"/>
          <w:szCs w:val="24"/>
          <w:highlight w:val="yellow"/>
          <w:lang w:val="es-ES" w:eastAsia="es-ES"/>
        </w:rPr>
        <w:t xml:space="preserve">En particular la UNAB posee </w:t>
      </w:r>
      <w:r w:rsidRPr="5BCA1657" w:rsidR="1AD8768B">
        <w:rPr>
          <w:rFonts w:ascii="Cambria" w:hAnsi="Cambria" w:eastAsia="Cambria" w:cs="Cambria"/>
          <w:sz w:val="24"/>
          <w:szCs w:val="24"/>
          <w:highlight w:val="yellow"/>
          <w:lang w:val="es-ES" w:eastAsia="es-ES"/>
        </w:rPr>
        <w:t>know</w:t>
      </w:r>
      <w:r w:rsidRPr="5BCA1657" w:rsidR="1AD8768B">
        <w:rPr>
          <w:rFonts w:ascii="Cambria" w:hAnsi="Cambria" w:eastAsia="Cambria" w:cs="Cambria"/>
          <w:sz w:val="24"/>
          <w:szCs w:val="24"/>
          <w:highlight w:val="yellow"/>
          <w:lang w:val="es-ES" w:eastAsia="es-ES"/>
        </w:rPr>
        <w:t xml:space="preserve"> </w:t>
      </w:r>
      <w:r w:rsidRPr="5BCA1657" w:rsidR="1AD8768B">
        <w:rPr>
          <w:rFonts w:ascii="Cambria" w:hAnsi="Cambria" w:eastAsia="Cambria" w:cs="Cambria"/>
          <w:sz w:val="24"/>
          <w:szCs w:val="24"/>
          <w:highlight w:val="yellow"/>
          <w:lang w:val="es-ES" w:eastAsia="es-ES"/>
        </w:rPr>
        <w:t>how</w:t>
      </w:r>
      <w:r w:rsidRPr="5BCA1657" w:rsidR="1AD8768B">
        <w:rPr>
          <w:rFonts w:ascii="Cambria" w:hAnsi="Cambria" w:eastAsia="Cambria" w:cs="Cambria"/>
          <w:sz w:val="24"/>
          <w:szCs w:val="24"/>
          <w:highlight w:val="yellow"/>
          <w:lang w:val="es-ES" w:eastAsia="es-ES"/>
        </w:rPr>
        <w:t xml:space="preserve"> y desarrollos en al área de XXXXXXXXXXXX, </w:t>
      </w:r>
      <w:r w:rsidRPr="5BCA1657" w:rsidR="1AD8768B">
        <w:rPr>
          <w:rFonts w:ascii="Cambria" w:hAnsi="Cambria" w:eastAsia="Cambria" w:cs="Cambria"/>
          <w:sz w:val="24"/>
          <w:szCs w:val="24"/>
          <w:highlight w:val="yellow"/>
          <w:lang w:val="es-ES" w:eastAsia="es-ES"/>
        </w:rPr>
        <w:t>específicamente</w:t>
      </w:r>
      <w:r w:rsidRPr="5BCA1657" w:rsidR="1AD8768B">
        <w:rPr>
          <w:rFonts w:ascii="Cambria" w:hAnsi="Cambria" w:eastAsia="Cambria" w:cs="Cambria"/>
          <w:sz w:val="24"/>
          <w:szCs w:val="24"/>
          <w:highlight w:val="yellow"/>
          <w:lang w:val="es-ES" w:eastAsia="es-ES"/>
        </w:rPr>
        <w:t xml:space="preserve"> referidos a XXXXXXXXXXX</w:t>
      </w:r>
      <w:commentRangeStart w:id="1919888712"/>
      <w:commentRangeEnd w:id="1919888712"/>
      <w:r>
        <w:rPr>
          <w:rStyle w:val="CommentReference"/>
        </w:rPr>
        <w:commentReference w:id="1919888712"/>
      </w:r>
    </w:p>
    <w:p w:rsidRPr="00C013AF" w:rsidR="00C013AF" w:rsidP="5BCA1657" w:rsidRDefault="001055C7" w14:paraId="2A7DA400" w14:textId="0CD59971">
      <w:pPr>
        <w:pStyle w:val="Prrafodelista"/>
        <w:numPr>
          <w:ilvl w:val="0"/>
          <w:numId w:val="6"/>
        </w:numPr>
        <w:tabs>
          <w:tab w:val="left" w:pos="7215"/>
        </w:tabs>
        <w:ind w:left="0" w:right="49"/>
        <w:jc w:val="both"/>
        <w:rPr>
          <w:rFonts w:ascii="Cambria" w:hAnsi="Cambria" w:eastAsia="Cambria" w:cs="Cambria"/>
          <w:sz w:val="24"/>
          <w:szCs w:val="24"/>
          <w:lang w:eastAsia="es-ES"/>
        </w:rPr>
      </w:pPr>
      <w:r w:rsidRPr="5BCA1657" w:rsidR="001055C7">
        <w:rPr>
          <w:rFonts w:ascii="Cambria" w:hAnsi="Cambria" w:eastAsia="Cambria" w:cs="Cambria"/>
          <w:sz w:val="24"/>
          <w:szCs w:val="24"/>
          <w:lang w:val="es-ES" w:eastAsia="es-ES"/>
        </w:rPr>
        <w:t xml:space="preserve">Por su parte, </w:t>
      </w:r>
      <w:r w:rsidRPr="5BCA1657" w:rsidR="00885AB5">
        <w:rPr>
          <w:rFonts w:ascii="Cambria" w:hAnsi="Cambria" w:eastAsia="Cambria" w:cs="Cambria"/>
          <w:sz w:val="24"/>
          <w:szCs w:val="24"/>
          <w:highlight w:val="yellow"/>
          <w:lang w:val="es-ES" w:eastAsia="es-ES"/>
        </w:rPr>
        <w:t>xxxxxxxxxx</w:t>
      </w:r>
      <w:r w:rsidRPr="5BCA1657" w:rsidR="00A43F90">
        <w:rPr>
          <w:rFonts w:ascii="Cambria" w:hAnsi="Cambria" w:eastAsia="Cambria" w:cs="Cambria"/>
          <w:sz w:val="24"/>
          <w:szCs w:val="24"/>
          <w:highlight w:val="yellow"/>
          <w:lang w:val="es-ES" w:eastAsia="es-ES"/>
        </w:rPr>
        <w:t xml:space="preserve"> </w:t>
      </w:r>
      <w:r w:rsidRPr="5BCA1657" w:rsidR="00C013AF">
        <w:rPr>
          <w:rFonts w:ascii="Cambria" w:hAnsi="Cambria" w:eastAsia="Cambria" w:cs="Cambria"/>
          <w:sz w:val="24"/>
          <w:szCs w:val="24"/>
          <w:highlight w:val="yellow"/>
          <w:lang w:eastAsia="es-ES"/>
        </w:rPr>
        <w:t xml:space="preserve">es una empresa </w:t>
      </w:r>
      <w:r w:rsidRPr="5BCA1657" w:rsidR="00885AB5">
        <w:rPr>
          <w:rFonts w:ascii="Cambria" w:hAnsi="Cambria" w:eastAsia="Cambria" w:cs="Cambria"/>
          <w:sz w:val="24"/>
          <w:szCs w:val="24"/>
          <w:highlight w:val="yellow"/>
          <w:lang w:eastAsia="es-ES"/>
        </w:rPr>
        <w:t>xxxxxxxxxxxxxxxxxx</w:t>
      </w:r>
      <w:commentRangeStart w:id="105237273"/>
      <w:commentRangeEnd w:id="105237273"/>
      <w:r>
        <w:rPr>
          <w:rStyle w:val="CommentReference"/>
        </w:rPr>
        <w:commentReference w:id="105237273"/>
      </w:r>
    </w:p>
    <w:p w:rsidRPr="00C013AF" w:rsidR="008234D9" w:rsidP="5BCA1657" w:rsidRDefault="008234D9" w14:paraId="036904F6" w14:textId="796C4D1A">
      <w:pPr>
        <w:pStyle w:val="Prrafodelista"/>
        <w:tabs>
          <w:tab w:val="left" w:pos="7215"/>
        </w:tabs>
        <w:spacing w:after="0"/>
        <w:ind w:left="0" w:right="49"/>
        <w:jc w:val="both"/>
        <w:rPr>
          <w:rFonts w:ascii="Cambria" w:hAnsi="Cambria" w:eastAsia="Cambria" w:cs="Cambria"/>
          <w:sz w:val="24"/>
          <w:szCs w:val="24"/>
          <w:lang w:val="es-ES" w:eastAsia="es-ES"/>
        </w:rPr>
      </w:pPr>
    </w:p>
    <w:p w:rsidR="00E466C1" w:rsidP="5BCA1657" w:rsidRDefault="001055C7" w14:paraId="6EF012C7" w14:textId="6B211E42">
      <w:pPr>
        <w:pStyle w:val="Prrafodelista"/>
        <w:numPr>
          <w:ilvl w:val="0"/>
          <w:numId w:val="6"/>
        </w:numPr>
        <w:tabs>
          <w:tab w:val="left" w:pos="7215"/>
        </w:tabs>
        <w:spacing w:after="0"/>
        <w:ind w:left="0" w:right="49"/>
        <w:jc w:val="both"/>
        <w:rPr>
          <w:rFonts w:ascii="Cambria" w:hAnsi="Cambria" w:eastAsia="Cambria" w:cs="Cambria"/>
          <w:sz w:val="24"/>
          <w:szCs w:val="24"/>
          <w:lang w:val="es-ES" w:eastAsia="es-ES"/>
        </w:rPr>
      </w:pPr>
      <w:r w:rsidRPr="5BCA1657" w:rsidR="001055C7">
        <w:rPr>
          <w:rFonts w:ascii="Cambria" w:hAnsi="Cambria" w:eastAsia="Cambria" w:cs="Cambria"/>
          <w:sz w:val="24"/>
          <w:szCs w:val="24"/>
          <w:lang w:val="es-ES" w:eastAsia="es-ES"/>
        </w:rPr>
        <w:t>Las Partes desean formalizar las obligaciones de confidencialidad que las regirán mediante el presente Acuerdo, en el contexto de</w:t>
      </w:r>
      <w:r w:rsidRPr="5BCA1657" w:rsidR="005B1150">
        <w:rPr>
          <w:rFonts w:ascii="Cambria" w:hAnsi="Cambria" w:eastAsia="Cambria" w:cs="Cambria"/>
          <w:sz w:val="24"/>
          <w:szCs w:val="24"/>
          <w:lang w:val="es-ES" w:eastAsia="es-ES"/>
        </w:rPr>
        <w:t xml:space="preserve"> las negociaciones que </w:t>
      </w:r>
      <w:r w:rsidRPr="5BCA1657" w:rsidR="00885AB5">
        <w:rPr>
          <w:rFonts w:ascii="Cambria" w:hAnsi="Cambria" w:eastAsia="Cambria" w:cs="Cambria"/>
          <w:sz w:val="24"/>
          <w:szCs w:val="24"/>
          <w:lang w:val="es-ES" w:eastAsia="es-ES"/>
        </w:rPr>
        <w:t xml:space="preserve">durante el plazo de </w:t>
      </w:r>
      <w:r w:rsidRPr="5BCA1657" w:rsidR="00885AB5">
        <w:rPr>
          <w:rFonts w:ascii="Cambria" w:hAnsi="Cambria" w:eastAsia="Cambria" w:cs="Cambria"/>
          <w:sz w:val="24"/>
          <w:szCs w:val="24"/>
          <w:highlight w:val="yellow"/>
          <w:lang w:val="es-ES" w:eastAsia="es-ES"/>
        </w:rPr>
        <w:t>XXXX</w:t>
      </w:r>
      <w:r w:rsidRPr="5BCA1657" w:rsidR="00885AB5">
        <w:rPr>
          <w:rFonts w:ascii="Cambria" w:hAnsi="Cambria" w:eastAsia="Cambria" w:cs="Cambria"/>
          <w:sz w:val="24"/>
          <w:szCs w:val="24"/>
          <w:lang w:val="es-ES" w:eastAsia="es-ES"/>
        </w:rPr>
        <w:t xml:space="preserve"> meses, sostendrán</w:t>
      </w:r>
      <w:r w:rsidRPr="5BCA1657" w:rsidR="005B1150">
        <w:rPr>
          <w:rFonts w:ascii="Cambria" w:hAnsi="Cambria" w:eastAsia="Cambria" w:cs="Cambria"/>
          <w:sz w:val="24"/>
          <w:szCs w:val="24"/>
          <w:lang w:val="es-ES" w:eastAsia="es-ES"/>
        </w:rPr>
        <w:t xml:space="preserve"> a fin de </w:t>
      </w:r>
      <w:r w:rsidRPr="5BCA1657" w:rsidR="00885AB5">
        <w:rPr>
          <w:rFonts w:ascii="Cambria" w:hAnsi="Cambria" w:eastAsia="Cambria" w:cs="Cambria"/>
          <w:sz w:val="24"/>
          <w:szCs w:val="24"/>
          <w:lang w:val="es-ES" w:eastAsia="es-ES"/>
        </w:rPr>
        <w:t xml:space="preserve">explorar la posibilidad de trabajar en conjunto para </w:t>
      </w:r>
      <w:r w:rsidRPr="5BCA1657" w:rsidR="00885AB5">
        <w:rPr>
          <w:rFonts w:ascii="Cambria" w:hAnsi="Cambria" w:eastAsia="Cambria" w:cs="Cambria"/>
          <w:sz w:val="24"/>
          <w:szCs w:val="24"/>
          <w:lang w:val="es-ES" w:eastAsia="es-ES"/>
        </w:rPr>
        <w:t xml:space="preserve"> </w:t>
      </w:r>
      <w:r w:rsidRPr="5BCA1657" w:rsidR="74B74D8B">
        <w:rPr>
          <w:rFonts w:ascii="Cambria" w:hAnsi="Cambria" w:eastAsia="Cambria" w:cs="Cambria"/>
          <w:sz w:val="24"/>
          <w:szCs w:val="24"/>
          <w:highlight w:val="yellow"/>
          <w:lang w:val="es-ES" w:eastAsia="es-ES"/>
        </w:rPr>
        <w:t>xxxxxxxxxxxxxxxxxxx</w:t>
      </w:r>
      <w:r w:rsidRPr="5BCA1657" w:rsidR="46FA80DF">
        <w:rPr>
          <w:rFonts w:ascii="Cambria" w:hAnsi="Cambria" w:eastAsia="Cambria" w:cs="Cambria"/>
          <w:sz w:val="24"/>
          <w:szCs w:val="24"/>
          <w:highlight w:val="yellow"/>
          <w:lang w:val="es-ES" w:eastAsia="es-ES"/>
        </w:rPr>
        <w:t xml:space="preserve"> en adelante el Pre- Proyecto</w:t>
      </w:r>
      <w:r w:rsidRPr="5BCA1657" w:rsidR="001055C7">
        <w:rPr>
          <w:rFonts w:ascii="Cambria" w:hAnsi="Cambria" w:eastAsia="Cambria" w:cs="Cambria"/>
          <w:sz w:val="24"/>
          <w:szCs w:val="24"/>
          <w:lang w:val="es-ES" w:eastAsia="es-ES"/>
        </w:rPr>
        <w:t xml:space="preserve">. </w:t>
      </w:r>
    </w:p>
    <w:p w:rsidRPr="00885AB5" w:rsidR="00885AB5" w:rsidP="5BCA1657" w:rsidRDefault="00885AB5" w14:paraId="02ED0D1C" w14:textId="77777777">
      <w:pPr>
        <w:pStyle w:val="Prrafodelista"/>
        <w:rPr>
          <w:rFonts w:ascii="Cambria" w:hAnsi="Cambria" w:eastAsia="Cambria" w:cs="Cambria"/>
          <w:sz w:val="24"/>
          <w:szCs w:val="24"/>
          <w:lang w:val="es-ES" w:eastAsia="es-ES"/>
        </w:rPr>
      </w:pPr>
    </w:p>
    <w:p w:rsidRPr="001055C7" w:rsidR="00885AB5" w:rsidP="5BCA1657" w:rsidRDefault="00885AB5" w14:paraId="52C24C11" w14:textId="10F0B2C4">
      <w:pPr>
        <w:pStyle w:val="Prrafodelista"/>
        <w:numPr>
          <w:ilvl w:val="0"/>
          <w:numId w:val="6"/>
        </w:numPr>
        <w:tabs>
          <w:tab w:val="left" w:pos="7215"/>
        </w:tabs>
        <w:spacing w:after="0"/>
        <w:ind w:left="0" w:right="49"/>
        <w:jc w:val="both"/>
        <w:rPr>
          <w:rFonts w:ascii="Cambria" w:hAnsi="Cambria" w:eastAsia="Cambria" w:cs="Cambria"/>
          <w:sz w:val="24"/>
          <w:szCs w:val="24"/>
          <w:lang w:val="es-ES" w:eastAsia="es-ES"/>
        </w:rPr>
      </w:pPr>
      <w:r w:rsidRPr="5BCA1657" w:rsidR="00885AB5">
        <w:rPr>
          <w:rFonts w:ascii="Cambria" w:hAnsi="Cambria" w:eastAsia="Cambria" w:cs="Cambria"/>
          <w:sz w:val="24"/>
          <w:szCs w:val="24"/>
          <w:lang w:val="es-ES" w:eastAsia="es-ES"/>
        </w:rPr>
        <w:t>Si al término del mencionado plazo</w:t>
      </w:r>
      <w:r w:rsidRPr="5BCA1657" w:rsidR="00105254">
        <w:rPr>
          <w:rFonts w:ascii="Cambria" w:hAnsi="Cambria" w:eastAsia="Cambria" w:cs="Cambria"/>
          <w:sz w:val="24"/>
          <w:szCs w:val="24"/>
          <w:lang w:val="es-ES" w:eastAsia="es-ES"/>
        </w:rPr>
        <w:t xml:space="preserve"> de </w:t>
      </w:r>
      <w:r w:rsidRPr="5BCA1657" w:rsidR="00105254">
        <w:rPr>
          <w:rFonts w:ascii="Cambria" w:hAnsi="Cambria" w:eastAsia="Cambria" w:cs="Cambria"/>
          <w:sz w:val="24"/>
          <w:szCs w:val="24"/>
          <w:highlight w:val="yellow"/>
          <w:lang w:val="es-ES" w:eastAsia="es-ES"/>
        </w:rPr>
        <w:t>xx</w:t>
      </w:r>
      <w:r w:rsidRPr="5BCA1657" w:rsidR="00105254">
        <w:rPr>
          <w:rFonts w:ascii="Cambria" w:hAnsi="Cambria" w:eastAsia="Cambria" w:cs="Cambria"/>
          <w:sz w:val="24"/>
          <w:szCs w:val="24"/>
          <w:lang w:val="es-ES" w:eastAsia="es-ES"/>
        </w:rPr>
        <w:t xml:space="preserve"> meses en que se revelaran recíprocamente información confidencial</w:t>
      </w:r>
      <w:r w:rsidRPr="5BCA1657" w:rsidR="00885AB5">
        <w:rPr>
          <w:rFonts w:ascii="Cambria" w:hAnsi="Cambria" w:eastAsia="Cambria" w:cs="Cambria"/>
          <w:sz w:val="24"/>
          <w:szCs w:val="24"/>
          <w:lang w:val="es-ES" w:eastAsia="es-ES"/>
        </w:rPr>
        <w:t xml:space="preserve">, las Partes acuerdan trabajar conjuntamente, celebrarán para tal fin un </w:t>
      </w:r>
      <w:r w:rsidRPr="5BCA1657" w:rsidR="00105254">
        <w:rPr>
          <w:rFonts w:ascii="Cambria" w:hAnsi="Cambria" w:eastAsia="Cambria" w:cs="Cambria"/>
          <w:sz w:val="24"/>
          <w:szCs w:val="24"/>
          <w:lang w:val="es-ES" w:eastAsia="es-ES"/>
        </w:rPr>
        <w:t xml:space="preserve">contrato </w:t>
      </w:r>
      <w:r w:rsidRPr="5BCA1657" w:rsidR="393E96FF">
        <w:rPr>
          <w:rFonts w:ascii="Cambria" w:hAnsi="Cambria" w:eastAsia="Cambria" w:cs="Cambria"/>
          <w:sz w:val="24"/>
          <w:szCs w:val="24"/>
          <w:lang w:val="es-ES" w:eastAsia="es-ES"/>
        </w:rPr>
        <w:t>especifico,</w:t>
      </w:r>
      <w:r w:rsidRPr="5BCA1657" w:rsidR="00105254">
        <w:rPr>
          <w:rFonts w:ascii="Cambria" w:hAnsi="Cambria" w:eastAsia="Cambria" w:cs="Cambria"/>
          <w:sz w:val="24"/>
          <w:szCs w:val="24"/>
          <w:lang w:val="es-ES" w:eastAsia="es-ES"/>
        </w:rPr>
        <w:t xml:space="preserve"> </w:t>
      </w:r>
      <w:r w:rsidRPr="5BCA1657" w:rsidR="00885AB5">
        <w:rPr>
          <w:rFonts w:ascii="Cambria" w:hAnsi="Cambria" w:eastAsia="Cambria" w:cs="Cambria"/>
          <w:sz w:val="24"/>
          <w:szCs w:val="24"/>
          <w:lang w:val="es-ES" w:eastAsia="es-ES"/>
        </w:rPr>
        <w:t xml:space="preserve">que regule </w:t>
      </w:r>
      <w:r w:rsidRPr="5BCA1657" w:rsidR="00105254">
        <w:rPr>
          <w:rFonts w:ascii="Cambria" w:hAnsi="Cambria" w:eastAsia="Cambria" w:cs="Cambria"/>
          <w:sz w:val="24"/>
          <w:szCs w:val="24"/>
          <w:lang w:val="es-ES" w:eastAsia="es-ES"/>
        </w:rPr>
        <w:t>en detalle los aspectos de la colaboración.</w:t>
      </w:r>
      <w:r w:rsidRPr="5BCA1657" w:rsidR="00885AB5">
        <w:rPr>
          <w:rFonts w:ascii="Cambria" w:hAnsi="Cambria" w:eastAsia="Cambria" w:cs="Cambria"/>
          <w:sz w:val="24"/>
          <w:szCs w:val="24"/>
          <w:lang w:val="es-ES" w:eastAsia="es-ES"/>
        </w:rPr>
        <w:t xml:space="preserve"> </w:t>
      </w:r>
    </w:p>
    <w:p w:rsidRPr="001055C7" w:rsidR="00E466C1" w:rsidP="5BCA1657" w:rsidRDefault="00E466C1" w14:paraId="0B0D4C17" w14:textId="06669B80">
      <w:pPr>
        <w:spacing w:after="0"/>
        <w:ind w:right="49"/>
        <w:rPr>
          <w:rFonts w:ascii="Cambria" w:hAnsi="Cambria" w:eastAsia="Cambria" w:cs="Cambria"/>
          <w:sz w:val="24"/>
          <w:szCs w:val="24"/>
          <w:lang w:val="es-ES"/>
        </w:rPr>
      </w:pPr>
    </w:p>
    <w:p w:rsidR="001055C7" w:rsidP="5BCA1657" w:rsidRDefault="001055C7" w14:paraId="29682C2F" w14:textId="7CE7082A" w14:noSpellErr="1">
      <w:pPr>
        <w:spacing w:after="0"/>
        <w:ind w:right="49"/>
        <w:jc w:val="both"/>
        <w:rPr>
          <w:rFonts w:ascii="Cambria" w:hAnsi="Cambria" w:eastAsia="Cambria" w:cs="Cambria"/>
          <w:sz w:val="24"/>
          <w:szCs w:val="24"/>
        </w:rPr>
      </w:pPr>
      <w:r w:rsidRPr="5BCA1657" w:rsidR="001055C7">
        <w:rPr>
          <w:rFonts w:ascii="Cambria" w:hAnsi="Cambria" w:eastAsia="Cambria" w:cs="Cambria"/>
          <w:sz w:val="24"/>
          <w:szCs w:val="24"/>
        </w:rPr>
        <w:t>Conforme a lo señalado, las Partes han acordado que la Información Confidencial que será compartida se regirá bajo los términos y condiciones del presente Acuerdo</w:t>
      </w:r>
      <w:r w:rsidRPr="5BCA1657" w:rsidR="00384D05">
        <w:rPr>
          <w:rFonts w:ascii="Cambria" w:hAnsi="Cambria" w:eastAsia="Cambria" w:cs="Cambria"/>
          <w:sz w:val="24"/>
          <w:szCs w:val="24"/>
        </w:rPr>
        <w:t>:</w:t>
      </w:r>
    </w:p>
    <w:p w:rsidRPr="001055C7" w:rsidR="00384D05" w:rsidP="5BCA1657" w:rsidRDefault="00384D05" w14:paraId="463130EA" w14:textId="77777777">
      <w:pPr>
        <w:spacing w:after="0"/>
        <w:ind w:right="49"/>
        <w:rPr>
          <w:rFonts w:ascii="Cambria" w:hAnsi="Cambria" w:eastAsia="Cambria" w:cs="Cambria"/>
          <w:sz w:val="24"/>
          <w:szCs w:val="24"/>
        </w:rPr>
      </w:pPr>
    </w:p>
    <w:p w:rsidRPr="001055C7" w:rsidR="00E466C1" w:rsidP="5BCA1657" w:rsidRDefault="008D57E4" w14:paraId="182CC222" w14:textId="77777777">
      <w:pPr>
        <w:spacing w:after="0"/>
        <w:ind w:right="49"/>
        <w:jc w:val="both"/>
        <w:rPr>
          <w:rFonts w:ascii="Cambria" w:hAnsi="Cambria" w:eastAsia="Cambria" w:cs="Cambria"/>
          <w:b w:val="1"/>
          <w:bCs w:val="1"/>
          <w:sz w:val="24"/>
          <w:szCs w:val="24"/>
          <w:lang w:val="es-ES" w:eastAsia="es-ES"/>
        </w:rPr>
      </w:pPr>
      <w:r w:rsidRPr="5BCA1657" w:rsidR="008D57E4">
        <w:rPr>
          <w:rFonts w:ascii="Cambria" w:hAnsi="Cambria" w:eastAsia="Cambria" w:cs="Cambria"/>
          <w:b w:val="1"/>
          <w:bCs w:val="1"/>
          <w:sz w:val="24"/>
          <w:szCs w:val="24"/>
          <w:lang w:val="es-ES" w:eastAsia="es-ES"/>
        </w:rPr>
        <w:t>PRIMERO: Definiciones</w:t>
      </w:r>
    </w:p>
    <w:p w:rsidR="00E466C1" w:rsidP="5BCA1657" w:rsidRDefault="00E466C1" w14:paraId="0820598A" w14:textId="5AC71C15">
      <w:pPr>
        <w:spacing w:after="0"/>
        <w:ind w:right="49"/>
        <w:jc w:val="both"/>
        <w:rPr>
          <w:rFonts w:ascii="Cambria" w:hAnsi="Cambria" w:eastAsia="Cambria" w:cs="Cambria"/>
          <w:b w:val="1"/>
          <w:bCs w:val="1"/>
          <w:sz w:val="24"/>
          <w:szCs w:val="24"/>
          <w:lang w:val="es-ES" w:eastAsia="es-ES"/>
        </w:rPr>
      </w:pPr>
    </w:p>
    <w:p w:rsidRPr="00384D05" w:rsidR="00384D05" w:rsidP="5BCA1657" w:rsidRDefault="00384D05" w14:paraId="038C9D9C" w14:textId="1BD2E87B">
      <w:pPr>
        <w:ind w:right="49"/>
        <w:jc w:val="both"/>
        <w:rPr>
          <w:rFonts w:ascii="Cambria" w:hAnsi="Cambria" w:eastAsia="Cambria" w:cs="Cambria"/>
          <w:sz w:val="24"/>
          <w:szCs w:val="24"/>
          <w:lang w:val="es-ES" w:eastAsia="es-ES"/>
        </w:rPr>
      </w:pPr>
      <w:r w:rsidRPr="5BCA1657" w:rsidR="00384D05">
        <w:rPr>
          <w:rFonts w:ascii="Cambria" w:hAnsi="Cambria" w:eastAsia="Cambria" w:cs="Cambria"/>
          <w:b w:val="1"/>
          <w:bCs w:val="1"/>
          <w:sz w:val="24"/>
          <w:szCs w:val="24"/>
          <w:lang w:val="es-ES" w:eastAsia="es-ES"/>
        </w:rPr>
        <w:t>1.1.</w:t>
      </w:r>
      <w:r w:rsidRPr="5BCA1657" w:rsidR="00384D05">
        <w:rPr>
          <w:rFonts w:ascii="Cambria" w:hAnsi="Cambria" w:eastAsia="Cambria" w:cs="Cambria"/>
          <w:sz w:val="24"/>
          <w:szCs w:val="24"/>
          <w:lang w:val="es-ES" w:eastAsia="es-ES"/>
        </w:rPr>
        <w:t xml:space="preserve"> Se entenderá por </w:t>
      </w:r>
      <w:r w:rsidRPr="5BCA1657" w:rsidR="000D5071">
        <w:rPr>
          <w:rFonts w:ascii="Cambria" w:hAnsi="Cambria" w:eastAsia="Cambria" w:cs="Cambria"/>
          <w:b w:val="1"/>
          <w:bCs w:val="1"/>
          <w:sz w:val="24"/>
          <w:szCs w:val="24"/>
          <w:lang w:val="es-ES" w:eastAsia="es-ES"/>
        </w:rPr>
        <w:t>Parte Reveladora</w:t>
      </w:r>
      <w:r w:rsidRPr="5BCA1657" w:rsidR="00384D05">
        <w:rPr>
          <w:rFonts w:ascii="Cambria" w:hAnsi="Cambria" w:eastAsia="Cambria" w:cs="Cambria"/>
          <w:sz w:val="24"/>
          <w:szCs w:val="24"/>
          <w:lang w:val="es-ES" w:eastAsia="es-ES"/>
        </w:rPr>
        <w:t xml:space="preserve"> a aquella parte que divulga la Información Confidencial, según se define a continuación, mientras que la </w:t>
      </w:r>
      <w:r w:rsidRPr="5BCA1657" w:rsidR="000D5071">
        <w:rPr>
          <w:rFonts w:ascii="Cambria" w:hAnsi="Cambria" w:eastAsia="Cambria" w:cs="Cambria"/>
          <w:b w:val="1"/>
          <w:bCs w:val="1"/>
          <w:sz w:val="24"/>
          <w:szCs w:val="24"/>
          <w:lang w:val="es-ES" w:eastAsia="es-ES"/>
        </w:rPr>
        <w:t>Parte Receptora</w:t>
      </w:r>
      <w:r w:rsidRPr="5BCA1657" w:rsidR="00384D05">
        <w:rPr>
          <w:rFonts w:ascii="Cambria" w:hAnsi="Cambria" w:eastAsia="Cambria" w:cs="Cambria"/>
          <w:sz w:val="24"/>
          <w:szCs w:val="24"/>
          <w:lang w:val="es-ES" w:eastAsia="es-ES"/>
        </w:rPr>
        <w:t xml:space="preserve"> corresponderá a aquella parte que recibe la Información Confidencial bajo los términos de este Acuerdo.</w:t>
      </w:r>
    </w:p>
    <w:p w:rsidRPr="001055C7" w:rsidR="00E466C1" w:rsidP="5BCA1657" w:rsidRDefault="00384D05" w14:paraId="5C17A5AC" w14:textId="5A8CA5D9">
      <w:pPr>
        <w:spacing w:after="0"/>
        <w:ind w:right="49"/>
        <w:jc w:val="both"/>
        <w:rPr>
          <w:rFonts w:ascii="Cambria" w:hAnsi="Cambria" w:eastAsia="Cambria" w:cs="Cambria"/>
          <w:sz w:val="24"/>
          <w:szCs w:val="24"/>
          <w:lang w:val="es-ES" w:eastAsia="es-ES"/>
        </w:rPr>
      </w:pPr>
      <w:r w:rsidRPr="5BCA1657" w:rsidR="00384D05">
        <w:rPr>
          <w:rFonts w:ascii="Cambria" w:hAnsi="Cambria" w:eastAsia="Cambria" w:cs="Cambria"/>
          <w:b w:val="1"/>
          <w:bCs w:val="1"/>
          <w:sz w:val="24"/>
          <w:szCs w:val="24"/>
          <w:lang w:val="es-ES" w:eastAsia="es-ES"/>
        </w:rPr>
        <w:t>1.2.</w:t>
      </w:r>
      <w:r w:rsidRPr="5BCA1657" w:rsidR="00384D05">
        <w:rPr>
          <w:rFonts w:ascii="Cambria" w:hAnsi="Cambria" w:eastAsia="Cambria" w:cs="Cambria"/>
          <w:sz w:val="24"/>
          <w:szCs w:val="24"/>
          <w:lang w:val="es-ES" w:eastAsia="es-ES"/>
        </w:rPr>
        <w:t xml:space="preserve"> </w:t>
      </w:r>
      <w:r w:rsidRPr="5BCA1657" w:rsidR="008D57E4">
        <w:rPr>
          <w:rFonts w:ascii="Cambria" w:hAnsi="Cambria" w:eastAsia="Cambria" w:cs="Cambria"/>
          <w:sz w:val="24"/>
          <w:szCs w:val="24"/>
          <w:lang w:val="es-ES" w:eastAsia="es-ES"/>
        </w:rPr>
        <w:t xml:space="preserve">A los efectos previstos en este </w:t>
      </w:r>
      <w:r w:rsidRPr="5BCA1657" w:rsidR="00384D05">
        <w:rPr>
          <w:rFonts w:ascii="Cambria" w:hAnsi="Cambria" w:eastAsia="Cambria" w:cs="Cambria"/>
          <w:sz w:val="24"/>
          <w:szCs w:val="24"/>
          <w:lang w:val="es-ES" w:eastAsia="es-ES"/>
        </w:rPr>
        <w:t xml:space="preserve">Acuerdo, </w:t>
      </w:r>
      <w:r w:rsidRPr="5BCA1657" w:rsidR="008D57E4">
        <w:rPr>
          <w:rFonts w:ascii="Cambria" w:hAnsi="Cambria" w:eastAsia="Cambria" w:cs="Cambria"/>
          <w:sz w:val="24"/>
          <w:szCs w:val="24"/>
          <w:lang w:val="es-ES" w:eastAsia="es-ES"/>
        </w:rPr>
        <w:t xml:space="preserve">será considerada como </w:t>
      </w:r>
      <w:r w:rsidRPr="5BCA1657" w:rsidR="00384D05">
        <w:rPr>
          <w:rFonts w:ascii="Cambria" w:hAnsi="Cambria" w:eastAsia="Cambria" w:cs="Cambria"/>
          <w:b w:val="1"/>
          <w:bCs w:val="1"/>
          <w:sz w:val="24"/>
          <w:szCs w:val="24"/>
          <w:lang w:val="es-ES" w:eastAsia="es-ES"/>
        </w:rPr>
        <w:t>Información Confidencial</w:t>
      </w:r>
      <w:r w:rsidRPr="5BCA1657" w:rsidR="00384D05">
        <w:rPr>
          <w:rFonts w:ascii="Cambria" w:hAnsi="Cambria" w:eastAsia="Cambria" w:cs="Cambria"/>
          <w:sz w:val="24"/>
          <w:szCs w:val="24"/>
          <w:lang w:val="es-ES" w:eastAsia="es-ES"/>
        </w:rPr>
        <w:t xml:space="preserve"> </w:t>
      </w:r>
      <w:r w:rsidRPr="5BCA1657" w:rsidR="008D57E4">
        <w:rPr>
          <w:rFonts w:ascii="Cambria" w:hAnsi="Cambria" w:eastAsia="Cambria" w:cs="Cambria"/>
          <w:sz w:val="24"/>
          <w:szCs w:val="24"/>
          <w:lang w:val="es-ES" w:eastAsia="es-ES"/>
        </w:rPr>
        <w:t>todo tipo de información</w:t>
      </w:r>
      <w:r w:rsidRPr="5BCA1657" w:rsidR="00384D05">
        <w:rPr>
          <w:rFonts w:ascii="Cambria" w:hAnsi="Cambria" w:eastAsia="Cambria" w:cs="Cambria"/>
          <w:sz w:val="24"/>
          <w:szCs w:val="24"/>
          <w:lang w:val="es-ES" w:eastAsia="es-ES"/>
        </w:rPr>
        <w:t xml:space="preserve"> (sea o no identificada con ese carácter)</w:t>
      </w:r>
      <w:r w:rsidRPr="5BCA1657" w:rsidR="008D57E4">
        <w:rPr>
          <w:rFonts w:ascii="Cambria" w:hAnsi="Cambria" w:eastAsia="Cambria" w:cs="Cambria"/>
          <w:sz w:val="24"/>
          <w:szCs w:val="24"/>
          <w:lang w:val="es-ES" w:eastAsia="es-ES"/>
        </w:rPr>
        <w:t xml:space="preserve"> susceptible o no de ser fijada en un soporte físico, electrónico o de cualquier especie, relacionada de cualquier forma con las actividades de la </w:t>
      </w:r>
      <w:r w:rsidRPr="5BCA1657" w:rsidR="000D5071">
        <w:rPr>
          <w:rFonts w:ascii="Cambria" w:hAnsi="Cambria" w:eastAsia="Cambria" w:cs="Cambria"/>
          <w:sz w:val="24"/>
          <w:szCs w:val="24"/>
          <w:lang w:val="es-ES" w:eastAsia="es-ES"/>
        </w:rPr>
        <w:t>Parte Reveladora</w:t>
      </w:r>
      <w:r w:rsidRPr="5BCA1657" w:rsidR="008D57E4">
        <w:rPr>
          <w:rFonts w:ascii="Cambria" w:hAnsi="Cambria" w:eastAsia="Cambria" w:cs="Cambria"/>
          <w:sz w:val="24"/>
          <w:szCs w:val="24"/>
          <w:lang w:val="es-ES" w:eastAsia="es-ES"/>
        </w:rPr>
        <w:t xml:space="preserve"> o de sociedades relacionadas, de sus trabajadores, clientes, o asociados comerciales , sean éstas de carácter técnico, financiero, comercial o de cualquier otro carácter, que tenga o pueda tener valor comercial o cualquier otra utilidad para los negocios actuales o futuros de la </w:t>
      </w:r>
      <w:r w:rsidRPr="5BCA1657" w:rsidR="000D5071">
        <w:rPr>
          <w:rFonts w:ascii="Cambria" w:hAnsi="Cambria" w:eastAsia="Cambria" w:cs="Cambria"/>
          <w:sz w:val="24"/>
          <w:szCs w:val="24"/>
          <w:lang w:val="es-ES" w:eastAsia="es-ES"/>
        </w:rPr>
        <w:t>Parte Reveladora</w:t>
      </w:r>
      <w:r w:rsidRPr="5BCA1657" w:rsidR="008D57E4">
        <w:rPr>
          <w:rFonts w:ascii="Cambria" w:hAnsi="Cambria" w:eastAsia="Cambria" w:cs="Cambria"/>
          <w:sz w:val="24"/>
          <w:szCs w:val="24"/>
          <w:lang w:val="es-ES" w:eastAsia="es-ES"/>
        </w:rPr>
        <w:t xml:space="preserve">, y toda aquella información cuya divulgación o revelación no autorizada pueda causar daño a los intereses de la </w:t>
      </w:r>
      <w:r w:rsidRPr="5BCA1657" w:rsidR="000D5071">
        <w:rPr>
          <w:rFonts w:ascii="Cambria" w:hAnsi="Cambria" w:eastAsia="Cambria" w:cs="Cambria"/>
          <w:sz w:val="24"/>
          <w:szCs w:val="24"/>
          <w:lang w:val="es-ES" w:eastAsia="es-ES"/>
        </w:rPr>
        <w:t>Parte Reveladora</w:t>
      </w:r>
      <w:r w:rsidRPr="5BCA1657" w:rsidR="008D57E4">
        <w:rPr>
          <w:rFonts w:ascii="Cambria" w:hAnsi="Cambria" w:eastAsia="Cambria" w:cs="Cambria"/>
          <w:sz w:val="24"/>
          <w:szCs w:val="24"/>
          <w:lang w:val="es-ES" w:eastAsia="es-ES"/>
        </w:rPr>
        <w:t>, aun cuando dicha información no haya sido definida expresamente como confidencial.</w:t>
      </w:r>
    </w:p>
    <w:p w:rsidRPr="001055C7" w:rsidR="00E466C1" w:rsidP="5BCA1657" w:rsidRDefault="00E466C1" w14:paraId="123BAD93" w14:textId="77777777">
      <w:pPr>
        <w:spacing w:after="0"/>
        <w:ind w:right="49"/>
        <w:jc w:val="both"/>
        <w:rPr>
          <w:rFonts w:ascii="Cambria" w:hAnsi="Cambria" w:eastAsia="Cambria" w:cs="Cambria"/>
          <w:sz w:val="24"/>
          <w:szCs w:val="24"/>
          <w:lang w:val="es-ES" w:eastAsia="es-ES"/>
        </w:rPr>
      </w:pPr>
    </w:p>
    <w:p w:rsidRPr="001055C7" w:rsidR="00E466C1" w:rsidP="5BCA1657" w:rsidRDefault="008D57E4" w14:paraId="167E9E12" w14:textId="55BCCD32">
      <w:pPr>
        <w:spacing w:after="0"/>
        <w:ind w:right="49"/>
        <w:jc w:val="both"/>
        <w:rPr>
          <w:rFonts w:ascii="Cambria" w:hAnsi="Cambria" w:eastAsia="Cambria" w:cs="Cambria"/>
          <w:sz w:val="24"/>
          <w:szCs w:val="24"/>
          <w:lang w:val="es-ES" w:eastAsia="es-ES"/>
        </w:rPr>
      </w:pPr>
      <w:r w:rsidRPr="5BCA1657" w:rsidR="008D57E4">
        <w:rPr>
          <w:rFonts w:ascii="Cambria" w:hAnsi="Cambria" w:eastAsia="Cambria" w:cs="Cambria"/>
          <w:sz w:val="24"/>
          <w:szCs w:val="24"/>
          <w:lang w:val="es-ES" w:eastAsia="es-ES"/>
        </w:rPr>
        <w:t xml:space="preserve">Sólo a título ejemplar, y sin que la siguiente enumeración sea taxativa, la </w:t>
      </w:r>
      <w:r w:rsidRPr="5BCA1657" w:rsidR="000D5071">
        <w:rPr>
          <w:rFonts w:ascii="Cambria" w:hAnsi="Cambria" w:eastAsia="Cambria" w:cs="Cambria"/>
          <w:sz w:val="24"/>
          <w:szCs w:val="24"/>
          <w:lang w:val="es-ES" w:eastAsia="es-ES"/>
        </w:rPr>
        <w:t xml:space="preserve">Información Confidencial </w:t>
      </w:r>
      <w:r w:rsidRPr="5BCA1657" w:rsidR="008D57E4">
        <w:rPr>
          <w:rFonts w:ascii="Cambria" w:hAnsi="Cambria" w:eastAsia="Cambria" w:cs="Cambria"/>
          <w:sz w:val="24"/>
          <w:szCs w:val="24"/>
          <w:lang w:val="es-ES" w:eastAsia="es-ES"/>
        </w:rPr>
        <w:t>incluye, entre otras materias:</w:t>
      </w:r>
    </w:p>
    <w:p w:rsidRPr="001055C7" w:rsidR="00E466C1" w:rsidP="5BCA1657" w:rsidRDefault="00E466C1" w14:paraId="1282DED3" w14:textId="77777777">
      <w:pPr>
        <w:spacing w:after="0"/>
        <w:ind w:right="49"/>
        <w:jc w:val="both"/>
        <w:rPr>
          <w:rFonts w:ascii="Cambria" w:hAnsi="Cambria" w:eastAsia="Cambria" w:cs="Cambria"/>
          <w:sz w:val="24"/>
          <w:szCs w:val="24"/>
          <w:lang w:val="es-ES" w:eastAsia="es-ES"/>
        </w:rPr>
      </w:pPr>
    </w:p>
    <w:p w:rsidRPr="001055C7" w:rsidR="00E466C1" w:rsidP="5BCA1657" w:rsidRDefault="008D57E4" w14:paraId="41AB06AA" w14:textId="40B48112">
      <w:pPr>
        <w:numPr>
          <w:ilvl w:val="0"/>
          <w:numId w:val="1"/>
        </w:numPr>
        <w:spacing w:after="0"/>
        <w:ind w:left="567" w:right="49"/>
        <w:jc w:val="both"/>
        <w:rPr>
          <w:rFonts w:ascii="Cambria" w:hAnsi="Cambria" w:eastAsia="Cambria" w:cs="Cambria"/>
          <w:b w:val="1"/>
          <w:bCs w:val="1"/>
          <w:sz w:val="24"/>
          <w:szCs w:val="24"/>
          <w:lang w:val="es-ES" w:eastAsia="es-ES"/>
        </w:rPr>
      </w:pPr>
      <w:r w:rsidRPr="5BCA1657" w:rsidR="008D57E4">
        <w:rPr>
          <w:rFonts w:ascii="Cambria" w:hAnsi="Cambria" w:eastAsia="Cambria" w:cs="Cambria"/>
          <w:sz w:val="24"/>
          <w:szCs w:val="24"/>
          <w:lang w:val="es-ES" w:eastAsia="es-ES"/>
        </w:rPr>
        <w:t xml:space="preserve">Toda información escrita, gráfica, computacional, electrónica o de cualquier otra especie referente a los contenidos creativos, historia, operaciones, ventas, marketing, aspectos legales, situación financiera y económica de la </w:t>
      </w:r>
      <w:r w:rsidRPr="5BCA1657" w:rsidR="000D5071">
        <w:rPr>
          <w:rFonts w:ascii="Cambria" w:hAnsi="Cambria" w:eastAsia="Cambria" w:cs="Cambria"/>
          <w:sz w:val="24"/>
          <w:szCs w:val="24"/>
          <w:lang w:val="es-ES" w:eastAsia="es-ES"/>
        </w:rPr>
        <w:t>Parte Reveladora</w:t>
      </w:r>
      <w:r w:rsidRPr="5BCA1657" w:rsidR="008D57E4">
        <w:rPr>
          <w:rFonts w:ascii="Cambria" w:hAnsi="Cambria" w:eastAsia="Cambria" w:cs="Cambria"/>
          <w:sz w:val="24"/>
          <w:szCs w:val="24"/>
          <w:lang w:val="es-ES" w:eastAsia="es-ES"/>
        </w:rPr>
        <w:t xml:space="preserve">, incluyendo documentos, archivos, estados financieros, información contable, contratos, informes, correos electrónicos, memorandos, soportes </w:t>
      </w:r>
      <w:r w:rsidRPr="5BCA1657" w:rsidR="008D57E4">
        <w:rPr>
          <w:rFonts w:ascii="Cambria" w:hAnsi="Cambria" w:eastAsia="Cambria" w:cs="Cambria"/>
          <w:sz w:val="24"/>
          <w:szCs w:val="24"/>
          <w:lang w:val="es-ES" w:eastAsia="es-ES"/>
        </w:rPr>
        <w:t xml:space="preserve">audiovisuales y cualquier otra información relacionada con la </w:t>
      </w:r>
      <w:r w:rsidRPr="5BCA1657" w:rsidR="000D5071">
        <w:rPr>
          <w:rFonts w:ascii="Cambria" w:hAnsi="Cambria" w:eastAsia="Cambria" w:cs="Cambria"/>
          <w:sz w:val="24"/>
          <w:szCs w:val="24"/>
          <w:lang w:val="es-ES" w:eastAsia="es-ES"/>
        </w:rPr>
        <w:t>Parte Reveladora</w:t>
      </w:r>
      <w:r w:rsidRPr="5BCA1657" w:rsidR="008D57E4">
        <w:rPr>
          <w:rFonts w:ascii="Cambria" w:hAnsi="Cambria" w:eastAsia="Cambria" w:cs="Cambria"/>
          <w:sz w:val="24"/>
          <w:szCs w:val="24"/>
          <w:lang w:val="es-ES" w:eastAsia="es-ES"/>
        </w:rPr>
        <w:t xml:space="preserve"> y/o sus empresas relacionadas, esté o no especificada como confidencial.</w:t>
      </w:r>
    </w:p>
    <w:p w:rsidRPr="001055C7" w:rsidR="00E466C1" w:rsidP="5BCA1657" w:rsidRDefault="008D57E4" w14:paraId="592B8292" w14:textId="25582CE7">
      <w:pPr>
        <w:numPr>
          <w:ilvl w:val="0"/>
          <w:numId w:val="1"/>
        </w:numPr>
        <w:spacing w:after="0"/>
        <w:ind w:left="567" w:right="49"/>
        <w:jc w:val="both"/>
        <w:rPr>
          <w:rFonts w:ascii="Cambria" w:hAnsi="Cambria" w:eastAsia="Cambria" w:cs="Cambria"/>
          <w:b w:val="1"/>
          <w:bCs w:val="1"/>
          <w:sz w:val="24"/>
          <w:szCs w:val="24"/>
          <w:lang w:val="es-ES" w:eastAsia="es-ES"/>
        </w:rPr>
      </w:pPr>
      <w:r w:rsidRPr="5BCA1657" w:rsidR="008D57E4">
        <w:rPr>
          <w:rFonts w:ascii="Cambria" w:hAnsi="Cambria" w:eastAsia="Cambria" w:cs="Cambria"/>
          <w:sz w:val="24"/>
          <w:szCs w:val="24"/>
          <w:lang w:val="es-ES" w:eastAsia="es-ES"/>
        </w:rPr>
        <w:t xml:space="preserve">Toda información comunicada oralmente por la </w:t>
      </w:r>
      <w:r w:rsidRPr="5BCA1657" w:rsidR="000D5071">
        <w:rPr>
          <w:rFonts w:ascii="Cambria" w:hAnsi="Cambria" w:eastAsia="Cambria" w:cs="Cambria"/>
          <w:sz w:val="24"/>
          <w:szCs w:val="24"/>
          <w:lang w:val="es-ES" w:eastAsia="es-ES"/>
        </w:rPr>
        <w:t>Parte Reveladora</w:t>
      </w:r>
      <w:r w:rsidRPr="5BCA1657" w:rsidR="008D57E4">
        <w:rPr>
          <w:rFonts w:ascii="Cambria" w:hAnsi="Cambria" w:eastAsia="Cambria" w:cs="Cambria"/>
          <w:sz w:val="24"/>
          <w:szCs w:val="24"/>
          <w:lang w:val="es-ES" w:eastAsia="es-ES"/>
        </w:rPr>
        <w:t xml:space="preserve"> a la </w:t>
      </w:r>
      <w:r w:rsidRPr="5BCA1657" w:rsidR="000D5071">
        <w:rPr>
          <w:rFonts w:ascii="Cambria" w:hAnsi="Cambria" w:eastAsia="Cambria" w:cs="Cambria"/>
          <w:sz w:val="24"/>
          <w:szCs w:val="24"/>
          <w:lang w:val="es-ES" w:eastAsia="es-ES"/>
        </w:rPr>
        <w:t>Parte Receptora</w:t>
      </w:r>
      <w:r w:rsidRPr="5BCA1657" w:rsidR="008D57E4">
        <w:rPr>
          <w:rFonts w:ascii="Cambria" w:hAnsi="Cambria" w:eastAsia="Cambria" w:cs="Cambria"/>
          <w:sz w:val="24"/>
          <w:szCs w:val="24"/>
          <w:lang w:val="es-ES" w:eastAsia="es-ES"/>
        </w:rPr>
        <w:t>.</w:t>
      </w:r>
    </w:p>
    <w:p w:rsidRPr="001055C7" w:rsidR="00E466C1" w:rsidP="5BCA1657" w:rsidRDefault="008D57E4" w14:paraId="753CFA92" w14:textId="10C5A8CA">
      <w:pPr>
        <w:numPr>
          <w:ilvl w:val="0"/>
          <w:numId w:val="1"/>
        </w:numPr>
        <w:spacing w:after="0"/>
        <w:ind w:left="567" w:right="49"/>
        <w:jc w:val="both"/>
        <w:rPr>
          <w:rFonts w:ascii="Cambria" w:hAnsi="Cambria" w:eastAsia="Cambria" w:cs="Cambria"/>
          <w:b w:val="1"/>
          <w:bCs w:val="1"/>
          <w:sz w:val="24"/>
          <w:szCs w:val="24"/>
          <w:lang w:val="es-ES" w:eastAsia="es-ES"/>
        </w:rPr>
      </w:pPr>
      <w:r w:rsidRPr="5BCA1657" w:rsidR="008D57E4">
        <w:rPr>
          <w:rFonts w:ascii="Cambria" w:hAnsi="Cambria" w:eastAsia="Cambria" w:cs="Cambria"/>
          <w:sz w:val="24"/>
          <w:szCs w:val="24"/>
          <w:lang w:val="es-ES" w:eastAsia="es-ES"/>
        </w:rPr>
        <w:t xml:space="preserve">Todo material, signo, muestra, uso, fórmula, método, producto, proceso, sistema, objeto, tecnología, descubrimientos, </w:t>
      </w:r>
      <w:r w:rsidRPr="5BCA1657" w:rsidR="008D57E4">
        <w:rPr>
          <w:rFonts w:ascii="Cambria" w:hAnsi="Cambria" w:eastAsia="Cambria" w:cs="Cambria"/>
          <w:i w:val="1"/>
          <w:iCs w:val="1"/>
          <w:sz w:val="24"/>
          <w:szCs w:val="24"/>
          <w:lang w:val="es-ES" w:eastAsia="es-ES"/>
        </w:rPr>
        <w:t>know-how</w:t>
      </w:r>
      <w:r w:rsidRPr="5BCA1657" w:rsidR="008D57E4">
        <w:rPr>
          <w:rFonts w:ascii="Cambria" w:hAnsi="Cambria" w:eastAsia="Cambria" w:cs="Cambria"/>
          <w:sz w:val="24"/>
          <w:szCs w:val="24"/>
          <w:lang w:val="es-ES" w:eastAsia="es-ES"/>
        </w:rPr>
        <w:t xml:space="preserve">, ideas de </w:t>
      </w:r>
      <w:r w:rsidRPr="5BCA1657" w:rsidR="0749AF31">
        <w:rPr>
          <w:rFonts w:ascii="Cambria" w:hAnsi="Cambria" w:eastAsia="Cambria" w:cs="Cambria"/>
          <w:sz w:val="24"/>
          <w:szCs w:val="24"/>
          <w:lang w:val="es-ES" w:eastAsia="es-ES"/>
        </w:rPr>
        <w:t>negocios y</w:t>
      </w:r>
      <w:r w:rsidRPr="5BCA1657" w:rsidR="008D57E4">
        <w:rPr>
          <w:rFonts w:ascii="Cambria" w:hAnsi="Cambria" w:eastAsia="Cambria" w:cs="Cambria"/>
          <w:sz w:val="24"/>
          <w:szCs w:val="24"/>
          <w:lang w:val="es-ES" w:eastAsia="es-ES"/>
        </w:rPr>
        <w:t xml:space="preserve"> los derechos relacionados con lo anterior, a que la </w:t>
      </w:r>
      <w:r w:rsidRPr="5BCA1657" w:rsidR="000D5071">
        <w:rPr>
          <w:rFonts w:ascii="Cambria" w:hAnsi="Cambria" w:eastAsia="Cambria" w:cs="Cambria"/>
          <w:sz w:val="24"/>
          <w:szCs w:val="24"/>
          <w:lang w:val="es-ES" w:eastAsia="es-ES"/>
        </w:rPr>
        <w:t>Parte Receptora</w:t>
      </w:r>
      <w:r w:rsidRPr="5BCA1657" w:rsidR="008D57E4">
        <w:rPr>
          <w:rFonts w:ascii="Cambria" w:hAnsi="Cambria" w:eastAsia="Cambria" w:cs="Cambria"/>
          <w:sz w:val="24"/>
          <w:szCs w:val="24"/>
          <w:lang w:val="es-ES" w:eastAsia="es-ES"/>
        </w:rPr>
        <w:t xml:space="preserve"> tenga acceso producto de</w:t>
      </w:r>
      <w:r w:rsidRPr="5BCA1657" w:rsidR="000D5071">
        <w:rPr>
          <w:rFonts w:ascii="Cambria" w:hAnsi="Cambria" w:eastAsia="Cambria" w:cs="Cambria"/>
          <w:sz w:val="24"/>
          <w:szCs w:val="24"/>
          <w:lang w:val="es-ES" w:eastAsia="es-ES"/>
        </w:rPr>
        <w:t>l</w:t>
      </w:r>
      <w:r w:rsidRPr="5BCA1657" w:rsidR="008D57E4">
        <w:rPr>
          <w:rFonts w:ascii="Cambria" w:hAnsi="Cambria" w:eastAsia="Cambria" w:cs="Cambria"/>
          <w:sz w:val="24"/>
          <w:szCs w:val="24"/>
          <w:lang w:val="es-ES" w:eastAsia="es-ES"/>
        </w:rPr>
        <w:t xml:space="preserve"> </w:t>
      </w:r>
      <w:r w:rsidRPr="5BCA1657" w:rsidR="000D5071">
        <w:rPr>
          <w:rFonts w:ascii="Cambria" w:hAnsi="Cambria" w:eastAsia="Cambria" w:cs="Cambria"/>
          <w:sz w:val="24"/>
          <w:szCs w:val="24"/>
          <w:lang w:val="es-ES" w:eastAsia="es-ES"/>
        </w:rPr>
        <w:t>desarrollo del Pre-Proyecto</w:t>
      </w:r>
      <w:r w:rsidRPr="5BCA1657" w:rsidR="008D57E4">
        <w:rPr>
          <w:rFonts w:ascii="Cambria" w:hAnsi="Cambria" w:eastAsia="Cambria" w:cs="Cambria"/>
          <w:sz w:val="24"/>
          <w:szCs w:val="24"/>
          <w:lang w:val="es-ES" w:eastAsia="es-ES"/>
        </w:rPr>
        <w:t xml:space="preserve"> con la </w:t>
      </w:r>
      <w:r w:rsidRPr="5BCA1657" w:rsidR="000D5071">
        <w:rPr>
          <w:rFonts w:ascii="Cambria" w:hAnsi="Cambria" w:eastAsia="Cambria" w:cs="Cambria"/>
          <w:sz w:val="24"/>
          <w:szCs w:val="24"/>
          <w:lang w:val="es-ES" w:eastAsia="es-ES"/>
        </w:rPr>
        <w:t>Parte Reveladora</w:t>
      </w:r>
      <w:r w:rsidRPr="5BCA1657" w:rsidR="008D57E4">
        <w:rPr>
          <w:rFonts w:ascii="Cambria" w:hAnsi="Cambria" w:eastAsia="Cambria" w:cs="Cambria"/>
          <w:sz w:val="24"/>
          <w:szCs w:val="24"/>
          <w:lang w:val="es-ES" w:eastAsia="es-ES"/>
        </w:rPr>
        <w:t>, independiente de si esta información es susceptible o no de ser protegida por alguna forma de propiedad intelectual o industrial; y</w:t>
      </w:r>
    </w:p>
    <w:p w:rsidRPr="001055C7" w:rsidR="00E466C1" w:rsidP="5BCA1657" w:rsidRDefault="008D57E4" w14:paraId="3F65A395" w14:textId="25245ADD">
      <w:pPr>
        <w:numPr>
          <w:ilvl w:val="0"/>
          <w:numId w:val="1"/>
        </w:numPr>
        <w:spacing w:after="0"/>
        <w:ind w:left="567" w:right="49"/>
        <w:jc w:val="both"/>
        <w:rPr>
          <w:rFonts w:ascii="Cambria" w:hAnsi="Cambria" w:eastAsia="Cambria" w:cs="Cambria"/>
          <w:b w:val="1"/>
          <w:bCs w:val="1"/>
          <w:sz w:val="24"/>
          <w:szCs w:val="24"/>
          <w:lang w:val="es-ES" w:eastAsia="es-ES"/>
        </w:rPr>
      </w:pPr>
      <w:r w:rsidRPr="5BCA1657" w:rsidR="008D57E4">
        <w:rPr>
          <w:rFonts w:ascii="Cambria" w:hAnsi="Cambria" w:eastAsia="Cambria" w:cs="Cambria"/>
          <w:sz w:val="24"/>
          <w:szCs w:val="24"/>
          <w:lang w:val="es-ES" w:eastAsia="es-ES"/>
        </w:rPr>
        <w:t xml:space="preserve">Toda otra información no contemplada en los numerales anteriores, y que en definitiva pueda ser útil para la competencia, ya sea directa o indirecta de la </w:t>
      </w:r>
      <w:r w:rsidRPr="5BCA1657" w:rsidR="000D5071">
        <w:rPr>
          <w:rFonts w:ascii="Cambria" w:hAnsi="Cambria" w:eastAsia="Cambria" w:cs="Cambria"/>
          <w:sz w:val="24"/>
          <w:szCs w:val="24"/>
          <w:lang w:val="es-ES" w:eastAsia="es-ES"/>
        </w:rPr>
        <w:t>Parte Reveladora</w:t>
      </w:r>
      <w:r w:rsidRPr="5BCA1657" w:rsidR="008D57E4">
        <w:rPr>
          <w:rFonts w:ascii="Cambria" w:hAnsi="Cambria" w:eastAsia="Cambria" w:cs="Cambria"/>
          <w:sz w:val="24"/>
          <w:szCs w:val="24"/>
          <w:lang w:val="es-ES" w:eastAsia="es-ES"/>
        </w:rPr>
        <w:t>.</w:t>
      </w:r>
    </w:p>
    <w:p w:rsidR="00E466C1" w:rsidP="5BCA1657" w:rsidRDefault="00E466C1" w14:paraId="39415E60" w14:textId="7F0F1D38">
      <w:pPr>
        <w:spacing w:after="0"/>
        <w:ind w:right="49"/>
        <w:rPr>
          <w:rFonts w:ascii="Cambria" w:hAnsi="Cambria" w:eastAsia="Cambria" w:cs="Cambria"/>
          <w:sz w:val="24"/>
          <w:szCs w:val="24"/>
          <w:lang w:val="es-ES"/>
        </w:rPr>
      </w:pPr>
    </w:p>
    <w:p w:rsidR="000D5071" w:rsidP="5BCA1657" w:rsidRDefault="000D5071" w14:paraId="01E0EC0D" w14:textId="415CBC83">
      <w:pPr>
        <w:spacing w:after="0"/>
        <w:ind w:right="49"/>
        <w:jc w:val="both"/>
        <w:rPr>
          <w:rFonts w:ascii="Cambria" w:hAnsi="Cambria" w:eastAsia="Cambria" w:cs="Cambria"/>
          <w:sz w:val="24"/>
          <w:szCs w:val="24"/>
          <w:lang w:val="es-ES"/>
        </w:rPr>
      </w:pPr>
      <w:r w:rsidRPr="5BCA1657" w:rsidR="000D5071">
        <w:rPr>
          <w:rFonts w:ascii="Cambria" w:hAnsi="Cambria" w:eastAsia="Cambria" w:cs="Cambria"/>
          <w:sz w:val="24"/>
          <w:szCs w:val="24"/>
          <w:lang w:val="es-ES"/>
        </w:rPr>
        <w:t>No será considerada Información Confidencial para los propósitos de este Acuerdo, información que:</w:t>
      </w:r>
    </w:p>
    <w:p w:rsidR="000D5071" w:rsidP="5BCA1657" w:rsidRDefault="000D5071" w14:paraId="1DB8C2C9" w14:textId="4862A8C7">
      <w:pPr>
        <w:spacing w:after="0"/>
        <w:ind w:right="49"/>
        <w:jc w:val="both"/>
        <w:rPr>
          <w:rFonts w:ascii="Cambria" w:hAnsi="Cambria" w:eastAsia="Cambria" w:cs="Cambria"/>
          <w:sz w:val="24"/>
          <w:szCs w:val="24"/>
          <w:lang w:val="es-ES"/>
        </w:rPr>
      </w:pPr>
    </w:p>
    <w:p w:rsidRPr="000D5071" w:rsidR="000D5071" w:rsidP="5BCA1657" w:rsidRDefault="000D5071" w14:paraId="0618ECAD" w14:textId="77777777">
      <w:pPr>
        <w:pStyle w:val="Prrafodelista"/>
        <w:numPr>
          <w:ilvl w:val="0"/>
          <w:numId w:val="8"/>
        </w:numPr>
        <w:spacing w:after="0"/>
        <w:ind w:right="49"/>
        <w:jc w:val="both"/>
        <w:rPr>
          <w:rFonts w:ascii="Cambria" w:hAnsi="Cambria" w:eastAsia="Cambria" w:cs="Cambria"/>
          <w:sz w:val="24"/>
          <w:szCs w:val="24"/>
          <w:lang w:val="es-ES" w:eastAsia="es-ES"/>
        </w:rPr>
      </w:pPr>
      <w:r w:rsidRPr="5BCA1657" w:rsidR="000D5071">
        <w:rPr>
          <w:rFonts w:ascii="Cambria" w:hAnsi="Cambria" w:eastAsia="Cambria" w:cs="Cambria"/>
          <w:sz w:val="24"/>
          <w:szCs w:val="24"/>
          <w:lang w:val="es-ES" w:eastAsia="es-ES"/>
        </w:rPr>
        <w:t>Al momento de su entrega o que con posterioridad a su entrega se encuentre a disposición del público, y lo anterior no se deba a una infracción a las obligaciones del presente Acuerdo;</w:t>
      </w:r>
    </w:p>
    <w:p w:rsidRPr="000D5071" w:rsidR="000D5071" w:rsidP="5BCA1657" w:rsidRDefault="000D5071" w14:paraId="053C5FD9" w14:textId="205694BD">
      <w:pPr>
        <w:pStyle w:val="Prrafodelista"/>
        <w:numPr>
          <w:ilvl w:val="0"/>
          <w:numId w:val="8"/>
        </w:numPr>
        <w:spacing w:after="0"/>
        <w:ind w:right="49"/>
        <w:jc w:val="both"/>
        <w:rPr>
          <w:rFonts w:ascii="Cambria" w:hAnsi="Cambria" w:eastAsia="Cambria" w:cs="Cambria"/>
          <w:sz w:val="24"/>
          <w:szCs w:val="24"/>
          <w:lang w:val="es-ES" w:eastAsia="es-ES"/>
        </w:rPr>
      </w:pPr>
      <w:r w:rsidRPr="5BCA1657" w:rsidR="000D5071">
        <w:rPr>
          <w:rFonts w:ascii="Cambria" w:hAnsi="Cambria" w:eastAsia="Cambria" w:cs="Cambria"/>
          <w:sz w:val="24"/>
          <w:szCs w:val="24"/>
          <w:lang w:val="es-ES" w:eastAsia="es-ES"/>
        </w:rPr>
        <w:t xml:space="preserve">La Parte Receptora pueda demostrar fehacientemente que era conocida o se encontraba a su disposición al tiempo de su entrega; o </w:t>
      </w:r>
    </w:p>
    <w:p w:rsidRPr="005F644A" w:rsidR="000D5071" w:rsidP="5BCA1657" w:rsidRDefault="000D5071" w14:paraId="35B4A9E3" w14:textId="188725D6">
      <w:pPr>
        <w:pStyle w:val="Prrafodelista"/>
        <w:numPr>
          <w:ilvl w:val="0"/>
          <w:numId w:val="8"/>
        </w:numPr>
        <w:spacing w:after="0"/>
        <w:ind w:right="49"/>
        <w:jc w:val="both"/>
        <w:rPr>
          <w:rFonts w:ascii="Cambria" w:hAnsi="Cambria" w:eastAsia="Cambria" w:cs="Cambria"/>
          <w:sz w:val="24"/>
          <w:szCs w:val="24"/>
          <w:lang w:val="es-ES" w:eastAsia="es-ES"/>
        </w:rPr>
      </w:pPr>
      <w:r w:rsidRPr="5BCA1657" w:rsidR="000D5071">
        <w:rPr>
          <w:rFonts w:ascii="Cambria" w:hAnsi="Cambria" w:eastAsia="Cambria" w:cs="Cambria"/>
          <w:sz w:val="24"/>
          <w:szCs w:val="24"/>
          <w:lang w:val="es-ES" w:eastAsia="es-ES"/>
        </w:rPr>
        <w:t>Sea revelada a la Parte Receptora por un tercero de buena fe no sujeto a deberes de confidencialidad.</w:t>
      </w:r>
    </w:p>
    <w:p w:rsidR="000D5071" w:rsidP="5BCA1657" w:rsidRDefault="000D5071" w14:paraId="4068D39F" w14:textId="3570485D">
      <w:pPr>
        <w:spacing w:after="0"/>
        <w:ind w:right="49"/>
        <w:jc w:val="both"/>
        <w:rPr>
          <w:rFonts w:ascii="Cambria" w:hAnsi="Cambria" w:eastAsia="Cambria" w:cs="Cambria"/>
          <w:b w:val="1"/>
          <w:bCs w:val="1"/>
          <w:sz w:val="24"/>
          <w:szCs w:val="24"/>
          <w:lang w:val="es-ES" w:eastAsia="es-ES"/>
        </w:rPr>
      </w:pPr>
    </w:p>
    <w:p w:rsidRPr="005F644A" w:rsidR="009E0597" w:rsidP="5BCA1657" w:rsidRDefault="009E0597" w14:paraId="2F94E4AA" w14:textId="27385984">
      <w:pPr>
        <w:spacing w:after="0"/>
        <w:ind w:right="49"/>
        <w:jc w:val="both"/>
        <w:rPr>
          <w:rFonts w:ascii="Cambria" w:hAnsi="Cambria" w:eastAsia="Cambria" w:cs="Cambria"/>
          <w:sz w:val="24"/>
          <w:szCs w:val="24"/>
          <w:lang w:val="es-ES" w:eastAsia="es-ES"/>
        </w:rPr>
      </w:pPr>
      <w:r w:rsidRPr="5BCA1657" w:rsidR="009E0597">
        <w:rPr>
          <w:rFonts w:ascii="Cambria" w:hAnsi="Cambria" w:eastAsia="Cambria" w:cs="Cambria"/>
          <w:b w:val="1"/>
          <w:bCs w:val="1"/>
          <w:sz w:val="24"/>
          <w:szCs w:val="24"/>
          <w:lang w:val="es-ES" w:eastAsia="es-ES"/>
        </w:rPr>
        <w:t>1.3.</w:t>
      </w:r>
      <w:r w:rsidRPr="5BCA1657" w:rsidR="009E0597">
        <w:rPr>
          <w:rFonts w:ascii="Cambria" w:hAnsi="Cambria" w:eastAsia="Cambria" w:cs="Cambria"/>
          <w:sz w:val="24"/>
          <w:szCs w:val="24"/>
          <w:lang w:val="es-ES" w:eastAsia="es-ES"/>
        </w:rPr>
        <w:t xml:space="preserve"> </w:t>
      </w:r>
      <w:bookmarkStart w:name="_Int_m61BqUIP" w:id="0"/>
      <w:r w:rsidRPr="5BCA1657" w:rsidR="009E0597">
        <w:rPr>
          <w:rFonts w:ascii="Cambria" w:hAnsi="Cambria" w:eastAsia="Cambria" w:cs="Cambria"/>
          <w:sz w:val="24"/>
          <w:szCs w:val="24"/>
          <w:lang w:val="es-ES" w:eastAsia="es-ES"/>
        </w:rPr>
        <w:t xml:space="preserve">Para efectos del presente Acuerdo, se entiende por </w:t>
      </w:r>
      <w:r w:rsidRPr="5BCA1657" w:rsidR="009E0597">
        <w:rPr>
          <w:rFonts w:ascii="Cambria" w:hAnsi="Cambria" w:eastAsia="Cambria" w:cs="Cambria"/>
          <w:b w:val="1"/>
          <w:bCs w:val="1"/>
          <w:sz w:val="24"/>
          <w:szCs w:val="24"/>
          <w:lang w:val="es-ES" w:eastAsia="es-ES"/>
        </w:rPr>
        <w:t>Propiedad Intelectual</w:t>
      </w:r>
      <w:r w:rsidRPr="5BCA1657" w:rsidR="009E0597">
        <w:rPr>
          <w:rFonts w:ascii="Cambria" w:hAnsi="Cambria" w:eastAsia="Cambria" w:cs="Cambria"/>
          <w:sz w:val="24"/>
          <w:szCs w:val="24"/>
          <w:lang w:val="es-ES" w:eastAsia="es-ES"/>
        </w:rPr>
        <w:t xml:space="preserve"> todo derecho sobre registro o solicitud de marca, patente, modelo de utilidad, diseño/dibujo industrial, derecho de autor, software, </w:t>
      </w:r>
      <w:r w:rsidRPr="5BCA1657" w:rsidR="009E0597">
        <w:rPr>
          <w:rFonts w:ascii="Cambria" w:hAnsi="Cambria" w:eastAsia="Cambria" w:cs="Cambria"/>
          <w:i w:val="1"/>
          <w:iCs w:val="1"/>
          <w:sz w:val="24"/>
          <w:szCs w:val="24"/>
          <w:lang w:val="es-ES" w:eastAsia="es-ES"/>
        </w:rPr>
        <w:t>know-how</w:t>
      </w:r>
      <w:r w:rsidRPr="5BCA1657" w:rsidR="009E0597">
        <w:rPr>
          <w:rFonts w:ascii="Cambria" w:hAnsi="Cambria" w:eastAsia="Cambria" w:cs="Cambria"/>
          <w:sz w:val="24"/>
          <w:szCs w:val="24"/>
          <w:lang w:val="es-ES" w:eastAsia="es-ES"/>
        </w:rPr>
        <w:t>, secreto industrial/empresarial, invenciones, técnicas, fórmulas, mejoras y sobre cualquier otra clase de activos intangibles, hayan sido éstos divulgados o no.</w:t>
      </w:r>
      <w:bookmarkEnd w:id="0"/>
    </w:p>
    <w:p w:rsidR="009E0597" w:rsidP="5BCA1657" w:rsidRDefault="009E0597" w14:paraId="3D6FA8AD" w14:textId="77777777">
      <w:pPr>
        <w:spacing w:after="0"/>
        <w:ind w:right="49"/>
        <w:jc w:val="both"/>
        <w:rPr>
          <w:rFonts w:ascii="Cambria" w:hAnsi="Cambria" w:eastAsia="Cambria" w:cs="Cambria"/>
          <w:b w:val="1"/>
          <w:bCs w:val="1"/>
          <w:sz w:val="24"/>
          <w:szCs w:val="24"/>
          <w:lang w:val="es-ES" w:eastAsia="es-ES"/>
        </w:rPr>
      </w:pPr>
    </w:p>
    <w:p w:rsidRPr="001055C7" w:rsidR="00E466C1" w:rsidP="5BCA1657" w:rsidRDefault="008D57E4" w14:paraId="1BCE5B26" w14:textId="7EACA5FD">
      <w:pPr>
        <w:spacing w:after="0"/>
        <w:ind w:right="49"/>
        <w:jc w:val="both"/>
        <w:rPr>
          <w:rFonts w:ascii="Cambria" w:hAnsi="Cambria" w:eastAsia="Cambria" w:cs="Cambria"/>
          <w:sz w:val="24"/>
          <w:szCs w:val="24"/>
          <w:lang w:val="es-ES" w:eastAsia="es-ES"/>
        </w:rPr>
      </w:pPr>
      <w:r w:rsidRPr="5BCA1657" w:rsidR="008D57E4">
        <w:rPr>
          <w:rFonts w:ascii="Cambria" w:hAnsi="Cambria" w:eastAsia="Cambria" w:cs="Cambria"/>
          <w:b w:val="1"/>
          <w:bCs w:val="1"/>
          <w:sz w:val="24"/>
          <w:szCs w:val="24"/>
          <w:lang w:val="es-ES" w:eastAsia="es-ES"/>
        </w:rPr>
        <w:t>SEGUNDO: Obligaciones respecto de la Información Confidencial</w:t>
      </w:r>
    </w:p>
    <w:p w:rsidRPr="001055C7" w:rsidR="00E466C1" w:rsidP="5BCA1657" w:rsidRDefault="00E466C1" w14:paraId="568B8537" w14:textId="77777777">
      <w:pPr>
        <w:spacing w:after="0"/>
        <w:ind w:right="49"/>
        <w:jc w:val="both"/>
        <w:rPr>
          <w:rFonts w:ascii="Cambria" w:hAnsi="Cambria" w:eastAsia="Cambria" w:cs="Cambria"/>
          <w:sz w:val="24"/>
          <w:szCs w:val="24"/>
          <w:lang w:val="es-ES" w:eastAsia="es-ES"/>
        </w:rPr>
      </w:pPr>
    </w:p>
    <w:p w:rsidRPr="005F644A" w:rsidR="00E466C1" w:rsidP="5BCA1657" w:rsidRDefault="000D5071" w14:paraId="4182629A" w14:textId="72580D64">
      <w:pPr>
        <w:tabs>
          <w:tab w:val="left" w:pos="570"/>
        </w:tabs>
        <w:spacing w:after="0"/>
        <w:ind w:right="49"/>
        <w:jc w:val="both"/>
        <w:rPr>
          <w:rFonts w:ascii="Cambria" w:hAnsi="Cambria" w:eastAsia="Cambria" w:cs="Cambria"/>
          <w:sz w:val="24"/>
          <w:szCs w:val="24"/>
          <w:lang w:val="es-ES" w:eastAsia="es-ES"/>
        </w:rPr>
      </w:pPr>
      <w:r w:rsidRPr="5BCA1657" w:rsidR="000D5071">
        <w:rPr>
          <w:rFonts w:ascii="Cambria" w:hAnsi="Cambria" w:eastAsia="Cambria" w:cs="Cambria"/>
          <w:sz w:val="24"/>
          <w:szCs w:val="24"/>
          <w:lang w:val="es-ES" w:eastAsia="es-ES"/>
        </w:rPr>
        <w:t>Sin perjuicio de las demás obligaciones asumidas e</w:t>
      </w:r>
      <w:r w:rsidRPr="5BCA1657" w:rsidR="008D57E4">
        <w:rPr>
          <w:rFonts w:ascii="Cambria" w:hAnsi="Cambria" w:eastAsia="Cambria" w:cs="Cambria"/>
          <w:sz w:val="24"/>
          <w:szCs w:val="24"/>
          <w:lang w:val="es-ES" w:eastAsia="es-ES"/>
        </w:rPr>
        <w:t xml:space="preserve">n virtud del presente </w:t>
      </w:r>
      <w:r w:rsidRPr="5BCA1657" w:rsidR="000D5071">
        <w:rPr>
          <w:rFonts w:ascii="Cambria" w:hAnsi="Cambria" w:eastAsia="Cambria" w:cs="Cambria"/>
          <w:sz w:val="24"/>
          <w:szCs w:val="24"/>
          <w:lang w:val="es-ES" w:eastAsia="es-ES"/>
        </w:rPr>
        <w:t>Acuerdo</w:t>
      </w:r>
      <w:r w:rsidRPr="5BCA1657" w:rsidR="008D57E4">
        <w:rPr>
          <w:rFonts w:ascii="Cambria" w:hAnsi="Cambria" w:eastAsia="Cambria" w:cs="Cambria"/>
          <w:sz w:val="24"/>
          <w:szCs w:val="24"/>
          <w:lang w:val="es-ES" w:eastAsia="es-ES"/>
        </w:rPr>
        <w:t xml:space="preserve">, la </w:t>
      </w:r>
      <w:r w:rsidRPr="5BCA1657" w:rsidR="000D5071">
        <w:rPr>
          <w:rFonts w:ascii="Cambria" w:hAnsi="Cambria" w:eastAsia="Cambria" w:cs="Cambria"/>
          <w:sz w:val="24"/>
          <w:szCs w:val="24"/>
          <w:lang w:val="es-ES" w:eastAsia="es-ES"/>
        </w:rPr>
        <w:t>Parte Receptora</w:t>
      </w:r>
      <w:r w:rsidRPr="5BCA1657" w:rsidR="008D57E4">
        <w:rPr>
          <w:rFonts w:ascii="Cambria" w:hAnsi="Cambria" w:eastAsia="Cambria" w:cs="Cambria"/>
          <w:sz w:val="24"/>
          <w:szCs w:val="24"/>
          <w:lang w:val="es-ES" w:eastAsia="es-ES"/>
        </w:rPr>
        <w:t xml:space="preserve"> quedará obligada a:</w:t>
      </w:r>
    </w:p>
    <w:p w:rsidRPr="005F644A" w:rsidR="00E466C1" w:rsidP="5BCA1657" w:rsidRDefault="00E466C1" w14:paraId="420D7CB2" w14:textId="77777777">
      <w:pPr>
        <w:tabs>
          <w:tab w:val="left" w:pos="570"/>
        </w:tabs>
        <w:spacing w:after="0"/>
        <w:ind w:right="49"/>
        <w:jc w:val="both"/>
        <w:rPr>
          <w:rFonts w:ascii="Cambria" w:hAnsi="Cambria" w:eastAsia="Cambria" w:cs="Cambria"/>
          <w:sz w:val="24"/>
          <w:szCs w:val="24"/>
          <w:lang w:val="es-ES" w:eastAsia="es-ES"/>
        </w:rPr>
      </w:pPr>
    </w:p>
    <w:p w:rsidRPr="005F644A" w:rsidR="00E466C1" w:rsidP="5BCA1657" w:rsidRDefault="008D57E4" w14:paraId="1A758ED6" w14:textId="57456FF0">
      <w:pPr>
        <w:numPr>
          <w:ilvl w:val="0"/>
          <w:numId w:val="2"/>
        </w:numPr>
        <w:spacing w:after="0"/>
        <w:ind w:left="567" w:right="49"/>
        <w:jc w:val="both"/>
        <w:rPr>
          <w:rFonts w:ascii="Cambria" w:hAnsi="Cambria" w:eastAsia="Cambria" w:cs="Cambria"/>
          <w:sz w:val="24"/>
          <w:szCs w:val="24"/>
          <w:lang w:val="es-ES" w:eastAsia="es-ES"/>
        </w:rPr>
      </w:pPr>
      <w:r w:rsidRPr="5BCA1657" w:rsidR="008D57E4">
        <w:rPr>
          <w:rFonts w:ascii="Cambria" w:hAnsi="Cambria" w:eastAsia="Cambria" w:cs="Cambria"/>
          <w:sz w:val="24"/>
          <w:szCs w:val="24"/>
          <w:lang w:val="es-ES" w:eastAsia="es-ES"/>
        </w:rPr>
        <w:t xml:space="preserve">Mantener bajo reserva o confidencialidad, toda la información relativa al </w:t>
      </w:r>
      <w:r w:rsidRPr="5BCA1657" w:rsidR="009E0597">
        <w:rPr>
          <w:rFonts w:ascii="Cambria" w:hAnsi="Cambria" w:eastAsia="Cambria" w:cs="Cambria"/>
          <w:sz w:val="24"/>
          <w:szCs w:val="24"/>
          <w:lang w:val="es-ES" w:eastAsia="es-ES"/>
        </w:rPr>
        <w:t xml:space="preserve">Pre-Proyecto </w:t>
      </w:r>
      <w:r w:rsidRPr="5BCA1657" w:rsidR="008D57E4">
        <w:rPr>
          <w:rFonts w:ascii="Cambria" w:hAnsi="Cambria" w:eastAsia="Cambria" w:cs="Cambria"/>
          <w:sz w:val="24"/>
          <w:szCs w:val="24"/>
          <w:lang w:val="es-ES" w:eastAsia="es-ES"/>
        </w:rPr>
        <w:t xml:space="preserve">referido en el presente </w:t>
      </w:r>
      <w:r w:rsidRPr="5BCA1657" w:rsidR="009E0597">
        <w:rPr>
          <w:rFonts w:ascii="Cambria" w:hAnsi="Cambria" w:eastAsia="Cambria" w:cs="Cambria"/>
          <w:sz w:val="24"/>
          <w:szCs w:val="24"/>
          <w:lang w:val="es-ES" w:eastAsia="es-ES"/>
        </w:rPr>
        <w:t>Acuerdo</w:t>
      </w:r>
      <w:r w:rsidRPr="5BCA1657" w:rsidR="008D57E4">
        <w:rPr>
          <w:rFonts w:ascii="Cambria" w:hAnsi="Cambria" w:eastAsia="Cambria" w:cs="Cambria"/>
          <w:sz w:val="24"/>
          <w:szCs w:val="24"/>
          <w:lang w:val="es-ES" w:eastAsia="es-ES"/>
        </w:rPr>
        <w:t xml:space="preserve">, cualquiera sea su naturaleza. </w:t>
      </w:r>
    </w:p>
    <w:p w:rsidRPr="005F644A" w:rsidR="00E466C1" w:rsidP="5BCA1657" w:rsidRDefault="008D57E4" w14:paraId="2AF556E0" w14:textId="4C75ECDE">
      <w:pPr>
        <w:numPr>
          <w:ilvl w:val="0"/>
          <w:numId w:val="2"/>
        </w:numPr>
        <w:spacing w:after="0"/>
        <w:ind w:left="567" w:right="49"/>
        <w:jc w:val="both"/>
        <w:rPr>
          <w:rFonts w:ascii="Cambria" w:hAnsi="Cambria" w:eastAsia="Cambria" w:cs="Cambria"/>
          <w:sz w:val="24"/>
          <w:szCs w:val="24"/>
          <w:lang w:val="es-ES" w:eastAsia="es-ES"/>
        </w:rPr>
      </w:pPr>
      <w:r w:rsidRPr="5BCA1657" w:rsidR="008D57E4">
        <w:rPr>
          <w:rFonts w:ascii="Cambria" w:hAnsi="Cambria" w:eastAsia="Cambria" w:cs="Cambria"/>
          <w:sz w:val="24"/>
          <w:szCs w:val="24"/>
          <w:lang w:val="es-ES" w:eastAsia="es-ES"/>
        </w:rPr>
        <w:t xml:space="preserve">No hacer uso ni poner a disposición, vender, divulgar, reproducir, o de cualquier manera comunicar </w:t>
      </w:r>
      <w:r w:rsidRPr="5BCA1657" w:rsidR="009E0597">
        <w:rPr>
          <w:rFonts w:ascii="Cambria" w:hAnsi="Cambria" w:eastAsia="Cambria" w:cs="Cambria"/>
          <w:sz w:val="24"/>
          <w:szCs w:val="24"/>
          <w:lang w:val="es-ES" w:eastAsia="es-ES"/>
        </w:rPr>
        <w:t xml:space="preserve">la Información Confidencial </w:t>
      </w:r>
      <w:r w:rsidRPr="5BCA1657" w:rsidR="008D57E4">
        <w:rPr>
          <w:rFonts w:ascii="Cambria" w:hAnsi="Cambria" w:eastAsia="Cambria" w:cs="Cambria"/>
          <w:sz w:val="24"/>
          <w:szCs w:val="24"/>
          <w:lang w:val="es-ES" w:eastAsia="es-ES"/>
        </w:rPr>
        <w:t xml:space="preserve">a terceras personas, a no ser que fuere procedente en el cumplimiento de alguna actividad que específicamente se le hubiere encomendado previamente y por escrito por la </w:t>
      </w:r>
      <w:r w:rsidRPr="5BCA1657" w:rsidR="000D5071">
        <w:rPr>
          <w:rFonts w:ascii="Cambria" w:hAnsi="Cambria" w:eastAsia="Cambria" w:cs="Cambria"/>
          <w:sz w:val="24"/>
          <w:szCs w:val="24"/>
          <w:lang w:val="es-ES" w:eastAsia="es-ES"/>
        </w:rPr>
        <w:t>Parte Reveladora</w:t>
      </w:r>
      <w:r w:rsidRPr="5BCA1657" w:rsidR="008D57E4">
        <w:rPr>
          <w:rFonts w:ascii="Cambria" w:hAnsi="Cambria" w:eastAsia="Cambria" w:cs="Cambria"/>
          <w:sz w:val="24"/>
          <w:szCs w:val="24"/>
          <w:lang w:val="es-ES" w:eastAsia="es-ES"/>
        </w:rPr>
        <w:t>, sea durante o una vez terminada la relación mutua.</w:t>
      </w:r>
      <w:r w:rsidRPr="5BCA1657" w:rsidR="008D57E4">
        <w:rPr>
          <w:rFonts w:ascii="Cambria" w:hAnsi="Cambria" w:eastAsia="Cambria" w:cs="Cambria"/>
          <w:sz w:val="24"/>
          <w:szCs w:val="24"/>
          <w:lang w:val="es-ES" w:eastAsia="es-ES"/>
        </w:rPr>
        <w:t xml:space="preserve"> Las terceras personas autorizadas serán informadas del carácter confidencial y uso exclusivo de la misma, y quedarán obligadas en los mismos términos de este </w:t>
      </w:r>
      <w:r w:rsidRPr="5BCA1657" w:rsidR="009E0597">
        <w:rPr>
          <w:rFonts w:ascii="Cambria" w:hAnsi="Cambria" w:eastAsia="Cambria" w:cs="Cambria"/>
          <w:sz w:val="24"/>
          <w:szCs w:val="24"/>
          <w:lang w:val="es-ES" w:eastAsia="es-ES"/>
        </w:rPr>
        <w:t>Acuerdo</w:t>
      </w:r>
      <w:r w:rsidRPr="5BCA1657" w:rsidR="008D57E4">
        <w:rPr>
          <w:rFonts w:ascii="Cambria" w:hAnsi="Cambria" w:eastAsia="Cambria" w:cs="Cambria"/>
          <w:sz w:val="24"/>
          <w:szCs w:val="24"/>
          <w:lang w:val="es-ES" w:eastAsia="es-ES"/>
        </w:rPr>
        <w:t xml:space="preserve">, sin perjuicio de la suscripción de los respectivos acuerdos de confidencialidad. Será obligación de la </w:t>
      </w:r>
      <w:r w:rsidRPr="5BCA1657" w:rsidR="000D5071">
        <w:rPr>
          <w:rFonts w:ascii="Cambria" w:hAnsi="Cambria" w:eastAsia="Cambria" w:cs="Cambria"/>
          <w:sz w:val="24"/>
          <w:szCs w:val="24"/>
          <w:lang w:val="es-ES" w:eastAsia="es-ES"/>
        </w:rPr>
        <w:t>Parte Receptora</w:t>
      </w:r>
      <w:r w:rsidRPr="5BCA1657" w:rsidR="008D57E4">
        <w:rPr>
          <w:rFonts w:ascii="Cambria" w:hAnsi="Cambria" w:eastAsia="Cambria" w:cs="Cambria"/>
          <w:sz w:val="24"/>
          <w:szCs w:val="24"/>
          <w:lang w:val="es-ES" w:eastAsia="es-ES"/>
        </w:rPr>
        <w:t xml:space="preserve"> velar por el cumplimiento del presente </w:t>
      </w:r>
      <w:r w:rsidRPr="5BCA1657" w:rsidR="009E0597">
        <w:rPr>
          <w:rFonts w:ascii="Cambria" w:hAnsi="Cambria" w:eastAsia="Cambria" w:cs="Cambria"/>
          <w:sz w:val="24"/>
          <w:szCs w:val="24"/>
          <w:lang w:val="es-ES" w:eastAsia="es-ES"/>
        </w:rPr>
        <w:t>Acuerdo</w:t>
      </w:r>
      <w:r w:rsidRPr="5BCA1657" w:rsidR="008D57E4">
        <w:rPr>
          <w:rFonts w:ascii="Cambria" w:hAnsi="Cambria" w:eastAsia="Cambria" w:cs="Cambria"/>
          <w:sz w:val="24"/>
          <w:szCs w:val="24"/>
          <w:lang w:val="es-ES" w:eastAsia="es-ES"/>
        </w:rPr>
        <w:t>, por parte de sus empleados, funcionarios, asesores internos o externos.</w:t>
      </w:r>
    </w:p>
    <w:p w:rsidRPr="005F644A" w:rsidR="00E466C1" w:rsidP="5BCA1657" w:rsidRDefault="008D57E4" w14:paraId="21128C85" w14:textId="0273D910">
      <w:pPr>
        <w:numPr>
          <w:ilvl w:val="0"/>
          <w:numId w:val="2"/>
        </w:numPr>
        <w:spacing w:after="0"/>
        <w:ind w:left="567" w:right="49"/>
        <w:jc w:val="both"/>
        <w:rPr>
          <w:rFonts w:ascii="Cambria" w:hAnsi="Cambria" w:eastAsia="Cambria" w:cs="Cambria"/>
          <w:sz w:val="24"/>
          <w:szCs w:val="24"/>
          <w:lang w:val="es-ES" w:eastAsia="es-ES"/>
        </w:rPr>
      </w:pPr>
      <w:r w:rsidRPr="5BCA1657" w:rsidR="008D57E4">
        <w:rPr>
          <w:rFonts w:ascii="Cambria" w:hAnsi="Cambria" w:eastAsia="Cambria" w:cs="Cambria"/>
          <w:sz w:val="24"/>
          <w:szCs w:val="24"/>
          <w:lang w:val="es-ES" w:eastAsia="es-ES"/>
        </w:rPr>
        <w:t xml:space="preserve">No usar ni divulgar la </w:t>
      </w:r>
      <w:r w:rsidRPr="5BCA1657" w:rsidR="009E0597">
        <w:rPr>
          <w:rFonts w:ascii="Cambria" w:hAnsi="Cambria" w:eastAsia="Cambria" w:cs="Cambria"/>
          <w:sz w:val="24"/>
          <w:szCs w:val="24"/>
          <w:lang w:val="es-ES" w:eastAsia="es-ES"/>
        </w:rPr>
        <w:t xml:space="preserve">Información Confidencial </w:t>
      </w:r>
      <w:r w:rsidRPr="5BCA1657" w:rsidR="008D57E4">
        <w:rPr>
          <w:rFonts w:ascii="Cambria" w:hAnsi="Cambria" w:eastAsia="Cambria" w:cs="Cambria"/>
          <w:sz w:val="24"/>
          <w:szCs w:val="24"/>
          <w:lang w:val="es-ES" w:eastAsia="es-ES"/>
        </w:rPr>
        <w:t xml:space="preserve">para fines distintos a los relacionados con el </w:t>
      </w:r>
      <w:r w:rsidRPr="5BCA1657" w:rsidR="009E0597">
        <w:rPr>
          <w:rFonts w:ascii="Cambria" w:hAnsi="Cambria" w:eastAsia="Cambria" w:cs="Cambria"/>
          <w:sz w:val="24"/>
          <w:szCs w:val="24"/>
          <w:lang w:val="es-ES" w:eastAsia="es-ES"/>
        </w:rPr>
        <w:t>Pre-P</w:t>
      </w:r>
      <w:r w:rsidRPr="5BCA1657" w:rsidR="008D57E4">
        <w:rPr>
          <w:rFonts w:ascii="Cambria" w:hAnsi="Cambria" w:eastAsia="Cambria" w:cs="Cambria"/>
          <w:sz w:val="24"/>
          <w:szCs w:val="24"/>
          <w:lang w:val="es-ES" w:eastAsia="es-ES"/>
        </w:rPr>
        <w:t xml:space="preserve">royecto que convoca a las </w:t>
      </w:r>
      <w:r w:rsidRPr="5BCA1657" w:rsidR="009E0597">
        <w:rPr>
          <w:rFonts w:ascii="Cambria" w:hAnsi="Cambria" w:eastAsia="Cambria" w:cs="Cambria"/>
          <w:sz w:val="24"/>
          <w:szCs w:val="24"/>
          <w:lang w:val="es-ES" w:eastAsia="es-ES"/>
        </w:rPr>
        <w:t>Partes</w:t>
      </w:r>
      <w:r w:rsidRPr="5BCA1657" w:rsidR="008D57E4">
        <w:rPr>
          <w:rFonts w:ascii="Cambria" w:hAnsi="Cambria" w:eastAsia="Cambria" w:cs="Cambria"/>
          <w:sz w:val="24"/>
          <w:szCs w:val="24"/>
          <w:lang w:val="es-ES" w:eastAsia="es-ES"/>
        </w:rPr>
        <w:t>.</w:t>
      </w:r>
    </w:p>
    <w:p w:rsidR="009E0597" w:rsidP="5BCA1657" w:rsidRDefault="009E0597" w14:paraId="05A0C48F" w14:textId="21DCEEB7">
      <w:pPr>
        <w:pStyle w:val="Prrafodelista"/>
        <w:numPr>
          <w:ilvl w:val="0"/>
          <w:numId w:val="2"/>
        </w:numPr>
        <w:jc w:val="both"/>
        <w:rPr>
          <w:rFonts w:ascii="Cambria" w:hAnsi="Cambria" w:eastAsia="Cambria" w:cs="Cambria"/>
          <w:sz w:val="24"/>
          <w:szCs w:val="24"/>
          <w:lang w:val="es-ES" w:eastAsia="es-ES"/>
        </w:rPr>
      </w:pPr>
      <w:r w:rsidRPr="5BCA1657" w:rsidR="009E0597">
        <w:rPr>
          <w:rFonts w:ascii="Cambria" w:hAnsi="Cambria" w:eastAsia="Cambria" w:cs="Cambria"/>
          <w:sz w:val="24"/>
          <w:szCs w:val="24"/>
          <w:lang w:val="es-ES" w:eastAsia="es-ES"/>
        </w:rPr>
        <w:t>Resguardar la Información Confidencial recibida usando el mismo grado de cuidado que usa para proteger su propia información confidencial de naturaleza similar, grado de cuidado que deberá ser a lo menos el mismo nivel que se utiliza comúnmente para resguardar información de esta naturaleza.</w:t>
      </w:r>
    </w:p>
    <w:p w:rsidRPr="005F644A" w:rsidR="009E0597" w:rsidP="5BCA1657" w:rsidRDefault="009E0597" w14:paraId="3BAA0F86" w14:textId="416044F3">
      <w:pPr>
        <w:pStyle w:val="Prrafodelista"/>
        <w:numPr>
          <w:ilvl w:val="0"/>
          <w:numId w:val="2"/>
        </w:numPr>
        <w:spacing w:after="0"/>
        <w:jc w:val="both"/>
        <w:rPr>
          <w:rFonts w:ascii="Cambria" w:hAnsi="Cambria" w:eastAsia="Cambria" w:cs="Cambria"/>
          <w:sz w:val="24"/>
          <w:szCs w:val="24"/>
          <w:lang w:val="es-ES" w:eastAsia="es-ES"/>
        </w:rPr>
      </w:pPr>
      <w:bookmarkStart w:name="_Int_7vN7hRfR" w:id="1"/>
      <w:r w:rsidRPr="5BCA1657" w:rsidR="009E0597">
        <w:rPr>
          <w:rFonts w:ascii="Cambria" w:hAnsi="Cambria" w:eastAsia="Cambria" w:cs="Cambria"/>
          <w:sz w:val="24"/>
          <w:szCs w:val="24"/>
          <w:lang w:val="es-ES" w:eastAsia="es-ES"/>
        </w:rPr>
        <w:t>En el evento que la Parte Receptora sea requerida judicial o administrativamente a divulgar Información Confidencial en términos que le sea legalmente obligatoria dicha divulgación, deberá notificar por escrito a la Parte Reveladora de esta situación inmediatamente y en un plazo máximo de tres (3) días hábiles contados desde que tuvo conocimiento de dicho requerimiento obligatorio o desde la notificación respectiva, según lo que acontezca primero, de forma tal de permitir a la Parte Reveladora un tiempo razonable para oponerse a dicho procedimiento y ejercer cualquier acción o recurso que estime pertinente.</w:t>
      </w:r>
      <w:bookmarkEnd w:id="1"/>
      <w:r w:rsidRPr="5BCA1657" w:rsidR="009E0597">
        <w:rPr>
          <w:rFonts w:ascii="Cambria" w:hAnsi="Cambria" w:eastAsia="Cambria" w:cs="Cambria"/>
          <w:sz w:val="24"/>
          <w:szCs w:val="24"/>
          <w:lang w:val="es-ES" w:eastAsia="es-ES"/>
        </w:rPr>
        <w:t xml:space="preserve"> Sin perjuicio de lo anterior, en caso de que la entrega sea materializada, la Parte Receptora debe procurar hacerlo de la manera menos perjudicial para la Parte Reveladora.</w:t>
      </w:r>
    </w:p>
    <w:p w:rsidRPr="001055C7" w:rsidR="00E466C1" w:rsidP="5BCA1657" w:rsidRDefault="00E466C1" w14:paraId="2CE68404" w14:textId="77777777">
      <w:pPr>
        <w:spacing w:after="0"/>
        <w:ind w:right="49"/>
        <w:jc w:val="both"/>
        <w:rPr>
          <w:rFonts w:ascii="Cambria" w:hAnsi="Cambria" w:eastAsia="Cambria" w:cs="Cambria"/>
          <w:sz w:val="24"/>
          <w:szCs w:val="24"/>
          <w:lang w:val="es-ES"/>
        </w:rPr>
      </w:pPr>
    </w:p>
    <w:p w:rsidRPr="001055C7" w:rsidR="00E466C1" w:rsidP="5BCA1657" w:rsidRDefault="008D57E4" w14:paraId="22635F5A" w14:textId="42266A5C">
      <w:pPr>
        <w:spacing w:after="0"/>
        <w:ind w:right="49"/>
        <w:jc w:val="both"/>
        <w:rPr>
          <w:rFonts w:ascii="Cambria" w:hAnsi="Cambria" w:eastAsia="Cambria" w:cs="Cambria"/>
          <w:sz w:val="24"/>
          <w:szCs w:val="24"/>
          <w:lang w:val="es-ES" w:eastAsia="es-ES"/>
        </w:rPr>
      </w:pPr>
      <w:r w:rsidRPr="5BCA1657" w:rsidR="008D57E4">
        <w:rPr>
          <w:rFonts w:ascii="Cambria" w:hAnsi="Cambria" w:eastAsia="Cambria" w:cs="Cambria"/>
          <w:b w:val="1"/>
          <w:bCs w:val="1"/>
          <w:sz w:val="24"/>
          <w:szCs w:val="24"/>
          <w:lang w:val="es-ES" w:eastAsia="es-ES"/>
        </w:rPr>
        <w:t xml:space="preserve">TERCERO: </w:t>
      </w:r>
      <w:r w:rsidRPr="5BCA1657" w:rsidR="009E0597">
        <w:rPr>
          <w:rFonts w:ascii="Cambria" w:hAnsi="Cambria" w:eastAsia="Cambria" w:cs="Cambria"/>
          <w:b w:val="1"/>
          <w:bCs w:val="1"/>
          <w:sz w:val="24"/>
          <w:szCs w:val="24"/>
          <w:lang w:val="es-ES" w:eastAsia="es-ES"/>
        </w:rPr>
        <w:t>Devolución o Destrucción de la Información Confidencial</w:t>
      </w:r>
    </w:p>
    <w:p w:rsidRPr="001055C7" w:rsidR="00E466C1" w:rsidP="5BCA1657" w:rsidRDefault="00E466C1" w14:paraId="594DC7A0" w14:textId="77777777">
      <w:pPr>
        <w:spacing w:after="0"/>
        <w:ind w:right="49"/>
        <w:jc w:val="both"/>
        <w:rPr>
          <w:rFonts w:ascii="Cambria" w:hAnsi="Cambria" w:eastAsia="Cambria" w:cs="Cambria"/>
          <w:sz w:val="24"/>
          <w:szCs w:val="24"/>
          <w:lang w:val="es-ES" w:eastAsia="es-ES"/>
        </w:rPr>
      </w:pPr>
    </w:p>
    <w:p w:rsidRPr="009E0597" w:rsidR="009E0597" w:rsidP="5BCA1657" w:rsidRDefault="009E0597" w14:paraId="524D52FA" w14:textId="73C9E61F">
      <w:pPr>
        <w:spacing w:after="0"/>
        <w:ind w:right="49"/>
        <w:jc w:val="both"/>
        <w:rPr>
          <w:rFonts w:ascii="Cambria" w:hAnsi="Cambria" w:eastAsia="Cambria" w:cs="Cambria"/>
          <w:sz w:val="24"/>
          <w:szCs w:val="24"/>
          <w:lang w:val="es-ES" w:eastAsia="es-ES"/>
        </w:rPr>
      </w:pPr>
      <w:r w:rsidRPr="5BCA1657" w:rsidR="009E0597">
        <w:rPr>
          <w:rFonts w:ascii="Cambria" w:hAnsi="Cambria" w:eastAsia="Cambria" w:cs="Cambria"/>
          <w:sz w:val="24"/>
          <w:szCs w:val="24"/>
          <w:lang w:val="es-ES" w:eastAsia="es-ES"/>
        </w:rPr>
        <w:t xml:space="preserve">A solicitud de la Parte Reveladora, quien podrá requerirlo en cualquier momento, la Parte Receptora deberá devolver o destruir, según se indique, toda la Información Confidencial que se encuentre en su poder, incluyendo toda muestra, copia, ejemplar o resumen de </w:t>
      </w:r>
      <w:r w:rsidRPr="5BCA1657" w:rsidR="009E0597">
        <w:rPr>
          <w:rFonts w:ascii="Cambria" w:hAnsi="Cambria" w:eastAsia="Cambria" w:cs="Cambria"/>
          <w:sz w:val="24"/>
          <w:szCs w:val="24"/>
          <w:lang w:val="es-ES" w:eastAsia="es-ES"/>
        </w:rPr>
        <w:t>la misma</w:t>
      </w:r>
      <w:r w:rsidRPr="5BCA1657" w:rsidR="009E0597">
        <w:rPr>
          <w:rFonts w:ascii="Cambria" w:hAnsi="Cambria" w:eastAsia="Cambria" w:cs="Cambria"/>
          <w:sz w:val="24"/>
          <w:szCs w:val="24"/>
          <w:lang w:val="es-ES" w:eastAsia="es-ES"/>
        </w:rPr>
        <w:t xml:space="preserve"> dentro de un plazo de cinco (5) días hábiles.</w:t>
      </w:r>
    </w:p>
    <w:p w:rsidRPr="009E0597" w:rsidR="009E0597" w:rsidP="5BCA1657" w:rsidRDefault="009E0597" w14:paraId="7B75188F" w14:textId="77777777">
      <w:pPr>
        <w:spacing w:after="0"/>
        <w:ind w:right="49"/>
        <w:jc w:val="both"/>
        <w:rPr>
          <w:rFonts w:ascii="Cambria" w:hAnsi="Cambria" w:eastAsia="Cambria" w:cs="Cambria"/>
          <w:sz w:val="24"/>
          <w:szCs w:val="24"/>
          <w:lang w:val="es-ES" w:eastAsia="es-ES"/>
        </w:rPr>
      </w:pPr>
    </w:p>
    <w:p w:rsidRPr="009E0597" w:rsidR="009E0597" w:rsidP="5BCA1657" w:rsidRDefault="009E0597" w14:paraId="563C1AB0" w14:textId="2A97B2E0">
      <w:pPr>
        <w:spacing w:after="0"/>
        <w:ind w:right="49"/>
        <w:jc w:val="both"/>
        <w:rPr>
          <w:rFonts w:ascii="Cambria" w:hAnsi="Cambria" w:eastAsia="Cambria" w:cs="Cambria"/>
          <w:sz w:val="24"/>
          <w:szCs w:val="24"/>
          <w:lang w:val="es-ES" w:eastAsia="es-ES"/>
        </w:rPr>
      </w:pPr>
      <w:r w:rsidRPr="5BCA1657" w:rsidR="009E0597">
        <w:rPr>
          <w:rFonts w:ascii="Cambria" w:hAnsi="Cambria" w:eastAsia="Cambria" w:cs="Cambria"/>
          <w:sz w:val="24"/>
          <w:szCs w:val="24"/>
          <w:lang w:val="es-ES" w:eastAsia="es-ES"/>
        </w:rPr>
        <w:t xml:space="preserve">En caso de tratarse de la destrucción de la Información Confidencial, la Parte Receptora deberá notificar a la Parte Reveladora por escrito de que ha procedido conforme. </w:t>
      </w:r>
    </w:p>
    <w:p w:rsidRPr="009E0597" w:rsidR="009E0597" w:rsidP="5BCA1657" w:rsidRDefault="009E0597" w14:paraId="5AD8ABC6" w14:textId="77777777">
      <w:pPr>
        <w:spacing w:after="0"/>
        <w:ind w:right="49"/>
        <w:jc w:val="both"/>
        <w:rPr>
          <w:rFonts w:ascii="Cambria" w:hAnsi="Cambria" w:eastAsia="Cambria" w:cs="Cambria"/>
          <w:sz w:val="24"/>
          <w:szCs w:val="24"/>
          <w:lang w:val="es-ES" w:eastAsia="es-ES"/>
        </w:rPr>
      </w:pPr>
    </w:p>
    <w:p w:rsidRPr="001055C7" w:rsidR="00E466C1" w:rsidP="5BCA1657" w:rsidRDefault="009E0597" w14:paraId="7408A292" w14:textId="489B2172">
      <w:pPr>
        <w:spacing w:after="0"/>
        <w:ind w:right="49"/>
        <w:jc w:val="both"/>
        <w:rPr>
          <w:rFonts w:ascii="Cambria" w:hAnsi="Cambria" w:eastAsia="Cambria" w:cs="Cambria"/>
          <w:sz w:val="24"/>
          <w:szCs w:val="24"/>
          <w:lang w:val="es-ES" w:eastAsia="es-ES"/>
        </w:rPr>
      </w:pPr>
      <w:r w:rsidRPr="5BCA1657" w:rsidR="009E0597">
        <w:rPr>
          <w:rFonts w:ascii="Cambria" w:hAnsi="Cambria" w:eastAsia="Cambria" w:cs="Cambria"/>
          <w:sz w:val="24"/>
          <w:szCs w:val="24"/>
          <w:lang w:val="es-ES" w:eastAsia="es-ES"/>
        </w:rPr>
        <w:t>De tratarse de la devolución de la Información Confidencial, la Parte Reveladora, junto con la solicitud escrita requiriendo la devolución, enviará un listado de aquello que debe ser retornado de modo que, al momento de realizarse la devolución, la Parte Receptora elaborará y enviará un acta a la Parte Reveladora en el que se individualiza la Información Confidencial que ha sido devuelta.</w:t>
      </w:r>
    </w:p>
    <w:p w:rsidR="009E0597" w:rsidP="5BCA1657" w:rsidRDefault="009E0597" w14:paraId="126C6B6E" w14:textId="05EE96AF">
      <w:pPr>
        <w:spacing w:after="0"/>
        <w:ind w:right="49"/>
        <w:jc w:val="both"/>
        <w:rPr>
          <w:rFonts w:ascii="Cambria" w:hAnsi="Cambria" w:eastAsia="Cambria" w:cs="Cambria"/>
          <w:sz w:val="24"/>
          <w:szCs w:val="24"/>
          <w:lang w:val="es-ES" w:eastAsia="es-ES"/>
        </w:rPr>
      </w:pPr>
    </w:p>
    <w:p w:rsidRPr="001B75BF" w:rsidR="009E0597" w:rsidP="5BCA1657" w:rsidRDefault="009E0597" w14:paraId="7925973A" w14:textId="06670674">
      <w:pPr>
        <w:spacing w:after="0"/>
        <w:ind w:right="49"/>
        <w:jc w:val="both"/>
        <w:rPr>
          <w:rFonts w:ascii="Cambria" w:hAnsi="Cambria" w:eastAsia="Cambria" w:cs="Cambria"/>
          <w:b w:val="1"/>
          <w:bCs w:val="1"/>
          <w:sz w:val="24"/>
          <w:szCs w:val="24"/>
          <w:lang w:eastAsia="es-ES"/>
        </w:rPr>
      </w:pPr>
      <w:r w:rsidRPr="5BCA1657" w:rsidR="009E0597">
        <w:rPr>
          <w:rFonts w:ascii="Cambria" w:hAnsi="Cambria" w:eastAsia="Cambria" w:cs="Cambria"/>
          <w:b w:val="1"/>
          <w:bCs w:val="1"/>
          <w:sz w:val="24"/>
          <w:szCs w:val="24"/>
          <w:lang w:eastAsia="es-ES"/>
        </w:rPr>
        <w:t>CUARTO: Derechos de Propiedad Intelectual</w:t>
      </w:r>
    </w:p>
    <w:p w:rsidRPr="001B75BF" w:rsidR="009E0597" w:rsidP="5BCA1657" w:rsidRDefault="009E0597" w14:paraId="32278694" w14:textId="77777777">
      <w:pPr>
        <w:spacing w:after="0"/>
        <w:ind w:right="49"/>
        <w:jc w:val="both"/>
        <w:rPr>
          <w:rFonts w:ascii="Cambria" w:hAnsi="Cambria" w:eastAsia="Cambria" w:cs="Cambria"/>
          <w:sz w:val="24"/>
          <w:szCs w:val="24"/>
          <w:lang w:eastAsia="es-ES"/>
        </w:rPr>
      </w:pPr>
    </w:p>
    <w:p w:rsidRPr="009E0597" w:rsidR="009E0597" w:rsidP="5BCA1657" w:rsidRDefault="009E0597" w14:paraId="7A8A29F7" w14:textId="27A0A811">
      <w:pPr>
        <w:spacing w:after="0"/>
        <w:ind w:right="49"/>
        <w:jc w:val="both"/>
        <w:rPr>
          <w:rFonts w:ascii="Cambria" w:hAnsi="Cambria" w:eastAsia="Cambria" w:cs="Cambria"/>
          <w:sz w:val="24"/>
          <w:szCs w:val="24"/>
          <w:lang w:val="es-ES" w:eastAsia="es-ES"/>
        </w:rPr>
      </w:pPr>
      <w:r w:rsidRPr="5BCA1657" w:rsidR="009E0597">
        <w:rPr>
          <w:rFonts w:ascii="Cambria" w:hAnsi="Cambria" w:eastAsia="Cambria" w:cs="Cambria"/>
          <w:sz w:val="24"/>
          <w:szCs w:val="24"/>
          <w:lang w:val="es-ES" w:eastAsia="es-ES"/>
        </w:rPr>
        <w:t xml:space="preserve">Nada del presente Acuerdo se interpretará como una cesión, transferencia o licencia en favor de la Empresa de la Información Confidencial o de la Propiedad Intelectual de la UNAB o en favor de la UNAB sobre la Información Confidencial o de la Propiedad Intelectual de la Empresa. </w:t>
      </w:r>
    </w:p>
    <w:p w:rsidRPr="009E0597" w:rsidR="009E0597" w:rsidP="5BCA1657" w:rsidRDefault="009E0597" w14:paraId="2178DF7E" w14:textId="77777777">
      <w:pPr>
        <w:spacing w:after="0"/>
        <w:ind w:right="49"/>
        <w:jc w:val="both"/>
        <w:rPr>
          <w:rFonts w:ascii="Cambria" w:hAnsi="Cambria" w:eastAsia="Cambria" w:cs="Cambria"/>
          <w:sz w:val="24"/>
          <w:szCs w:val="24"/>
          <w:lang w:val="es-ES" w:eastAsia="es-ES"/>
        </w:rPr>
      </w:pPr>
    </w:p>
    <w:p w:rsidRPr="001055C7" w:rsidR="00E466C1" w:rsidP="5BCA1657" w:rsidRDefault="00026E40" w14:paraId="5D8B36B7" w14:textId="351C522C">
      <w:pPr>
        <w:spacing w:after="0"/>
        <w:ind w:right="49"/>
        <w:jc w:val="both"/>
        <w:rPr>
          <w:rFonts w:ascii="Cambria" w:hAnsi="Cambria" w:eastAsia="Cambria" w:cs="Cambria"/>
          <w:b w:val="1"/>
          <w:bCs w:val="1"/>
          <w:sz w:val="24"/>
          <w:szCs w:val="24"/>
          <w:lang w:val="es-ES" w:eastAsia="es-ES"/>
        </w:rPr>
      </w:pPr>
      <w:r w:rsidRPr="5BCA1657" w:rsidR="00026E40">
        <w:rPr>
          <w:rFonts w:ascii="Cambria" w:hAnsi="Cambria" w:eastAsia="Cambria" w:cs="Cambria"/>
          <w:b w:val="1"/>
          <w:bCs w:val="1"/>
          <w:sz w:val="24"/>
          <w:szCs w:val="24"/>
          <w:lang w:val="es-ES" w:eastAsia="es-ES"/>
        </w:rPr>
        <w:t>QUINTO</w:t>
      </w:r>
      <w:r w:rsidRPr="5BCA1657" w:rsidR="008D57E4">
        <w:rPr>
          <w:rFonts w:ascii="Cambria" w:hAnsi="Cambria" w:eastAsia="Cambria" w:cs="Cambria"/>
          <w:b w:val="1"/>
          <w:bCs w:val="1"/>
          <w:sz w:val="24"/>
          <w:szCs w:val="24"/>
          <w:lang w:val="es-ES" w:eastAsia="es-ES"/>
        </w:rPr>
        <w:t>: Vigencia de las Obligaciones</w:t>
      </w:r>
    </w:p>
    <w:p w:rsidRPr="001055C7" w:rsidR="00E466C1" w:rsidP="5BCA1657" w:rsidRDefault="00E466C1" w14:paraId="40BEE13F" w14:textId="77777777">
      <w:pPr>
        <w:spacing w:after="0"/>
        <w:ind w:right="49"/>
        <w:jc w:val="both"/>
        <w:rPr>
          <w:rFonts w:ascii="Cambria" w:hAnsi="Cambria" w:eastAsia="Cambria" w:cs="Cambria"/>
          <w:b w:val="1"/>
          <w:bCs w:val="1"/>
          <w:sz w:val="24"/>
          <w:szCs w:val="24"/>
          <w:lang w:val="es-ES" w:eastAsia="es-ES"/>
        </w:rPr>
      </w:pPr>
    </w:p>
    <w:p w:rsidRPr="001055C7" w:rsidR="00E466C1" w:rsidP="5BCA1657" w:rsidRDefault="008D57E4" w14:paraId="75D414C3" w14:textId="34AE841D">
      <w:pPr>
        <w:spacing w:after="0"/>
        <w:ind w:right="49"/>
        <w:jc w:val="both"/>
        <w:rPr>
          <w:rFonts w:ascii="Cambria" w:hAnsi="Cambria" w:eastAsia="Cambria" w:cs="Cambria"/>
          <w:sz w:val="24"/>
          <w:szCs w:val="24"/>
          <w:lang w:val="es-ES" w:eastAsia="es-ES"/>
        </w:rPr>
      </w:pPr>
      <w:r w:rsidRPr="5BCA1657" w:rsidR="008D57E4">
        <w:rPr>
          <w:rFonts w:ascii="Cambria" w:hAnsi="Cambria" w:eastAsia="Cambria" w:cs="Cambria"/>
          <w:sz w:val="24"/>
          <w:szCs w:val="24"/>
          <w:lang w:val="es-ES" w:eastAsia="es-ES"/>
        </w:rPr>
        <w:t xml:space="preserve">Las obligaciones </w:t>
      </w:r>
      <w:r w:rsidRPr="5BCA1657" w:rsidR="00026E40">
        <w:rPr>
          <w:rFonts w:ascii="Cambria" w:hAnsi="Cambria" w:eastAsia="Cambria" w:cs="Cambria"/>
          <w:sz w:val="24"/>
          <w:szCs w:val="24"/>
          <w:lang w:val="es-ES" w:eastAsia="es-ES"/>
        </w:rPr>
        <w:t>d</w:t>
      </w:r>
      <w:r w:rsidRPr="5BCA1657" w:rsidR="008D57E4">
        <w:rPr>
          <w:rFonts w:ascii="Cambria" w:hAnsi="Cambria" w:eastAsia="Cambria" w:cs="Cambria"/>
          <w:sz w:val="24"/>
          <w:szCs w:val="24"/>
          <w:lang w:val="es-ES" w:eastAsia="es-ES"/>
        </w:rPr>
        <w:t xml:space="preserve">el presente Acuerdo regirán desde </w:t>
      </w:r>
      <w:r w:rsidRPr="5BCA1657" w:rsidR="00026E40">
        <w:rPr>
          <w:rFonts w:ascii="Cambria" w:hAnsi="Cambria" w:eastAsia="Cambria" w:cs="Cambria"/>
          <w:sz w:val="24"/>
          <w:szCs w:val="24"/>
          <w:lang w:val="es-ES" w:eastAsia="es-ES"/>
        </w:rPr>
        <w:t xml:space="preserve">el momento en que las Partes han tenido acceso a la Información Confidencial y a la Propiedad Intelectual y se mantendrán vigentes </w:t>
      </w:r>
      <w:r w:rsidRPr="5BCA1657" w:rsidR="008D57E4">
        <w:rPr>
          <w:rFonts w:ascii="Cambria" w:hAnsi="Cambria" w:eastAsia="Cambria" w:cs="Cambria"/>
          <w:sz w:val="24"/>
          <w:szCs w:val="24"/>
          <w:lang w:val="es-ES" w:eastAsia="es-ES"/>
        </w:rPr>
        <w:t>por un plazo de</w:t>
      </w:r>
      <w:r w:rsidRPr="5BCA1657" w:rsidR="00026E40">
        <w:rPr>
          <w:rFonts w:ascii="Cambria" w:hAnsi="Cambria" w:eastAsia="Cambria" w:cs="Cambria"/>
          <w:sz w:val="24"/>
          <w:szCs w:val="24"/>
          <w:lang w:val="es-ES" w:eastAsia="es-ES"/>
        </w:rPr>
        <w:t xml:space="preserve"> cinco</w:t>
      </w:r>
      <w:r w:rsidRPr="5BCA1657" w:rsidR="008D57E4">
        <w:rPr>
          <w:rFonts w:ascii="Cambria" w:hAnsi="Cambria" w:eastAsia="Cambria" w:cs="Cambria"/>
          <w:sz w:val="24"/>
          <w:szCs w:val="24"/>
          <w:lang w:val="es-ES" w:eastAsia="es-ES"/>
        </w:rPr>
        <w:t xml:space="preserve"> </w:t>
      </w:r>
      <w:r w:rsidRPr="5BCA1657" w:rsidR="00026E40">
        <w:rPr>
          <w:rFonts w:ascii="Cambria" w:hAnsi="Cambria" w:eastAsia="Cambria" w:cs="Cambria"/>
          <w:sz w:val="24"/>
          <w:szCs w:val="24"/>
          <w:lang w:val="es-ES" w:eastAsia="es-ES"/>
        </w:rPr>
        <w:t>(</w:t>
      </w:r>
      <w:r w:rsidRPr="5BCA1657" w:rsidR="008D57E4">
        <w:rPr>
          <w:rFonts w:ascii="Cambria" w:hAnsi="Cambria" w:eastAsia="Cambria" w:cs="Cambria"/>
          <w:sz w:val="24"/>
          <w:szCs w:val="24"/>
          <w:lang w:val="es-ES" w:eastAsia="es-ES"/>
        </w:rPr>
        <w:t>5</w:t>
      </w:r>
      <w:r w:rsidRPr="5BCA1657" w:rsidR="00026E40">
        <w:rPr>
          <w:rFonts w:ascii="Cambria" w:hAnsi="Cambria" w:eastAsia="Cambria" w:cs="Cambria"/>
          <w:sz w:val="24"/>
          <w:szCs w:val="24"/>
          <w:lang w:val="es-ES" w:eastAsia="es-ES"/>
        </w:rPr>
        <w:t>)</w:t>
      </w:r>
      <w:r w:rsidRPr="5BCA1657" w:rsidR="008D57E4">
        <w:rPr>
          <w:rFonts w:ascii="Cambria" w:hAnsi="Cambria" w:eastAsia="Cambria" w:cs="Cambria"/>
          <w:sz w:val="24"/>
          <w:szCs w:val="24"/>
          <w:lang w:val="es-ES" w:eastAsia="es-ES"/>
        </w:rPr>
        <w:t xml:space="preserve"> años contados desde la fecha de finalización del </w:t>
      </w:r>
      <w:r w:rsidRPr="5BCA1657" w:rsidR="00026E40">
        <w:rPr>
          <w:rFonts w:ascii="Cambria" w:hAnsi="Cambria" w:eastAsia="Cambria" w:cs="Cambria"/>
          <w:sz w:val="24"/>
          <w:szCs w:val="24"/>
          <w:lang w:val="es-ES" w:eastAsia="es-ES"/>
        </w:rPr>
        <w:t>Pre-P</w:t>
      </w:r>
      <w:r w:rsidRPr="5BCA1657" w:rsidR="008D57E4">
        <w:rPr>
          <w:rFonts w:ascii="Cambria" w:hAnsi="Cambria" w:eastAsia="Cambria" w:cs="Cambria"/>
          <w:sz w:val="24"/>
          <w:szCs w:val="24"/>
          <w:lang w:val="es-ES" w:eastAsia="es-ES"/>
        </w:rPr>
        <w:t>royecto.</w:t>
      </w:r>
    </w:p>
    <w:p w:rsidRPr="001055C7" w:rsidR="00E466C1" w:rsidP="5BCA1657" w:rsidRDefault="00E466C1" w14:paraId="642D65BD" w14:textId="77777777">
      <w:pPr>
        <w:spacing w:after="0"/>
        <w:ind w:right="49"/>
        <w:jc w:val="both"/>
        <w:rPr>
          <w:rFonts w:ascii="Cambria" w:hAnsi="Cambria" w:eastAsia="Cambria" w:cs="Cambria"/>
          <w:sz w:val="24"/>
          <w:szCs w:val="24"/>
          <w:lang w:val="es-ES" w:eastAsia="es-ES"/>
        </w:rPr>
      </w:pPr>
    </w:p>
    <w:p w:rsidRPr="001055C7" w:rsidR="00E466C1" w:rsidP="5BCA1657" w:rsidRDefault="008D57E4" w14:paraId="3CA4E8E4" w14:textId="767B5C59">
      <w:pPr>
        <w:spacing w:after="0"/>
        <w:ind w:right="49"/>
        <w:jc w:val="both"/>
        <w:rPr>
          <w:rFonts w:ascii="Cambria" w:hAnsi="Cambria" w:eastAsia="Cambria" w:cs="Cambria"/>
          <w:sz w:val="24"/>
          <w:szCs w:val="24"/>
          <w:lang w:val="es-ES" w:eastAsia="es-ES"/>
        </w:rPr>
      </w:pPr>
      <w:r w:rsidRPr="5BCA1657" w:rsidR="008D57E4">
        <w:rPr>
          <w:rFonts w:ascii="Cambria" w:hAnsi="Cambria" w:eastAsia="Cambria" w:cs="Cambria"/>
          <w:sz w:val="24"/>
          <w:szCs w:val="24"/>
          <w:lang w:val="es-ES" w:eastAsia="es-ES"/>
        </w:rPr>
        <w:t xml:space="preserve">En el evento que existiere </w:t>
      </w:r>
      <w:r w:rsidRPr="5BCA1657" w:rsidR="00026E40">
        <w:rPr>
          <w:rFonts w:ascii="Cambria" w:hAnsi="Cambria" w:eastAsia="Cambria" w:cs="Cambria"/>
          <w:sz w:val="24"/>
          <w:szCs w:val="24"/>
          <w:lang w:val="es-ES" w:eastAsia="es-ES"/>
        </w:rPr>
        <w:t xml:space="preserve">Información Confidencial </w:t>
      </w:r>
      <w:r w:rsidRPr="5BCA1657" w:rsidR="008D57E4">
        <w:rPr>
          <w:rFonts w:ascii="Cambria" w:hAnsi="Cambria" w:eastAsia="Cambria" w:cs="Cambria"/>
          <w:sz w:val="24"/>
          <w:szCs w:val="24"/>
          <w:lang w:val="es-ES" w:eastAsia="es-ES"/>
        </w:rPr>
        <w:t xml:space="preserve">de la </w:t>
      </w:r>
      <w:r w:rsidRPr="5BCA1657" w:rsidR="00033906">
        <w:rPr>
          <w:rFonts w:ascii="Cambria" w:hAnsi="Cambria" w:eastAsia="Cambria" w:cs="Cambria"/>
          <w:sz w:val="24"/>
          <w:szCs w:val="24"/>
          <w:lang w:val="es-ES" w:eastAsia="es-ES"/>
        </w:rPr>
        <w:t xml:space="preserve">Parte Divulgadora </w:t>
      </w:r>
      <w:r w:rsidRPr="5BCA1657" w:rsidR="008D57E4">
        <w:rPr>
          <w:rFonts w:ascii="Cambria" w:hAnsi="Cambria" w:eastAsia="Cambria" w:cs="Cambria"/>
          <w:sz w:val="24"/>
          <w:szCs w:val="24"/>
          <w:lang w:val="es-ES" w:eastAsia="es-ES"/>
        </w:rPr>
        <w:t xml:space="preserve">y que constituya un secreto </w:t>
      </w:r>
      <w:r w:rsidRPr="5BCA1657" w:rsidR="00026E40">
        <w:rPr>
          <w:rFonts w:ascii="Cambria" w:hAnsi="Cambria" w:eastAsia="Cambria" w:cs="Cambria"/>
          <w:sz w:val="24"/>
          <w:szCs w:val="24"/>
          <w:lang w:val="es-ES" w:eastAsia="es-ES"/>
        </w:rPr>
        <w:t xml:space="preserve">comercial </w:t>
      </w:r>
      <w:r w:rsidRPr="5BCA1657" w:rsidR="008D57E4">
        <w:rPr>
          <w:rFonts w:ascii="Cambria" w:hAnsi="Cambria" w:eastAsia="Cambria" w:cs="Cambria"/>
          <w:sz w:val="24"/>
          <w:szCs w:val="24"/>
          <w:lang w:val="es-ES" w:eastAsia="es-ES"/>
        </w:rPr>
        <w:t>conforme al artículo 86</w:t>
      </w:r>
      <w:r w:rsidRPr="5BCA1657" w:rsidR="00026E40">
        <w:rPr>
          <w:rFonts w:ascii="Cambria" w:hAnsi="Cambria" w:eastAsia="Cambria" w:cs="Cambria"/>
          <w:sz w:val="24"/>
          <w:szCs w:val="24"/>
          <w:lang w:val="es-ES" w:eastAsia="es-ES"/>
        </w:rPr>
        <w:t xml:space="preserve"> y siguientes</w:t>
      </w:r>
      <w:r w:rsidRPr="5BCA1657" w:rsidR="008D57E4">
        <w:rPr>
          <w:rFonts w:ascii="Cambria" w:hAnsi="Cambria" w:eastAsia="Cambria" w:cs="Cambria"/>
          <w:sz w:val="24"/>
          <w:szCs w:val="24"/>
          <w:lang w:val="es-ES" w:eastAsia="es-ES"/>
        </w:rPr>
        <w:t xml:space="preserve"> de la Ley </w:t>
      </w:r>
      <w:r w:rsidRPr="5BCA1657" w:rsidR="00026E40">
        <w:rPr>
          <w:rFonts w:ascii="Cambria" w:hAnsi="Cambria" w:eastAsia="Cambria" w:cs="Cambria"/>
          <w:sz w:val="24"/>
          <w:szCs w:val="24"/>
          <w:lang w:val="es-ES" w:eastAsia="es-ES"/>
        </w:rPr>
        <w:t>N°</w:t>
      </w:r>
      <w:r w:rsidRPr="5BCA1657" w:rsidR="00026E40">
        <w:rPr>
          <w:rFonts w:ascii="Cambria" w:hAnsi="Cambria" w:eastAsia="Cambria" w:cs="Cambria"/>
          <w:sz w:val="24"/>
          <w:szCs w:val="24"/>
          <w:lang w:val="es-ES" w:eastAsia="es-ES"/>
        </w:rPr>
        <w:t xml:space="preserve"> </w:t>
      </w:r>
      <w:r w:rsidRPr="5BCA1657" w:rsidR="008D57E4">
        <w:rPr>
          <w:rFonts w:ascii="Cambria" w:hAnsi="Cambria" w:eastAsia="Cambria" w:cs="Cambria"/>
          <w:sz w:val="24"/>
          <w:szCs w:val="24"/>
          <w:lang w:val="es-ES" w:eastAsia="es-ES"/>
        </w:rPr>
        <w:t xml:space="preserve">19.039 sobre Propiedad Industrial, el deber de confidencialidad regirá por todo el período en que estuviere vigente el secreto, aun cuando dicho plazo sea superior a </w:t>
      </w:r>
      <w:r w:rsidRPr="5BCA1657" w:rsidR="00026E40">
        <w:rPr>
          <w:rFonts w:ascii="Cambria" w:hAnsi="Cambria" w:eastAsia="Cambria" w:cs="Cambria"/>
          <w:sz w:val="24"/>
          <w:szCs w:val="24"/>
          <w:lang w:val="es-ES" w:eastAsia="es-ES"/>
        </w:rPr>
        <w:t>cinco</w:t>
      </w:r>
      <w:r w:rsidRPr="5BCA1657" w:rsidR="008D57E4">
        <w:rPr>
          <w:rFonts w:ascii="Cambria" w:hAnsi="Cambria" w:eastAsia="Cambria" w:cs="Cambria"/>
          <w:sz w:val="24"/>
          <w:szCs w:val="24"/>
          <w:lang w:val="es-ES" w:eastAsia="es-ES"/>
        </w:rPr>
        <w:t xml:space="preserve"> años, generándose las responsabilidades civiles y penales conforme lo dispone la Ley referida en caso de incumplimiento o violación del secreto </w:t>
      </w:r>
      <w:r w:rsidRPr="5BCA1657" w:rsidR="00026E40">
        <w:rPr>
          <w:rFonts w:ascii="Cambria" w:hAnsi="Cambria" w:eastAsia="Cambria" w:cs="Cambria"/>
          <w:sz w:val="24"/>
          <w:szCs w:val="24"/>
          <w:lang w:val="es-ES" w:eastAsia="es-ES"/>
        </w:rPr>
        <w:t>comercial</w:t>
      </w:r>
      <w:r w:rsidRPr="5BCA1657" w:rsidR="008D57E4">
        <w:rPr>
          <w:rFonts w:ascii="Cambria" w:hAnsi="Cambria" w:eastAsia="Cambria" w:cs="Cambria"/>
          <w:sz w:val="24"/>
          <w:szCs w:val="24"/>
          <w:lang w:val="es-ES" w:eastAsia="es-ES"/>
        </w:rPr>
        <w:t>.</w:t>
      </w:r>
    </w:p>
    <w:p w:rsidRPr="001055C7" w:rsidR="00E466C1" w:rsidP="5BCA1657" w:rsidRDefault="00E466C1" w14:paraId="1D873584" w14:textId="77777777">
      <w:pPr>
        <w:spacing w:after="0"/>
        <w:ind w:right="49"/>
        <w:jc w:val="both"/>
        <w:rPr>
          <w:rFonts w:ascii="Cambria" w:hAnsi="Cambria" w:eastAsia="Cambria" w:cs="Cambria"/>
          <w:sz w:val="24"/>
          <w:szCs w:val="24"/>
          <w:lang w:val="es-ES" w:eastAsia="es-ES"/>
        </w:rPr>
      </w:pPr>
    </w:p>
    <w:p w:rsidRPr="001055C7" w:rsidR="00E466C1" w:rsidP="5BCA1657" w:rsidRDefault="00026E40" w14:paraId="578B8449" w14:textId="075ACE6B">
      <w:pPr>
        <w:spacing w:after="0"/>
        <w:ind w:right="49"/>
        <w:jc w:val="both"/>
        <w:rPr>
          <w:rFonts w:ascii="Cambria" w:hAnsi="Cambria" w:eastAsia="Cambria" w:cs="Cambria"/>
          <w:b w:val="1"/>
          <w:bCs w:val="1"/>
          <w:sz w:val="24"/>
          <w:szCs w:val="24"/>
          <w:lang w:val="es-ES" w:eastAsia="es-ES"/>
        </w:rPr>
      </w:pPr>
      <w:r w:rsidRPr="5BCA1657" w:rsidR="00026E40">
        <w:rPr>
          <w:rFonts w:ascii="Cambria" w:hAnsi="Cambria" w:eastAsia="Cambria" w:cs="Cambria"/>
          <w:b w:val="1"/>
          <w:bCs w:val="1"/>
          <w:sz w:val="24"/>
          <w:szCs w:val="24"/>
          <w:lang w:val="es-ES" w:eastAsia="es-ES"/>
        </w:rPr>
        <w:t>SEXTO</w:t>
      </w:r>
      <w:r w:rsidRPr="5BCA1657" w:rsidR="008D57E4">
        <w:rPr>
          <w:rFonts w:ascii="Cambria" w:hAnsi="Cambria" w:eastAsia="Cambria" w:cs="Cambria"/>
          <w:b w:val="1"/>
          <w:bCs w:val="1"/>
          <w:sz w:val="24"/>
          <w:szCs w:val="24"/>
          <w:lang w:val="es-ES" w:eastAsia="es-ES"/>
        </w:rPr>
        <w:t xml:space="preserve">: </w:t>
      </w:r>
      <w:r w:rsidRPr="5BCA1657" w:rsidR="00033906">
        <w:rPr>
          <w:rFonts w:ascii="Cambria" w:hAnsi="Cambria" w:eastAsia="Cambria" w:cs="Cambria"/>
          <w:b w:val="1"/>
          <w:bCs w:val="1"/>
          <w:sz w:val="24"/>
          <w:szCs w:val="24"/>
          <w:lang w:val="es-ES" w:eastAsia="es-ES"/>
        </w:rPr>
        <w:t xml:space="preserve">Responsabilidad </w:t>
      </w:r>
      <w:r w:rsidRPr="5BCA1657" w:rsidR="008D57E4">
        <w:rPr>
          <w:rFonts w:ascii="Cambria" w:hAnsi="Cambria" w:eastAsia="Cambria" w:cs="Cambria"/>
          <w:b w:val="1"/>
          <w:bCs w:val="1"/>
          <w:sz w:val="24"/>
          <w:szCs w:val="24"/>
          <w:lang w:val="es-ES" w:eastAsia="es-ES"/>
        </w:rPr>
        <w:t>penal</w:t>
      </w:r>
    </w:p>
    <w:p w:rsidRPr="001055C7" w:rsidR="00E466C1" w:rsidP="5BCA1657" w:rsidRDefault="00E466C1" w14:paraId="1E5EBE49" w14:textId="77777777">
      <w:pPr>
        <w:spacing w:after="0"/>
        <w:ind w:right="49"/>
        <w:jc w:val="both"/>
        <w:rPr>
          <w:rFonts w:ascii="Cambria" w:hAnsi="Cambria" w:eastAsia="Cambria" w:cs="Cambria"/>
          <w:b w:val="1"/>
          <w:bCs w:val="1"/>
          <w:sz w:val="24"/>
          <w:szCs w:val="24"/>
          <w:lang w:val="es-ES" w:eastAsia="es-ES"/>
        </w:rPr>
      </w:pPr>
    </w:p>
    <w:p w:rsidR="004B7074" w:rsidP="5BCA1657" w:rsidRDefault="008D57E4" w14:paraId="77F5D828" w14:textId="3CBCBE0A">
      <w:pPr>
        <w:spacing w:after="0"/>
        <w:ind w:right="49"/>
        <w:jc w:val="both"/>
        <w:rPr>
          <w:rFonts w:ascii="Cambria" w:hAnsi="Cambria" w:eastAsia="Cambria" w:cs="Cambria"/>
          <w:sz w:val="24"/>
          <w:szCs w:val="24"/>
          <w:lang w:val="es-ES" w:eastAsia="es-ES"/>
        </w:rPr>
      </w:pPr>
      <w:r w:rsidRPr="5BCA1657" w:rsidR="008D57E4">
        <w:rPr>
          <w:rFonts w:ascii="Cambria" w:hAnsi="Cambria" w:eastAsia="Cambria" w:cs="Cambria"/>
          <w:sz w:val="24"/>
          <w:szCs w:val="24"/>
          <w:lang w:val="es-ES" w:eastAsia="es-ES"/>
        </w:rPr>
        <w:t>La</w:t>
      </w:r>
      <w:r w:rsidRPr="5BCA1657" w:rsidR="00026E40">
        <w:rPr>
          <w:rFonts w:ascii="Cambria" w:hAnsi="Cambria" w:eastAsia="Cambria" w:cs="Cambria"/>
          <w:sz w:val="24"/>
          <w:szCs w:val="24"/>
          <w:lang w:val="es-ES" w:eastAsia="es-ES"/>
        </w:rPr>
        <w:t>s</w:t>
      </w:r>
      <w:r w:rsidRPr="5BCA1657" w:rsidR="008D57E4">
        <w:rPr>
          <w:rFonts w:ascii="Cambria" w:hAnsi="Cambria" w:eastAsia="Cambria" w:cs="Cambria"/>
          <w:sz w:val="24"/>
          <w:szCs w:val="24"/>
          <w:lang w:val="es-ES" w:eastAsia="es-ES"/>
        </w:rPr>
        <w:t xml:space="preserve"> </w:t>
      </w:r>
      <w:r w:rsidRPr="5BCA1657" w:rsidR="00026E40">
        <w:rPr>
          <w:rFonts w:ascii="Cambria" w:hAnsi="Cambria" w:eastAsia="Cambria" w:cs="Cambria"/>
          <w:sz w:val="24"/>
          <w:szCs w:val="24"/>
          <w:lang w:val="es-ES" w:eastAsia="es-ES"/>
        </w:rPr>
        <w:t xml:space="preserve">Partes </w:t>
      </w:r>
      <w:r w:rsidRPr="5BCA1657" w:rsidR="008D57E4">
        <w:rPr>
          <w:rFonts w:ascii="Cambria" w:hAnsi="Cambria" w:eastAsia="Cambria" w:cs="Cambria"/>
          <w:sz w:val="24"/>
          <w:szCs w:val="24"/>
          <w:lang w:val="es-ES" w:eastAsia="es-ES"/>
        </w:rPr>
        <w:t xml:space="preserve">reconocen expresamente haber contraído el compromiso formal de mantener reservada la </w:t>
      </w:r>
      <w:r w:rsidRPr="5BCA1657" w:rsidR="00026E40">
        <w:rPr>
          <w:rFonts w:ascii="Cambria" w:hAnsi="Cambria" w:eastAsia="Cambria" w:cs="Cambria"/>
          <w:sz w:val="24"/>
          <w:szCs w:val="24"/>
          <w:lang w:val="es-ES" w:eastAsia="es-ES"/>
        </w:rPr>
        <w:t>Información Con</w:t>
      </w:r>
      <w:r w:rsidRPr="5BCA1657" w:rsidR="008D57E4">
        <w:rPr>
          <w:rFonts w:ascii="Cambria" w:hAnsi="Cambria" w:eastAsia="Cambria" w:cs="Cambria"/>
          <w:sz w:val="24"/>
          <w:szCs w:val="24"/>
          <w:lang w:val="es-ES" w:eastAsia="es-ES"/>
        </w:rPr>
        <w:t>fidencial, y declaran conocer y aceptar la aplicación del artículo 284</w:t>
      </w:r>
      <w:r w:rsidRPr="5BCA1657" w:rsidR="51ADB4ED">
        <w:rPr>
          <w:rFonts w:ascii="Cambria" w:hAnsi="Cambria" w:eastAsia="Cambria" w:cs="Cambria"/>
          <w:sz w:val="24"/>
          <w:szCs w:val="24"/>
          <w:lang w:val="es-ES" w:eastAsia="es-ES"/>
        </w:rPr>
        <w:t xml:space="preserve">, </w:t>
      </w:r>
      <w:r w:rsidRPr="5BCA1657" w:rsidR="5838E955">
        <w:rPr>
          <w:rFonts w:ascii="Cambria" w:hAnsi="Cambria" w:eastAsia="Cambria" w:cs="Cambria"/>
          <w:sz w:val="24"/>
          <w:szCs w:val="24"/>
          <w:lang w:val="es-ES" w:eastAsia="es-ES"/>
        </w:rPr>
        <w:t>284 bis</w:t>
      </w:r>
      <w:r w:rsidRPr="5BCA1657" w:rsidR="72340D5C">
        <w:rPr>
          <w:rFonts w:ascii="Cambria" w:hAnsi="Cambria" w:eastAsia="Cambria" w:cs="Cambria"/>
          <w:sz w:val="24"/>
          <w:szCs w:val="24"/>
          <w:lang w:val="es-ES" w:eastAsia="es-ES"/>
        </w:rPr>
        <w:t xml:space="preserve"> y 284 ter</w:t>
      </w:r>
      <w:r w:rsidRPr="5BCA1657" w:rsidR="5838E955">
        <w:rPr>
          <w:rFonts w:ascii="Cambria" w:hAnsi="Cambria" w:eastAsia="Cambria" w:cs="Cambria"/>
          <w:sz w:val="24"/>
          <w:szCs w:val="24"/>
          <w:lang w:val="es-ES" w:eastAsia="es-ES"/>
        </w:rPr>
        <w:t xml:space="preserve"> </w:t>
      </w:r>
      <w:r w:rsidRPr="5BCA1657" w:rsidR="008D57E4">
        <w:rPr>
          <w:rFonts w:ascii="Cambria" w:hAnsi="Cambria" w:eastAsia="Cambria" w:cs="Cambria"/>
          <w:sz w:val="24"/>
          <w:szCs w:val="24"/>
          <w:lang w:val="es-ES" w:eastAsia="es-ES"/>
        </w:rPr>
        <w:t xml:space="preserve">del Código Penal, sin perjuicio de las leyes civiles procedentes para el resarcimiento de daños y perjuicios ocasionados por el incumplimiento. </w:t>
      </w:r>
    </w:p>
    <w:p w:rsidRPr="004B7074" w:rsidR="004B7074" w:rsidP="5BCA1657" w:rsidRDefault="004B7074" w14:paraId="2B057945" w14:textId="77777777">
      <w:pPr>
        <w:spacing w:after="0"/>
        <w:ind w:right="49"/>
        <w:jc w:val="both"/>
        <w:rPr>
          <w:rFonts w:ascii="Cambria" w:hAnsi="Cambria" w:eastAsia="Cambria" w:cs="Cambria"/>
          <w:sz w:val="24"/>
          <w:szCs w:val="24"/>
          <w:lang w:val="es-ES" w:eastAsia="es-ES"/>
        </w:rPr>
      </w:pPr>
    </w:p>
    <w:p w:rsidRPr="004E780A" w:rsidR="004B7074" w:rsidP="5BCA1657" w:rsidRDefault="004B7074" w14:paraId="2D727D54" w14:textId="43DC3983">
      <w:pPr>
        <w:adjustRightInd w:val="0"/>
        <w:spacing w:before="240"/>
        <w:jc w:val="both"/>
        <w:rPr>
          <w:rFonts w:ascii="Cambria" w:hAnsi="Cambria" w:eastAsia="Cambria" w:cs="Cambria"/>
          <w:b w:val="1"/>
          <w:bCs w:val="1"/>
          <w:sz w:val="24"/>
          <w:szCs w:val="24"/>
          <w:lang w:val="es-ES" w:eastAsia="es-ES"/>
        </w:rPr>
      </w:pPr>
      <w:r w:rsidRPr="5BCA1657" w:rsidR="004B7074">
        <w:rPr>
          <w:rFonts w:ascii="Cambria" w:hAnsi="Cambria" w:eastAsia="Cambria" w:cs="Cambria"/>
          <w:b w:val="1"/>
          <w:bCs w:val="1"/>
          <w:sz w:val="24"/>
          <w:szCs w:val="24"/>
          <w:lang w:val="es-ES" w:eastAsia="es-ES"/>
        </w:rPr>
        <w:t>SÉPTIMO: Ley N°21.369. Regula el acoso sexual, la violencia y discriminación de género en el ámbito de la educación superior</w:t>
      </w:r>
      <w:r w:rsidRPr="5BCA1657" w:rsidR="00B03DFD">
        <w:rPr>
          <w:rFonts w:ascii="Cambria" w:hAnsi="Cambria" w:eastAsia="Cambria" w:cs="Cambria"/>
          <w:b w:val="1"/>
          <w:bCs w:val="1"/>
          <w:sz w:val="24"/>
          <w:szCs w:val="24"/>
          <w:lang w:val="es-ES" w:eastAsia="es-ES"/>
        </w:rPr>
        <w:t>.</w:t>
      </w:r>
    </w:p>
    <w:p w:rsidRPr="001055C7" w:rsidR="004B7074" w:rsidP="5BCA1657" w:rsidRDefault="004B7074" w14:paraId="004C5A0D" w14:textId="19EE7A6E">
      <w:pPr>
        <w:spacing w:after="0"/>
        <w:ind w:right="49"/>
        <w:jc w:val="both"/>
        <w:rPr>
          <w:rFonts w:ascii="Cambria" w:hAnsi="Cambria" w:eastAsia="Cambria" w:cs="Cambria"/>
          <w:sz w:val="24"/>
          <w:szCs w:val="24"/>
          <w:lang w:eastAsia="es-ES"/>
        </w:rPr>
      </w:pPr>
      <w:r w:rsidRPr="2AB78933" w:rsidR="1EBD8F74">
        <w:rPr>
          <w:rFonts w:ascii="Cambria" w:hAnsi="Cambria" w:eastAsia="Cambria" w:cs="Cambria"/>
          <w:sz w:val="24"/>
          <w:szCs w:val="24"/>
          <w:lang w:eastAsia="es-ES"/>
        </w:rPr>
        <w:t xml:space="preserve">Las partes declaran y garantizan cumplir con la Ley N°21.369 que regula el acoso sexual, la violencia y discriminación de género en el ámbito de la educación superior. Junto con lo anterior, </w:t>
      </w:r>
      <w:r w:rsidRPr="2AB78933" w:rsidR="357997D5">
        <w:rPr>
          <w:rFonts w:ascii="Cambria" w:hAnsi="Cambria" w:eastAsia="Cambria" w:cs="Cambria"/>
          <w:sz w:val="24"/>
          <w:szCs w:val="24"/>
          <w:lang w:eastAsia="es-ES"/>
        </w:rPr>
        <w:t>la Em</w:t>
      </w:r>
      <w:r w:rsidRPr="2AB78933" w:rsidR="357997D5">
        <w:rPr>
          <w:rFonts w:ascii="Cambria" w:hAnsi="Cambria" w:eastAsia="Cambria" w:cs="Cambria"/>
          <w:color w:val="auto"/>
          <w:sz w:val="24"/>
          <w:szCs w:val="24"/>
          <w:lang w:eastAsia="es-ES"/>
        </w:rPr>
        <w:t>presa</w:t>
      </w:r>
      <w:r w:rsidRPr="2AB78933" w:rsidR="1EBD8F74">
        <w:rPr>
          <w:rFonts w:ascii="Cambria" w:hAnsi="Cambria" w:eastAsia="Cambria" w:cs="Cambria"/>
          <w:color w:val="auto"/>
          <w:sz w:val="24"/>
          <w:szCs w:val="24"/>
          <w:lang w:eastAsia="es-ES"/>
        </w:rPr>
        <w:t xml:space="preserve"> </w:t>
      </w:r>
      <w:r w:rsidRPr="2AB78933" w:rsidR="1EBD8F74">
        <w:rPr>
          <w:rFonts w:ascii="Cambria" w:hAnsi="Cambria" w:eastAsia="Cambria" w:cs="Cambria"/>
          <w:color w:val="auto"/>
          <w:sz w:val="24"/>
          <w:szCs w:val="24"/>
          <w:lang w:eastAsia="es-ES"/>
        </w:rPr>
        <w:t>d</w:t>
      </w:r>
      <w:r w:rsidRPr="2AB78933" w:rsidR="1EBD8F74">
        <w:rPr>
          <w:rFonts w:ascii="Cambria" w:hAnsi="Cambria" w:eastAsia="Cambria" w:cs="Cambria"/>
          <w:sz w:val="24"/>
          <w:szCs w:val="24"/>
          <w:lang w:eastAsia="es-ES"/>
        </w:rPr>
        <w:t>ecl</w:t>
      </w:r>
      <w:r w:rsidRPr="2AB78933" w:rsidR="1EBD8F74">
        <w:rPr>
          <w:rFonts w:ascii="Cambria" w:hAnsi="Cambria" w:eastAsia="Cambria" w:cs="Cambria"/>
          <w:sz w:val="24"/>
          <w:szCs w:val="24"/>
          <w:lang w:eastAsia="es-ES"/>
        </w:rPr>
        <w:t xml:space="preserve">ara conocer que, en cumplimiento de la referida ley, la Universidad Andrés Bello ha implementado una Política Integral de Convivencia, Inclusión, Promoción del Respeto, Acoso Sexual, Violencia y Discriminación de Género y un Protocolo Integral Contra el Acoso Sexual, la Violencia y Discriminación de Género, los cuales forman parte del Modelo Integral Contra el Acoso Sexual, la Violencia y Discriminación de Género, en adelante “El Modelo”. </w:t>
      </w:r>
      <w:r w:rsidRPr="2AB78933" w:rsidR="1EBD8F74">
        <w:rPr>
          <w:rFonts w:ascii="Cambria" w:hAnsi="Cambria" w:eastAsia="Cambria" w:cs="Cambria"/>
          <w:sz w:val="24"/>
          <w:szCs w:val="24"/>
          <w:lang w:eastAsia="es-ES"/>
        </w:rPr>
        <w:t>D</w:t>
      </w:r>
      <w:r w:rsidRPr="2AB78933" w:rsidR="1EBD8F74">
        <w:rPr>
          <w:rFonts w:ascii="Cambria" w:hAnsi="Cambria" w:eastAsia="Cambria" w:cs="Cambria"/>
          <w:sz w:val="24"/>
          <w:szCs w:val="24"/>
          <w:lang w:eastAsia="es-ES"/>
        </w:rPr>
        <w:t>icha normativa, que forma parte integrante del presente contrato y es vinculante para ambas partes, se encuentra disponible en el sitio www.unab.cl. y/o https://www.unab.cl/modelocontraelacosoUNAB.</w:t>
      </w:r>
      <w:r w:rsidRPr="2AB78933" w:rsidR="1EBD8F74">
        <w:rPr>
          <w:rFonts w:ascii="Cambria" w:hAnsi="Cambria" w:eastAsia="Cambria" w:cs="Cambria"/>
          <w:sz w:val="24"/>
          <w:szCs w:val="24"/>
          <w:lang w:eastAsia="es-ES"/>
        </w:rPr>
        <w:t xml:space="preserve"> </w:t>
      </w:r>
      <w:r w:rsidRPr="2AB78933" w:rsidR="1EBD8F74">
        <w:rPr>
          <w:rFonts w:ascii="Cambria" w:hAnsi="Cambria" w:eastAsia="Cambria" w:cs="Cambria"/>
          <w:sz w:val="24"/>
          <w:szCs w:val="24"/>
          <w:lang w:eastAsia="es-ES"/>
        </w:rPr>
        <w:t xml:space="preserve"> </w:t>
      </w:r>
    </w:p>
    <w:p w:rsidR="2AB78933" w:rsidP="2AB78933" w:rsidRDefault="2AB78933" w14:paraId="232F3911" w14:textId="772EA585">
      <w:pPr>
        <w:spacing w:after="0"/>
        <w:ind w:right="49"/>
        <w:jc w:val="both"/>
        <w:rPr>
          <w:rFonts w:ascii="Cambria" w:hAnsi="Cambria" w:eastAsia="Cambria" w:cs="Cambria"/>
          <w:sz w:val="24"/>
          <w:szCs w:val="24"/>
          <w:lang w:eastAsia="es-ES"/>
        </w:rPr>
      </w:pPr>
    </w:p>
    <w:p w:rsidRPr="001055C7" w:rsidR="004B7074" w:rsidP="5BCA1657" w:rsidRDefault="004B7074" w14:paraId="118BDDD3" w14:textId="7B8D3BB8">
      <w:pPr>
        <w:pStyle w:val="Normal"/>
        <w:spacing w:after="0"/>
        <w:ind w:right="49"/>
        <w:jc w:val="both"/>
        <w:rPr>
          <w:rFonts w:ascii="Cambria" w:hAnsi="Cambria" w:eastAsia="Cambria" w:cs="Cambria"/>
          <w:sz w:val="24"/>
          <w:szCs w:val="24"/>
          <w:lang w:eastAsia="es-ES"/>
        </w:rPr>
      </w:pPr>
      <w:r w:rsidRPr="2AB78933" w:rsidR="1EBD8F74">
        <w:rPr>
          <w:rFonts w:ascii="Cambria" w:hAnsi="Cambria" w:eastAsia="Cambria" w:cs="Cambria"/>
          <w:sz w:val="24"/>
          <w:szCs w:val="24"/>
          <w:lang w:eastAsia="es-ES"/>
        </w:rPr>
        <w:t>Asimismo,</w:t>
      </w:r>
      <w:r w:rsidRPr="2AB78933" w:rsidR="5CE1485F">
        <w:rPr>
          <w:rFonts w:ascii="Cambria" w:hAnsi="Cambria" w:eastAsia="Cambria" w:cs="Cambria"/>
          <w:sz w:val="24"/>
          <w:szCs w:val="24"/>
          <w:lang w:eastAsia="es-ES"/>
        </w:rPr>
        <w:t xml:space="preserve"> el </w:t>
      </w:r>
      <w:r w:rsidRPr="2AB78933" w:rsidR="5CE1485F">
        <w:rPr>
          <w:rFonts w:ascii="Cambria" w:hAnsi="Cambria" w:eastAsia="Cambria" w:cs="Cambria"/>
          <w:sz w:val="24"/>
          <w:szCs w:val="24"/>
          <w:lang w:eastAsia="es-ES"/>
        </w:rPr>
        <w:t>Empresa</w:t>
      </w:r>
      <w:r w:rsidRPr="2AB78933" w:rsidR="1EBD8F74">
        <w:rPr>
          <w:rFonts w:ascii="Cambria" w:hAnsi="Cambria" w:eastAsia="Cambria" w:cs="Cambria"/>
          <w:sz w:val="24"/>
          <w:szCs w:val="24"/>
          <w:lang w:eastAsia="es-ES"/>
        </w:rPr>
        <w:t xml:space="preserve"> </w:t>
      </w:r>
      <w:r w:rsidRPr="2AB78933" w:rsidR="1EBD8F74">
        <w:rPr>
          <w:rFonts w:ascii="Cambria" w:hAnsi="Cambria" w:eastAsia="Cambria" w:cs="Cambria"/>
          <w:sz w:val="24"/>
          <w:szCs w:val="24"/>
          <w:lang w:eastAsia="es-ES"/>
        </w:rPr>
        <w:t xml:space="preserve">se compromete a informar, a través de los canales de denuncia denuncias@unab.cl, cualquier violación de las normas y principios contenidos en el Modelo Integral. </w:t>
      </w:r>
    </w:p>
    <w:p w:rsidR="2AB78933" w:rsidP="2AB78933" w:rsidRDefault="2AB78933" w14:paraId="24F474C9" w14:textId="3D4A7432">
      <w:pPr>
        <w:pStyle w:val="Normal"/>
        <w:spacing w:after="0"/>
        <w:ind w:right="49"/>
        <w:jc w:val="both"/>
        <w:rPr>
          <w:rFonts w:ascii="Cambria" w:hAnsi="Cambria" w:eastAsia="Cambria" w:cs="Cambria"/>
          <w:sz w:val="24"/>
          <w:szCs w:val="24"/>
          <w:lang w:eastAsia="es-ES"/>
        </w:rPr>
      </w:pPr>
    </w:p>
    <w:p w:rsidRPr="001055C7" w:rsidR="004B7074" w:rsidP="5BCA1657" w:rsidRDefault="004B7074" w14:paraId="738CB482" w14:textId="5F08DBCF">
      <w:pPr>
        <w:pStyle w:val="Normal"/>
        <w:spacing w:after="0"/>
        <w:ind w:right="49"/>
        <w:jc w:val="both"/>
        <w:rPr>
          <w:rFonts w:ascii="Cambria" w:hAnsi="Cambria" w:eastAsia="Cambria" w:cs="Cambria"/>
          <w:sz w:val="24"/>
          <w:szCs w:val="24"/>
          <w:lang w:eastAsia="es-ES"/>
        </w:rPr>
      </w:pPr>
      <w:r w:rsidRPr="5BCA1657" w:rsidR="1EBD8F74">
        <w:rPr>
          <w:rFonts w:ascii="Cambria" w:hAnsi="Cambria" w:eastAsia="Cambria" w:cs="Cambria"/>
          <w:sz w:val="24"/>
          <w:szCs w:val="24"/>
          <w:lang w:eastAsia="es-ES"/>
        </w:rPr>
        <w:t xml:space="preserve">De acuerdo a lo establecido en el Dictamen N°E389867/2023 de la Contraloría General de la República y en el Oficio N°001-2023 de la Superintendencia de Educación Superior, en aquellos casos en que la contraparte sea un Órgano de la Administración del Estado u otra entidad pública, la incorporación de la normativa citada precedentemente no afectará las potestades o facultades de administración y disciplinarias propias de dicha entidad, la cual podrá activar sus propios protocolos sobre la materia, así como ejercer las potestades que corresponda en relación con su personal.   </w:t>
      </w:r>
    </w:p>
    <w:p w:rsidR="2607D230" w:rsidP="5BCA1657" w:rsidRDefault="2607D230" w14:paraId="013CCD76" w14:textId="38988336">
      <w:pPr>
        <w:pStyle w:val="Normal"/>
        <w:spacing w:after="0"/>
        <w:ind w:right="49"/>
        <w:jc w:val="both"/>
        <w:rPr>
          <w:rFonts w:ascii="Cambria" w:hAnsi="Cambria" w:eastAsia="Cambria" w:cs="Cambria"/>
          <w:sz w:val="24"/>
          <w:szCs w:val="24"/>
          <w:lang w:eastAsia="es-ES"/>
        </w:rPr>
      </w:pPr>
    </w:p>
    <w:p w:rsidRPr="001055C7" w:rsidR="00E466C1" w:rsidP="5BCA1657" w:rsidRDefault="004B7074" w14:paraId="0E801B20" w14:textId="372191A8">
      <w:pPr>
        <w:keepNext w:val="1"/>
        <w:spacing w:after="0"/>
        <w:ind w:right="49"/>
        <w:jc w:val="both"/>
        <w:outlineLvl w:val="0"/>
        <w:rPr>
          <w:rFonts w:ascii="Cambria" w:hAnsi="Cambria" w:eastAsia="Cambria" w:cs="Cambria"/>
          <w:b w:val="1"/>
          <w:bCs w:val="1"/>
          <w:sz w:val="24"/>
          <w:szCs w:val="24"/>
          <w:lang w:val="es-ES" w:eastAsia="es-ES"/>
        </w:rPr>
      </w:pPr>
      <w:r w:rsidRPr="5BCA1657" w:rsidR="004B7074">
        <w:rPr>
          <w:rFonts w:ascii="Cambria" w:hAnsi="Cambria" w:eastAsia="Cambria" w:cs="Cambria"/>
          <w:b w:val="1"/>
          <w:bCs w:val="1"/>
          <w:sz w:val="24"/>
          <w:szCs w:val="24"/>
          <w:lang w:val="es-ES" w:eastAsia="es-ES"/>
        </w:rPr>
        <w:t>OCTAVO</w:t>
      </w:r>
      <w:r w:rsidRPr="5BCA1657" w:rsidR="008D57E4">
        <w:rPr>
          <w:rFonts w:ascii="Cambria" w:hAnsi="Cambria" w:eastAsia="Cambria" w:cs="Cambria"/>
          <w:b w:val="1"/>
          <w:bCs w:val="1"/>
          <w:sz w:val="24"/>
          <w:szCs w:val="24"/>
          <w:lang w:val="es-ES" w:eastAsia="es-ES"/>
        </w:rPr>
        <w:t xml:space="preserve">: </w:t>
      </w:r>
      <w:r w:rsidRPr="5BCA1657" w:rsidR="004B06EB">
        <w:rPr>
          <w:rFonts w:ascii="Cambria" w:hAnsi="Cambria" w:eastAsia="Cambria" w:cs="Cambria"/>
          <w:b w:val="1"/>
          <w:bCs w:val="1"/>
          <w:sz w:val="24"/>
          <w:szCs w:val="24"/>
          <w:lang w:val="es-ES" w:eastAsia="es-ES"/>
        </w:rPr>
        <w:t>Misceláneos</w:t>
      </w:r>
    </w:p>
    <w:p w:rsidRPr="001055C7" w:rsidR="00E466C1" w:rsidP="5BCA1657" w:rsidRDefault="00E466C1" w14:paraId="639D5990" w14:textId="77777777">
      <w:pPr>
        <w:spacing w:after="0"/>
        <w:ind w:right="49"/>
        <w:jc w:val="both"/>
        <w:rPr>
          <w:rFonts w:ascii="Cambria" w:hAnsi="Cambria" w:eastAsia="Cambria" w:cs="Cambria"/>
          <w:sz w:val="24"/>
          <w:szCs w:val="24"/>
          <w:lang w:val="es-ES" w:eastAsia="es-ES"/>
        </w:rPr>
      </w:pPr>
    </w:p>
    <w:p w:rsidRPr="001055C7" w:rsidR="00E466C1" w:rsidP="5BCA1657" w:rsidRDefault="004B7074" w14:paraId="2681D955" w14:textId="598A2EE1">
      <w:pPr>
        <w:spacing w:after="0"/>
        <w:ind w:right="49"/>
        <w:jc w:val="both"/>
        <w:rPr>
          <w:rFonts w:ascii="Cambria" w:hAnsi="Cambria" w:eastAsia="Cambria" w:cs="Cambria"/>
          <w:sz w:val="24"/>
          <w:szCs w:val="24"/>
          <w:lang w:val="es-ES" w:eastAsia="es-ES"/>
        </w:rPr>
      </w:pPr>
      <w:r w:rsidRPr="5BCA1657" w:rsidR="004B7074">
        <w:rPr>
          <w:rFonts w:ascii="Cambria" w:hAnsi="Cambria" w:eastAsia="Cambria" w:cs="Cambria"/>
          <w:b w:val="1"/>
          <w:bCs w:val="1"/>
          <w:sz w:val="24"/>
          <w:szCs w:val="24"/>
          <w:lang w:val="es-ES" w:eastAsia="es-ES"/>
        </w:rPr>
        <w:t>8</w:t>
      </w:r>
      <w:r w:rsidRPr="5BCA1657" w:rsidR="00026E40">
        <w:rPr>
          <w:rFonts w:ascii="Cambria" w:hAnsi="Cambria" w:eastAsia="Cambria" w:cs="Cambria"/>
          <w:b w:val="1"/>
          <w:bCs w:val="1"/>
          <w:sz w:val="24"/>
          <w:szCs w:val="24"/>
          <w:lang w:val="es-ES" w:eastAsia="es-ES"/>
        </w:rPr>
        <w:t>.1.</w:t>
      </w:r>
      <w:r w:rsidRPr="5BCA1657" w:rsidR="00026E40">
        <w:rPr>
          <w:rFonts w:ascii="Cambria" w:hAnsi="Cambria" w:eastAsia="Cambria" w:cs="Cambria"/>
          <w:sz w:val="24"/>
          <w:szCs w:val="24"/>
          <w:lang w:val="es-ES" w:eastAsia="es-ES"/>
        </w:rPr>
        <w:t xml:space="preserve"> </w:t>
      </w:r>
      <w:r w:rsidRPr="5BCA1657" w:rsidR="008D57E4">
        <w:rPr>
          <w:rFonts w:ascii="Cambria" w:hAnsi="Cambria" w:eastAsia="Cambria" w:cs="Cambria"/>
          <w:sz w:val="24"/>
          <w:szCs w:val="24"/>
          <w:lang w:val="es-ES" w:eastAsia="es-ES"/>
        </w:rPr>
        <w:t>El presente Acuerdo no genera otras obligaciones que las de confidencialidad</w:t>
      </w:r>
      <w:r w:rsidRPr="5BCA1657" w:rsidR="00026E40">
        <w:rPr>
          <w:rFonts w:ascii="Cambria" w:hAnsi="Cambria" w:eastAsia="Cambria" w:cs="Cambria"/>
          <w:sz w:val="24"/>
          <w:szCs w:val="24"/>
          <w:lang w:val="es-ES" w:eastAsia="es-ES"/>
        </w:rPr>
        <w:t xml:space="preserve"> y propiedad intelectual</w:t>
      </w:r>
      <w:r w:rsidRPr="5BCA1657" w:rsidR="008D57E4">
        <w:rPr>
          <w:rFonts w:ascii="Cambria" w:hAnsi="Cambria" w:eastAsia="Cambria" w:cs="Cambria"/>
          <w:sz w:val="24"/>
          <w:szCs w:val="24"/>
          <w:lang w:val="es-ES" w:eastAsia="es-ES"/>
        </w:rPr>
        <w:t xml:space="preserve">; no uso de la Información Confidencial en los términos previstos en el presente </w:t>
      </w:r>
      <w:r w:rsidRPr="5BCA1657" w:rsidR="00026E40">
        <w:rPr>
          <w:rFonts w:ascii="Cambria" w:hAnsi="Cambria" w:eastAsia="Cambria" w:cs="Cambria"/>
          <w:sz w:val="24"/>
          <w:szCs w:val="24"/>
          <w:lang w:val="es-ES" w:eastAsia="es-ES"/>
        </w:rPr>
        <w:t>Acuerdo</w:t>
      </w:r>
      <w:r w:rsidRPr="5BCA1657" w:rsidR="008D57E4">
        <w:rPr>
          <w:rFonts w:ascii="Cambria" w:hAnsi="Cambria" w:eastAsia="Cambria" w:cs="Cambria"/>
          <w:sz w:val="24"/>
          <w:szCs w:val="24"/>
          <w:lang w:val="es-ES" w:eastAsia="es-ES"/>
        </w:rPr>
        <w:t xml:space="preserve">. </w:t>
      </w:r>
    </w:p>
    <w:p w:rsidR="00026E40" w:rsidP="5BCA1657" w:rsidRDefault="00026E40" w14:paraId="571A89F5" w14:textId="77777777">
      <w:pPr>
        <w:spacing w:after="0"/>
        <w:ind w:right="49"/>
        <w:jc w:val="both"/>
        <w:rPr>
          <w:rFonts w:ascii="Cambria" w:hAnsi="Cambria" w:eastAsia="Cambria" w:cs="Cambria"/>
          <w:sz w:val="24"/>
          <w:szCs w:val="24"/>
          <w:lang w:val="es-ES" w:eastAsia="es-ES"/>
        </w:rPr>
      </w:pPr>
    </w:p>
    <w:p w:rsidRPr="005F644A" w:rsidR="00E466C1" w:rsidP="5BCA1657" w:rsidRDefault="004B7074" w14:paraId="5E7B5A8F" w14:textId="0744533C">
      <w:pPr>
        <w:spacing w:after="0"/>
        <w:ind w:right="49"/>
        <w:jc w:val="both"/>
        <w:rPr>
          <w:rFonts w:ascii="Cambria" w:hAnsi="Cambria" w:eastAsia="Cambria" w:cs="Cambria"/>
          <w:sz w:val="24"/>
          <w:szCs w:val="24"/>
        </w:rPr>
      </w:pPr>
      <w:r w:rsidRPr="5BCA1657" w:rsidR="004B7074">
        <w:rPr>
          <w:rFonts w:ascii="Cambria" w:hAnsi="Cambria" w:eastAsia="Cambria" w:cs="Cambria"/>
          <w:b w:val="1"/>
          <w:bCs w:val="1"/>
          <w:sz w:val="24"/>
          <w:szCs w:val="24"/>
          <w:lang w:val="es-ES" w:eastAsia="es-ES"/>
        </w:rPr>
        <w:t>8</w:t>
      </w:r>
      <w:r w:rsidRPr="5BCA1657" w:rsidR="00026E40">
        <w:rPr>
          <w:rFonts w:ascii="Cambria" w:hAnsi="Cambria" w:eastAsia="Cambria" w:cs="Cambria"/>
          <w:b w:val="1"/>
          <w:bCs w:val="1"/>
          <w:sz w:val="24"/>
          <w:szCs w:val="24"/>
          <w:lang w:val="es-ES" w:eastAsia="es-ES"/>
        </w:rPr>
        <w:t xml:space="preserve">.2. </w:t>
      </w:r>
      <w:r w:rsidRPr="5BCA1657" w:rsidR="008D57E4">
        <w:rPr>
          <w:rFonts w:ascii="Cambria" w:hAnsi="Cambria" w:eastAsia="Cambria" w:cs="Cambria"/>
          <w:sz w:val="24"/>
          <w:szCs w:val="24"/>
          <w:lang w:val="es-ES" w:eastAsia="es-ES"/>
        </w:rPr>
        <w:t>Ninguna de las Partes está autorizada por este u otro acuerdo para actuar como agente o representante de la otra parte.</w:t>
      </w:r>
    </w:p>
    <w:p w:rsidR="00026E40" w:rsidP="5BCA1657" w:rsidRDefault="00026E40" w14:paraId="2CB6A952" w14:textId="77777777">
      <w:pPr>
        <w:spacing w:after="0"/>
        <w:ind w:right="49"/>
        <w:jc w:val="both"/>
        <w:rPr>
          <w:rFonts w:ascii="Cambria" w:hAnsi="Cambria" w:eastAsia="Cambria" w:cs="Cambria"/>
          <w:sz w:val="24"/>
          <w:szCs w:val="24"/>
          <w:lang w:val="es-ES" w:eastAsia="es-ES"/>
        </w:rPr>
      </w:pPr>
    </w:p>
    <w:p w:rsidR="004B7074" w:rsidP="5BCA1657" w:rsidRDefault="004B7074" w14:paraId="34C9729E" w14:textId="271B336D">
      <w:pPr>
        <w:spacing w:after="0"/>
        <w:ind w:right="49"/>
        <w:jc w:val="both"/>
        <w:rPr>
          <w:rFonts w:ascii="Cambria" w:hAnsi="Cambria" w:eastAsia="Cambria" w:cs="Cambria"/>
          <w:b w:val="0"/>
          <w:bCs w:val="0"/>
          <w:sz w:val="24"/>
          <w:szCs w:val="24"/>
          <w:lang w:val="es-ES" w:eastAsia="es-ES"/>
        </w:rPr>
      </w:pPr>
      <w:r w:rsidRPr="5BCA1657" w:rsidR="004B7074">
        <w:rPr>
          <w:rFonts w:ascii="Cambria" w:hAnsi="Cambria" w:eastAsia="Cambria" w:cs="Cambria"/>
          <w:b w:val="1"/>
          <w:bCs w:val="1"/>
          <w:sz w:val="24"/>
          <w:szCs w:val="24"/>
          <w:lang w:val="es-ES" w:eastAsia="es-ES"/>
        </w:rPr>
        <w:t>8</w:t>
      </w:r>
      <w:r w:rsidRPr="5BCA1657" w:rsidR="00026E40">
        <w:rPr>
          <w:rFonts w:ascii="Cambria" w:hAnsi="Cambria" w:eastAsia="Cambria" w:cs="Cambria"/>
          <w:b w:val="1"/>
          <w:bCs w:val="1"/>
          <w:sz w:val="24"/>
          <w:szCs w:val="24"/>
          <w:lang w:val="es-ES" w:eastAsia="es-ES"/>
        </w:rPr>
        <w:t xml:space="preserve">.3. </w:t>
      </w:r>
      <w:r w:rsidRPr="5BCA1657" w:rsidR="16898EA5">
        <w:rPr>
          <w:rFonts w:ascii="Cambria" w:hAnsi="Cambria" w:eastAsia="Cambria" w:cs="Cambria"/>
          <w:b w:val="0"/>
          <w:bCs w:val="0"/>
          <w:sz w:val="24"/>
          <w:szCs w:val="24"/>
          <w:lang w:val="es-ES" w:eastAsia="es-ES"/>
        </w:rPr>
        <w:t xml:space="preserve">Con fecha 2 de diciembre de 2009, se publicó en el Diario Oficial la Ley N°20.393 que instituyó la responsabilidad penal de las personas jurídicas por la comisión de los delitos que se indican en el artículo 1° de dicho cuerpo normativo. Posteriormente, con fecha 17 de agosto de 2023, fue publicada la Ley N°21.595 sobre delitos económicos que establece una sistematización de delitos por los cuales las personas naturales y jurídicas pueden ser sancionados penalmente y modifica extensamente la Ley N°20.393.   </w:t>
      </w:r>
    </w:p>
    <w:p w:rsidR="16898EA5" w:rsidP="5BCA1657" w:rsidRDefault="16898EA5" w14:paraId="21313492" w14:textId="728691EA">
      <w:pPr>
        <w:pStyle w:val="Normal"/>
        <w:spacing w:after="0"/>
        <w:ind w:right="49"/>
        <w:jc w:val="both"/>
        <w:rPr>
          <w:rFonts w:ascii="Cambria" w:hAnsi="Cambria" w:eastAsia="Cambria" w:cs="Cambria"/>
          <w:b w:val="0"/>
          <w:bCs w:val="0"/>
          <w:sz w:val="24"/>
          <w:szCs w:val="24"/>
          <w:lang w:val="es-ES" w:eastAsia="es-ES"/>
        </w:rPr>
      </w:pPr>
      <w:r w:rsidRPr="5BCA1657" w:rsidR="16898EA5">
        <w:rPr>
          <w:rFonts w:ascii="Cambria" w:hAnsi="Cambria" w:eastAsia="Cambria" w:cs="Cambria"/>
          <w:b w:val="0"/>
          <w:bCs w:val="0"/>
          <w:sz w:val="24"/>
          <w:szCs w:val="24"/>
          <w:lang w:val="es-ES" w:eastAsia="es-ES"/>
        </w:rPr>
        <w:t xml:space="preserve">   </w:t>
      </w:r>
    </w:p>
    <w:p w:rsidR="16898EA5" w:rsidP="5BCA1657" w:rsidRDefault="16898EA5" w14:paraId="49EF373A" w14:textId="08E5ED15">
      <w:pPr>
        <w:pStyle w:val="Normal"/>
        <w:spacing w:after="0"/>
        <w:ind w:right="49"/>
        <w:jc w:val="both"/>
        <w:rPr>
          <w:rFonts w:ascii="Cambria" w:hAnsi="Cambria" w:eastAsia="Cambria" w:cs="Cambria"/>
          <w:b w:val="0"/>
          <w:bCs w:val="0"/>
          <w:sz w:val="24"/>
          <w:szCs w:val="24"/>
          <w:lang w:val="es-ES" w:eastAsia="es-ES"/>
        </w:rPr>
      </w:pPr>
      <w:r w:rsidRPr="2AB78933" w:rsidR="16898EA5">
        <w:rPr>
          <w:rFonts w:ascii="Cambria" w:hAnsi="Cambria" w:eastAsia="Cambria" w:cs="Cambria"/>
          <w:b w:val="0"/>
          <w:bCs w:val="0"/>
          <w:sz w:val="24"/>
          <w:szCs w:val="24"/>
          <w:lang w:val="es-ES" w:eastAsia="es-ES"/>
        </w:rPr>
        <w:t xml:space="preserve">En virtud de lo anterior, </w:t>
      </w:r>
      <w:r w:rsidRPr="2AB78933" w:rsidR="27E8C18F">
        <w:rPr>
          <w:rFonts w:ascii="Cambria" w:hAnsi="Cambria" w:eastAsia="Cambria" w:cs="Cambria"/>
          <w:b w:val="0"/>
          <w:bCs w:val="0"/>
          <w:sz w:val="24"/>
          <w:szCs w:val="24"/>
          <w:lang w:val="es-ES" w:eastAsia="es-ES"/>
        </w:rPr>
        <w:t>la Empresa</w:t>
      </w:r>
      <w:r w:rsidRPr="2AB78933" w:rsidR="16898EA5">
        <w:rPr>
          <w:rFonts w:ascii="Cambria" w:hAnsi="Cambria" w:eastAsia="Cambria" w:cs="Cambria"/>
          <w:b w:val="0"/>
          <w:bCs w:val="0"/>
          <w:sz w:val="24"/>
          <w:szCs w:val="24"/>
          <w:lang w:val="es-ES" w:eastAsia="es-ES"/>
        </w:rPr>
        <w:t xml:space="preserve"> declara que ha tomado conocimiento de la Ley N°20.393, que establece la responsabilidad penal de las personas jurídicas por los delitos señalados en la misma, del Modelo de Prevención de Delitos (en adelante, el Modelo y/o MPD) que UNAB ha implementado en virtud de esta Ley y se obliga a respetarlo en aquello que le concierne y comprometerse a tomar todas las medidas necesarias y eficaces para dar cumplimiento a los estándares de probidad, buenas prácticas, moral y éticos exigidos por el Modelo, durante toda la vigencia de la relación contractual.   </w:t>
      </w:r>
    </w:p>
    <w:p w:rsidR="16898EA5" w:rsidP="5BCA1657" w:rsidRDefault="16898EA5" w14:paraId="449D61A3" w14:textId="6D55A441">
      <w:pPr>
        <w:pStyle w:val="Normal"/>
        <w:spacing w:after="0"/>
        <w:ind w:right="49"/>
        <w:jc w:val="both"/>
        <w:rPr>
          <w:rFonts w:ascii="Cambria" w:hAnsi="Cambria" w:eastAsia="Cambria" w:cs="Cambria"/>
          <w:b w:val="0"/>
          <w:bCs w:val="0"/>
          <w:sz w:val="24"/>
          <w:szCs w:val="24"/>
          <w:lang w:val="es-ES" w:eastAsia="es-ES"/>
        </w:rPr>
      </w:pPr>
      <w:r w:rsidRPr="5BCA1657" w:rsidR="16898EA5">
        <w:rPr>
          <w:rFonts w:ascii="Cambria" w:hAnsi="Cambria" w:eastAsia="Cambria" w:cs="Cambria"/>
          <w:b w:val="0"/>
          <w:bCs w:val="0"/>
          <w:sz w:val="24"/>
          <w:szCs w:val="24"/>
          <w:lang w:val="es-ES" w:eastAsia="es-ES"/>
        </w:rPr>
        <w:t xml:space="preserve">   </w:t>
      </w:r>
    </w:p>
    <w:p w:rsidR="16898EA5" w:rsidP="5BCA1657" w:rsidRDefault="16898EA5" w14:paraId="1AFE639C" w14:textId="67C09D2A">
      <w:pPr>
        <w:pStyle w:val="Normal"/>
        <w:spacing w:after="0"/>
        <w:ind w:right="49"/>
        <w:jc w:val="both"/>
        <w:rPr>
          <w:rFonts w:ascii="Cambria" w:hAnsi="Cambria" w:eastAsia="Cambria" w:cs="Cambria"/>
          <w:b w:val="0"/>
          <w:bCs w:val="0"/>
          <w:sz w:val="24"/>
          <w:szCs w:val="24"/>
          <w:lang w:val="es-ES" w:eastAsia="es-ES"/>
        </w:rPr>
      </w:pPr>
      <w:r w:rsidRPr="2AB78933" w:rsidR="6A841400">
        <w:rPr>
          <w:rFonts w:ascii="Cambria" w:hAnsi="Cambria" w:eastAsia="Cambria" w:cs="Cambria"/>
          <w:b w:val="0"/>
          <w:bCs w:val="0"/>
          <w:sz w:val="24"/>
          <w:szCs w:val="24"/>
          <w:lang w:val="es-ES" w:eastAsia="es-ES"/>
        </w:rPr>
        <w:t>La Empresa</w:t>
      </w:r>
      <w:r w:rsidRPr="2AB78933" w:rsidR="16898EA5">
        <w:rPr>
          <w:rFonts w:ascii="Cambria" w:hAnsi="Cambria" w:eastAsia="Cambria" w:cs="Cambria"/>
          <w:b w:val="0"/>
          <w:bCs w:val="0"/>
          <w:sz w:val="24"/>
          <w:szCs w:val="24"/>
          <w:lang w:val="es-ES" w:eastAsia="es-ES"/>
        </w:rPr>
        <w:t xml:space="preserve"> declara comprender y aceptar que le está absolutamente prohibido cometer cualquiera de los delitos señalados en la Ley N°20.393, sobre responsabilidad penal de las personas jurídicas, con motivo de la ejecución del presente contrato.   </w:t>
      </w:r>
    </w:p>
    <w:p w:rsidR="16898EA5" w:rsidP="5BCA1657" w:rsidRDefault="16898EA5" w14:paraId="10E87FDA" w14:textId="61DAE3AA">
      <w:pPr>
        <w:pStyle w:val="Normal"/>
        <w:spacing w:after="0"/>
        <w:ind w:right="49"/>
        <w:jc w:val="both"/>
        <w:rPr>
          <w:rFonts w:ascii="Cambria" w:hAnsi="Cambria" w:eastAsia="Cambria" w:cs="Cambria"/>
          <w:b w:val="0"/>
          <w:bCs w:val="0"/>
          <w:sz w:val="24"/>
          <w:szCs w:val="24"/>
          <w:lang w:val="es-ES" w:eastAsia="es-ES"/>
        </w:rPr>
      </w:pPr>
      <w:r w:rsidRPr="5BCA1657" w:rsidR="16898EA5">
        <w:rPr>
          <w:rFonts w:ascii="Cambria" w:hAnsi="Cambria" w:eastAsia="Cambria" w:cs="Cambria"/>
          <w:b w:val="0"/>
          <w:bCs w:val="0"/>
          <w:sz w:val="24"/>
          <w:szCs w:val="24"/>
          <w:lang w:val="es-ES" w:eastAsia="es-ES"/>
        </w:rPr>
        <w:t xml:space="preserve">   </w:t>
      </w:r>
    </w:p>
    <w:p w:rsidR="16898EA5" w:rsidP="5BCA1657" w:rsidRDefault="16898EA5" w14:paraId="3E149587" w14:textId="64FFF0B4">
      <w:pPr>
        <w:pStyle w:val="Normal"/>
        <w:spacing w:after="0"/>
        <w:ind w:right="49"/>
        <w:jc w:val="both"/>
        <w:rPr>
          <w:rFonts w:ascii="Cambria" w:hAnsi="Cambria" w:eastAsia="Cambria" w:cs="Cambria"/>
          <w:b w:val="0"/>
          <w:bCs w:val="0"/>
          <w:sz w:val="24"/>
          <w:szCs w:val="24"/>
          <w:lang w:val="es-ES" w:eastAsia="es-ES"/>
        </w:rPr>
      </w:pPr>
      <w:r w:rsidRPr="2AB78933" w:rsidR="16898EA5">
        <w:rPr>
          <w:rFonts w:ascii="Cambria" w:hAnsi="Cambria" w:eastAsia="Cambria" w:cs="Cambria"/>
          <w:b w:val="0"/>
          <w:bCs w:val="0"/>
          <w:sz w:val="24"/>
          <w:szCs w:val="24"/>
          <w:lang w:val="es-ES" w:eastAsia="es-ES"/>
        </w:rPr>
        <w:t>Junto con lo anterior,</w:t>
      </w:r>
      <w:r w:rsidRPr="2AB78933" w:rsidR="03FEBF3C">
        <w:rPr>
          <w:rFonts w:ascii="Cambria" w:hAnsi="Cambria" w:eastAsia="Cambria" w:cs="Cambria"/>
          <w:b w:val="0"/>
          <w:bCs w:val="0"/>
          <w:sz w:val="24"/>
          <w:szCs w:val="24"/>
          <w:lang w:val="es-ES" w:eastAsia="es-ES"/>
        </w:rPr>
        <w:t xml:space="preserve"> la Empresa</w:t>
      </w:r>
      <w:r w:rsidRPr="2AB78933" w:rsidR="16898EA5">
        <w:rPr>
          <w:rFonts w:ascii="Cambria" w:hAnsi="Cambria" w:eastAsia="Cambria" w:cs="Cambria"/>
          <w:b w:val="0"/>
          <w:bCs w:val="0"/>
          <w:sz w:val="24"/>
          <w:szCs w:val="24"/>
          <w:lang w:val="es-ES" w:eastAsia="es-ES"/>
        </w:rPr>
        <w:t xml:space="preserve"> </w:t>
      </w:r>
      <w:r w:rsidRPr="2AB78933" w:rsidR="16898EA5">
        <w:rPr>
          <w:rFonts w:ascii="Cambria" w:hAnsi="Cambria" w:eastAsia="Cambria" w:cs="Cambria"/>
          <w:b w:val="0"/>
          <w:bCs w:val="0"/>
          <w:sz w:val="24"/>
          <w:szCs w:val="24"/>
          <w:lang w:val="es-ES" w:eastAsia="es-ES"/>
        </w:rPr>
        <w:t xml:space="preserve">se compromete a denunciar los hechos o actividades sospechosas que lleguen a su conocimiento a través de los canales oficiales de denuncias y su línea de denuncias https://unab.eticaenlinea.cl.   </w:t>
      </w:r>
    </w:p>
    <w:p w:rsidR="16898EA5" w:rsidP="5BCA1657" w:rsidRDefault="16898EA5" w14:paraId="02ADE976" w14:textId="47C17FB9">
      <w:pPr>
        <w:pStyle w:val="Normal"/>
        <w:spacing w:after="0"/>
        <w:ind w:right="49"/>
        <w:jc w:val="both"/>
        <w:rPr>
          <w:rFonts w:ascii="Cambria" w:hAnsi="Cambria" w:eastAsia="Cambria" w:cs="Cambria"/>
          <w:b w:val="0"/>
          <w:bCs w:val="0"/>
          <w:sz w:val="24"/>
          <w:szCs w:val="24"/>
          <w:lang w:val="es-ES" w:eastAsia="es-ES"/>
        </w:rPr>
      </w:pPr>
      <w:r w:rsidRPr="5BCA1657" w:rsidR="16898EA5">
        <w:rPr>
          <w:rFonts w:ascii="Cambria" w:hAnsi="Cambria" w:eastAsia="Cambria" w:cs="Cambria"/>
          <w:b w:val="0"/>
          <w:bCs w:val="0"/>
          <w:sz w:val="24"/>
          <w:szCs w:val="24"/>
          <w:lang w:val="es-ES" w:eastAsia="es-ES"/>
        </w:rPr>
        <w:t xml:space="preserve">   </w:t>
      </w:r>
    </w:p>
    <w:p w:rsidR="16898EA5" w:rsidP="5BCA1657" w:rsidRDefault="16898EA5" w14:paraId="4E33A18D" w14:textId="55B01F07">
      <w:pPr>
        <w:pStyle w:val="Normal"/>
        <w:spacing w:after="0"/>
        <w:ind w:right="49"/>
        <w:jc w:val="both"/>
        <w:rPr>
          <w:rFonts w:ascii="Cambria" w:hAnsi="Cambria" w:eastAsia="Cambria" w:cs="Cambria"/>
          <w:b w:val="0"/>
          <w:bCs w:val="0"/>
          <w:sz w:val="24"/>
          <w:szCs w:val="24"/>
          <w:lang w:val="es-ES" w:eastAsia="es-ES"/>
        </w:rPr>
      </w:pPr>
      <w:r w:rsidRPr="5BCA1657" w:rsidR="16898EA5">
        <w:rPr>
          <w:rFonts w:ascii="Cambria" w:hAnsi="Cambria" w:eastAsia="Cambria" w:cs="Cambria"/>
          <w:b w:val="0"/>
          <w:bCs w:val="0"/>
          <w:sz w:val="24"/>
          <w:szCs w:val="24"/>
          <w:lang w:val="es-ES" w:eastAsia="es-ES"/>
        </w:rPr>
        <w:t>El inc</w:t>
      </w:r>
      <w:r w:rsidRPr="5BCA1657" w:rsidR="16898EA5">
        <w:rPr>
          <w:rFonts w:ascii="Cambria" w:hAnsi="Cambria" w:eastAsia="Cambria" w:cs="Cambria"/>
          <w:b w:val="0"/>
          <w:bCs w:val="0"/>
          <w:sz w:val="24"/>
          <w:szCs w:val="24"/>
          <w:lang w:val="es-ES" w:eastAsia="es-ES"/>
        </w:rPr>
        <w:t>umplimiento de lo aquí garantizado será considerado como falta grave al contrato y habilitará a la UNAB para terminar éste de inmediato, bastando sólo un aviso por escrito al Prestador, quien no tendrá derecho a indemnización alguna por el término anticipado.</w:t>
      </w:r>
    </w:p>
    <w:p w:rsidR="00026E40" w:rsidP="5BCA1657" w:rsidRDefault="00026E40" w14:paraId="117F15D8" w14:textId="77777777">
      <w:pPr>
        <w:keepNext w:val="1"/>
        <w:spacing w:after="0"/>
        <w:ind w:right="49"/>
        <w:jc w:val="both"/>
        <w:outlineLvl w:val="0"/>
        <w:rPr>
          <w:rFonts w:ascii="Cambria" w:hAnsi="Cambria" w:eastAsia="Cambria" w:cs="Cambria"/>
          <w:b w:val="1"/>
          <w:bCs w:val="1"/>
          <w:sz w:val="24"/>
          <w:szCs w:val="24"/>
          <w:lang w:val="es-ES" w:eastAsia="es-ES"/>
        </w:rPr>
      </w:pPr>
    </w:p>
    <w:p w:rsidRPr="001055C7" w:rsidR="000A6DD9" w:rsidP="5BCA1657" w:rsidRDefault="004B7074" w14:paraId="10812F64" w14:textId="2DF3CD37">
      <w:pPr>
        <w:keepNext w:val="1"/>
        <w:spacing w:after="0"/>
        <w:ind w:right="49"/>
        <w:jc w:val="both"/>
        <w:outlineLvl w:val="0"/>
        <w:rPr>
          <w:rFonts w:ascii="Cambria" w:hAnsi="Cambria" w:eastAsia="Cambria" w:cs="Cambria"/>
          <w:b w:val="1"/>
          <w:bCs w:val="1"/>
          <w:sz w:val="24"/>
          <w:szCs w:val="24"/>
          <w:lang w:val="es-ES" w:eastAsia="es-ES"/>
        </w:rPr>
      </w:pPr>
      <w:r w:rsidRPr="5BCA1657" w:rsidR="004B7074">
        <w:rPr>
          <w:rFonts w:ascii="Cambria" w:hAnsi="Cambria" w:eastAsia="Cambria" w:cs="Cambria"/>
          <w:b w:val="1"/>
          <w:bCs w:val="1"/>
          <w:sz w:val="24"/>
          <w:szCs w:val="24"/>
          <w:lang w:val="es-ES" w:eastAsia="es-ES"/>
        </w:rPr>
        <w:t>NOVEN</w:t>
      </w:r>
      <w:r w:rsidRPr="5BCA1657" w:rsidR="000A6DD9">
        <w:rPr>
          <w:rFonts w:ascii="Cambria" w:hAnsi="Cambria" w:eastAsia="Cambria" w:cs="Cambria"/>
          <w:b w:val="1"/>
          <w:bCs w:val="1"/>
          <w:sz w:val="24"/>
          <w:szCs w:val="24"/>
          <w:lang w:val="es-ES" w:eastAsia="es-ES"/>
        </w:rPr>
        <w:t>O: Comunicaciones</w:t>
      </w:r>
    </w:p>
    <w:p w:rsidR="00BD562E" w:rsidP="5BCA1657" w:rsidRDefault="00BD562E" w14:paraId="68B3CDA5" w14:textId="77777777">
      <w:pPr>
        <w:keepNext w:val="1"/>
        <w:spacing w:after="0"/>
        <w:ind w:right="49"/>
        <w:jc w:val="both"/>
        <w:outlineLvl w:val="0"/>
        <w:rPr>
          <w:rFonts w:ascii="Cambria" w:hAnsi="Cambria" w:eastAsia="Cambria" w:cs="Cambria"/>
          <w:sz w:val="24"/>
          <w:szCs w:val="24"/>
          <w:lang w:val="es-ES" w:eastAsia="es-ES"/>
        </w:rPr>
      </w:pPr>
    </w:p>
    <w:p w:rsidR="000A6DD9" w:rsidP="5BCA1657" w:rsidRDefault="000A6DD9" w14:paraId="4703BAA3" w14:textId="5C1B3248">
      <w:pPr>
        <w:keepNext w:val="1"/>
        <w:spacing w:after="0"/>
        <w:ind w:right="49"/>
        <w:jc w:val="both"/>
        <w:outlineLvl w:val="0"/>
        <w:rPr>
          <w:rFonts w:ascii="Cambria" w:hAnsi="Cambria" w:eastAsia="Cambria" w:cs="Cambria"/>
          <w:sz w:val="24"/>
          <w:szCs w:val="24"/>
          <w:lang w:val="es-ES" w:eastAsia="es-ES"/>
        </w:rPr>
      </w:pPr>
      <w:r w:rsidRPr="5BCA1657" w:rsidR="000A6DD9">
        <w:rPr>
          <w:rFonts w:ascii="Cambria" w:hAnsi="Cambria" w:eastAsia="Cambria" w:cs="Cambria"/>
          <w:sz w:val="24"/>
          <w:szCs w:val="24"/>
          <w:lang w:val="es-ES" w:eastAsia="es-ES"/>
        </w:rPr>
        <w:t>Todas las comunicaciones que se deban hacer en virtud del presente Acuerdo se realizarán a las personas que a continuación se nombran:</w:t>
      </w:r>
    </w:p>
    <w:p w:rsidRPr="001055C7" w:rsidR="00BD562E" w:rsidP="5BCA1657" w:rsidRDefault="00BD562E" w14:paraId="1A64E633" w14:textId="77777777">
      <w:pPr>
        <w:keepNext w:val="1"/>
        <w:spacing w:after="0"/>
        <w:ind w:right="49"/>
        <w:jc w:val="both"/>
        <w:outlineLvl w:val="0"/>
        <w:rPr>
          <w:rFonts w:ascii="Cambria" w:hAnsi="Cambria" w:eastAsia="Cambria" w:cs="Cambria"/>
          <w:sz w:val="24"/>
          <w:szCs w:val="24"/>
          <w:lang w:val="es-ES" w:eastAsia="es-E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22"/>
        <w:gridCol w:w="4322"/>
      </w:tblGrid>
      <w:tr w:rsidRPr="00BD562E" w:rsidR="00BD562E" w:rsidTr="5BCA1657" w14:paraId="4B0302D8" w14:textId="77777777">
        <w:trPr>
          <w:trHeight w:val="3240"/>
        </w:trPr>
        <w:tc>
          <w:tcPr>
            <w:tcW w:w="4322" w:type="dxa"/>
            <w:tcBorders>
              <w:top w:val="single" w:color="auto" w:sz="4" w:space="0"/>
              <w:left w:val="single" w:color="auto" w:sz="4" w:space="0"/>
              <w:bottom w:val="single" w:color="auto" w:sz="4" w:space="0"/>
              <w:right w:val="single" w:color="auto" w:sz="4" w:space="0"/>
            </w:tcBorders>
            <w:tcMar/>
          </w:tcPr>
          <w:p w:rsidRPr="00BD562E" w:rsidR="00BD562E" w:rsidP="5BCA1657" w:rsidRDefault="00BD562E" w14:paraId="06206D63" w14:textId="67A13A15">
            <w:pPr>
              <w:keepNext w:val="1"/>
              <w:spacing w:after="0"/>
              <w:ind w:right="49"/>
              <w:jc w:val="both"/>
              <w:outlineLvl w:val="0"/>
              <w:rPr>
                <w:rFonts w:ascii="Cambria" w:hAnsi="Cambria" w:eastAsia="Cambria" w:cs="Cambria"/>
                <w:sz w:val="24"/>
                <w:szCs w:val="24"/>
                <w:lang w:val="es-ES" w:eastAsia="es-ES"/>
              </w:rPr>
            </w:pPr>
            <w:r w:rsidRPr="5BCA1657" w:rsidR="00BD562E">
              <w:rPr>
                <w:rFonts w:ascii="Cambria" w:hAnsi="Cambria" w:eastAsia="Cambria" w:cs="Cambria"/>
                <w:sz w:val="24"/>
                <w:szCs w:val="24"/>
                <w:lang w:val="es-ES" w:eastAsia="es-ES"/>
              </w:rPr>
              <w:t>Si están dirigidos a la UNAB:</w:t>
            </w:r>
          </w:p>
          <w:p w:rsidRPr="00BD562E" w:rsidR="00BD562E" w:rsidP="5BCA1657" w:rsidRDefault="00BD562E" w14:paraId="25112AC2" w14:textId="77777777">
            <w:pPr>
              <w:keepNext w:val="1"/>
              <w:spacing w:after="0"/>
              <w:ind w:right="49"/>
              <w:jc w:val="both"/>
              <w:outlineLvl w:val="0"/>
              <w:rPr>
                <w:rFonts w:ascii="Cambria" w:hAnsi="Cambria" w:eastAsia="Cambria" w:cs="Cambria"/>
                <w:sz w:val="24"/>
                <w:szCs w:val="24"/>
                <w:lang w:val="es-ES" w:eastAsia="es-ES"/>
              </w:rPr>
            </w:pPr>
          </w:p>
          <w:p w:rsidRPr="00BD562E" w:rsidR="00BD562E" w:rsidP="5BCA1657" w:rsidRDefault="00BD562E" w14:paraId="1EA22C5F" w14:textId="046188B9">
            <w:pPr>
              <w:keepNext w:val="1"/>
              <w:spacing w:after="0"/>
              <w:ind w:right="49"/>
              <w:jc w:val="both"/>
              <w:outlineLvl w:val="0"/>
              <w:rPr>
                <w:rFonts w:ascii="Cambria" w:hAnsi="Cambria" w:eastAsia="Cambria" w:cs="Cambria"/>
                <w:sz w:val="24"/>
                <w:szCs w:val="24"/>
                <w:lang w:val="es-ES" w:eastAsia="es-ES"/>
              </w:rPr>
            </w:pPr>
            <w:r w:rsidRPr="5BCA1657" w:rsidR="00BD562E">
              <w:rPr>
                <w:rFonts w:ascii="Cambria" w:hAnsi="Cambria" w:eastAsia="Cambria" w:cs="Cambria"/>
                <w:sz w:val="24"/>
                <w:szCs w:val="24"/>
                <w:lang w:val="es-ES" w:eastAsia="es-ES"/>
              </w:rPr>
              <w:t xml:space="preserve">Sr./Sra. </w:t>
            </w:r>
            <w:r w:rsidRPr="5BCA1657" w:rsidR="0115A8BC">
              <w:rPr>
                <w:rFonts w:ascii="Cambria" w:hAnsi="Cambria" w:eastAsia="Cambria" w:cs="Cambria"/>
                <w:sz w:val="24"/>
                <w:szCs w:val="24"/>
                <w:lang w:val="es-ES" w:eastAsia="es-ES"/>
              </w:rPr>
              <w:t xml:space="preserve">Dominique </w:t>
            </w:r>
            <w:r w:rsidRPr="5BCA1657" w:rsidR="0115A8BC">
              <w:rPr>
                <w:rFonts w:ascii="Cambria" w:hAnsi="Cambria" w:eastAsia="Cambria" w:cs="Cambria"/>
                <w:sz w:val="24"/>
                <w:szCs w:val="24"/>
                <w:lang w:val="es-ES" w:eastAsia="es-ES"/>
              </w:rPr>
              <w:t>Cha</w:t>
            </w:r>
            <w:r w:rsidRPr="5BCA1657" w:rsidR="642EFE1C">
              <w:rPr>
                <w:rFonts w:ascii="Cambria" w:hAnsi="Cambria" w:eastAsia="Cambria" w:cs="Cambria"/>
                <w:sz w:val="24"/>
                <w:szCs w:val="24"/>
                <w:lang w:val="es-ES" w:eastAsia="es-ES"/>
              </w:rPr>
              <w:t>u</w:t>
            </w:r>
            <w:r w:rsidRPr="5BCA1657" w:rsidR="0115A8BC">
              <w:rPr>
                <w:rFonts w:ascii="Cambria" w:hAnsi="Cambria" w:eastAsia="Cambria" w:cs="Cambria"/>
                <w:sz w:val="24"/>
                <w:szCs w:val="24"/>
                <w:lang w:val="es-ES" w:eastAsia="es-ES"/>
              </w:rPr>
              <w:t>veau</w:t>
            </w:r>
          </w:p>
          <w:p w:rsidRPr="00BD562E" w:rsidR="00BD562E" w:rsidP="5BCA1657" w:rsidRDefault="00BD562E" w14:paraId="4E8CEE76" w14:textId="7EC64B15">
            <w:pPr>
              <w:keepNext w:val="1"/>
              <w:spacing w:after="0"/>
              <w:ind w:right="49"/>
              <w:jc w:val="both"/>
              <w:outlineLvl w:val="0"/>
              <w:rPr>
                <w:rFonts w:ascii="Cambria" w:hAnsi="Cambria" w:eastAsia="Cambria" w:cs="Cambria"/>
                <w:sz w:val="24"/>
                <w:szCs w:val="24"/>
                <w:lang w:val="es-ES" w:eastAsia="es-ES"/>
              </w:rPr>
            </w:pPr>
            <w:r w:rsidRPr="5BCA1657" w:rsidR="00BD562E">
              <w:rPr>
                <w:rFonts w:ascii="Cambria" w:hAnsi="Cambria" w:eastAsia="Cambria" w:cs="Cambria"/>
                <w:sz w:val="24"/>
                <w:szCs w:val="24"/>
                <w:lang w:val="es-ES" w:eastAsia="es-ES"/>
              </w:rPr>
              <w:t xml:space="preserve">Teléfono: </w:t>
            </w:r>
            <w:r w:rsidRPr="5BCA1657" w:rsidR="536537BC">
              <w:rPr>
                <w:rFonts w:ascii="Cambria" w:hAnsi="Cambria" w:eastAsia="Cambria" w:cs="Cambria"/>
                <w:sz w:val="24"/>
                <w:szCs w:val="24"/>
                <w:lang w:val="es-ES" w:eastAsia="es-ES"/>
              </w:rPr>
              <w:t xml:space="preserve"> +56 9 5213 4862</w:t>
            </w:r>
          </w:p>
          <w:p w:rsidRPr="00BD562E" w:rsidR="00BD562E" w:rsidP="5BCA1657" w:rsidRDefault="00BD562E" w14:paraId="0FA4F651" w14:textId="2CBB0A6F">
            <w:pPr>
              <w:keepNext w:val="1"/>
              <w:spacing w:after="0"/>
              <w:ind w:right="49"/>
              <w:jc w:val="both"/>
              <w:outlineLvl w:val="0"/>
              <w:rPr>
                <w:rFonts w:ascii="Cambria" w:hAnsi="Cambria" w:eastAsia="Cambria" w:cs="Cambria"/>
                <w:sz w:val="24"/>
                <w:szCs w:val="24"/>
                <w:lang w:val="es-ES" w:eastAsia="es-ES"/>
              </w:rPr>
            </w:pPr>
            <w:r w:rsidRPr="5BCA1657" w:rsidR="00BD562E">
              <w:rPr>
                <w:rFonts w:ascii="Cambria" w:hAnsi="Cambria" w:eastAsia="Cambria" w:cs="Cambria"/>
                <w:sz w:val="24"/>
                <w:szCs w:val="24"/>
                <w:lang w:val="es-ES" w:eastAsia="es-ES"/>
              </w:rPr>
              <w:t xml:space="preserve">Correo electrónico: </w:t>
            </w:r>
            <w:r w:rsidRPr="5BCA1657" w:rsidR="39859143">
              <w:rPr>
                <w:rFonts w:ascii="Cambria" w:hAnsi="Cambria" w:eastAsia="Cambria" w:cs="Cambria"/>
                <w:sz w:val="24"/>
                <w:szCs w:val="24"/>
                <w:lang w:val="es-ES" w:eastAsia="es-ES"/>
              </w:rPr>
              <w:t xml:space="preserve"> dominique.chauveau@unab.cl</w:t>
            </w:r>
          </w:p>
          <w:p w:rsidRPr="00BD562E" w:rsidR="00BD562E" w:rsidP="5BCA1657" w:rsidRDefault="00BD562E" w14:paraId="468A45E9" w14:textId="559F381A">
            <w:pPr>
              <w:keepNext w:val="1"/>
              <w:spacing w:after="0"/>
              <w:ind w:right="49"/>
              <w:jc w:val="both"/>
              <w:outlineLvl w:val="0"/>
              <w:rPr>
                <w:rFonts w:ascii="Cambria" w:hAnsi="Cambria" w:eastAsia="Cambria" w:cs="Cambria"/>
                <w:sz w:val="24"/>
                <w:szCs w:val="24"/>
                <w:lang w:val="es-ES" w:eastAsia="es-ES"/>
              </w:rPr>
            </w:pPr>
            <w:r w:rsidRPr="5BCA1657" w:rsidR="00BD562E">
              <w:rPr>
                <w:rFonts w:ascii="Cambria" w:hAnsi="Cambria" w:eastAsia="Cambria" w:cs="Cambria"/>
                <w:sz w:val="24"/>
                <w:szCs w:val="24"/>
                <w:lang w:val="es-ES" w:eastAsia="es-ES"/>
              </w:rPr>
              <w:t xml:space="preserve">Dirección: </w:t>
            </w:r>
            <w:r w:rsidRPr="5BCA1657" w:rsidR="575A43F9">
              <w:rPr>
                <w:rFonts w:ascii="Cambria" w:hAnsi="Cambria" w:eastAsia="Cambria" w:cs="Cambria"/>
                <w:sz w:val="24"/>
                <w:szCs w:val="24"/>
                <w:lang w:val="es-ES" w:eastAsia="es-ES"/>
              </w:rPr>
              <w:t xml:space="preserve"> Fernández Concha 700, Las Condes, Región Metropolitana</w:t>
            </w:r>
          </w:p>
        </w:tc>
        <w:tc>
          <w:tcPr>
            <w:tcW w:w="4322" w:type="dxa"/>
            <w:tcBorders>
              <w:top w:val="single" w:color="auto" w:sz="4" w:space="0"/>
              <w:left w:val="single" w:color="auto" w:sz="4" w:space="0"/>
              <w:bottom w:val="single" w:color="auto" w:sz="4" w:space="0"/>
              <w:right w:val="single" w:color="auto" w:sz="4" w:space="0"/>
            </w:tcBorders>
            <w:tcMar/>
          </w:tcPr>
          <w:p w:rsidRPr="00BD562E" w:rsidR="00BD562E" w:rsidP="5BCA1657" w:rsidRDefault="00BD562E" w14:paraId="41A8D63C" w14:textId="137CA3E1">
            <w:pPr>
              <w:keepNext w:val="1"/>
              <w:spacing w:after="0"/>
              <w:ind w:right="49"/>
              <w:jc w:val="both"/>
              <w:outlineLvl w:val="0"/>
              <w:rPr>
                <w:rFonts w:ascii="Cambria" w:hAnsi="Cambria" w:eastAsia="Cambria" w:cs="Cambria"/>
                <w:sz w:val="24"/>
                <w:szCs w:val="24"/>
                <w:lang w:val="es-ES" w:eastAsia="es-ES"/>
              </w:rPr>
            </w:pPr>
            <w:r w:rsidRPr="5BCA1657" w:rsidR="00BD562E">
              <w:rPr>
                <w:rFonts w:ascii="Cambria" w:hAnsi="Cambria" w:eastAsia="Cambria" w:cs="Cambria"/>
                <w:sz w:val="24"/>
                <w:szCs w:val="24"/>
                <w:lang w:val="es-ES" w:eastAsia="es-ES"/>
              </w:rPr>
              <w:t>Si están dirigidos a la Empresa:</w:t>
            </w:r>
          </w:p>
          <w:p w:rsidRPr="00BD562E" w:rsidR="00BD562E" w:rsidP="5BCA1657" w:rsidRDefault="00BD562E" w14:paraId="052F866E" w14:textId="77777777">
            <w:pPr>
              <w:keepNext w:val="1"/>
              <w:spacing w:after="0"/>
              <w:ind w:right="49"/>
              <w:jc w:val="both"/>
              <w:outlineLvl w:val="0"/>
              <w:rPr>
                <w:rFonts w:ascii="Cambria" w:hAnsi="Cambria" w:eastAsia="Cambria" w:cs="Cambria"/>
                <w:sz w:val="24"/>
                <w:szCs w:val="24"/>
                <w:lang w:val="es-ES" w:eastAsia="es-ES"/>
              </w:rPr>
            </w:pPr>
          </w:p>
          <w:p w:rsidRPr="00BD562E" w:rsidR="00BD562E" w:rsidP="5BCA1657" w:rsidRDefault="00BD562E" w14:paraId="51297E27" w14:textId="21941D23">
            <w:pPr>
              <w:keepNext w:val="1"/>
              <w:spacing w:after="0"/>
              <w:ind w:right="49"/>
              <w:jc w:val="both"/>
              <w:outlineLvl w:val="0"/>
              <w:rPr>
                <w:rFonts w:ascii="Cambria" w:hAnsi="Cambria" w:eastAsia="Cambria" w:cs="Cambria"/>
                <w:sz w:val="24"/>
                <w:szCs w:val="24"/>
                <w:lang w:val="es-ES" w:eastAsia="es-ES"/>
              </w:rPr>
            </w:pPr>
            <w:r w:rsidRPr="5BCA1657" w:rsidR="00BD562E">
              <w:rPr>
                <w:rFonts w:ascii="Cambria" w:hAnsi="Cambria" w:eastAsia="Cambria" w:cs="Cambria"/>
                <w:sz w:val="24"/>
                <w:szCs w:val="24"/>
                <w:lang w:val="es-ES" w:eastAsia="es-ES"/>
              </w:rPr>
              <w:t xml:space="preserve">Sr./Sra. </w:t>
            </w:r>
            <w:r w:rsidRPr="5BCA1657" w:rsidR="00A35F23">
              <w:rPr>
                <w:rFonts w:ascii="Cambria" w:hAnsi="Cambria" w:eastAsia="Cambria" w:cs="Cambria"/>
                <w:sz w:val="24"/>
                <w:szCs w:val="24"/>
                <w:lang w:val="es-ES" w:eastAsia="es-ES"/>
              </w:rPr>
              <w:t xml:space="preserve"> </w:t>
            </w:r>
          </w:p>
          <w:p w:rsidR="00105254" w:rsidP="5BCA1657" w:rsidRDefault="00BD562E" w14:paraId="1C180A93" w14:textId="77777777">
            <w:pPr>
              <w:keepNext w:val="1"/>
              <w:spacing w:after="0"/>
              <w:ind w:right="49"/>
              <w:jc w:val="both"/>
              <w:outlineLvl w:val="0"/>
              <w:rPr>
                <w:rFonts w:ascii="Cambria" w:hAnsi="Cambria" w:eastAsia="Cambria" w:cs="Cambria"/>
                <w:sz w:val="24"/>
                <w:szCs w:val="24"/>
                <w:lang w:val="es-ES" w:eastAsia="es-ES"/>
              </w:rPr>
            </w:pPr>
            <w:r w:rsidRPr="5BCA1657" w:rsidR="00BD562E">
              <w:rPr>
                <w:rFonts w:ascii="Cambria" w:hAnsi="Cambria" w:eastAsia="Cambria" w:cs="Cambria"/>
                <w:sz w:val="24"/>
                <w:szCs w:val="24"/>
                <w:lang w:val="es-ES" w:eastAsia="es-ES"/>
              </w:rPr>
              <w:t xml:space="preserve">Teléfono: </w:t>
            </w:r>
          </w:p>
          <w:p w:rsidR="00105254" w:rsidP="5BCA1657" w:rsidRDefault="00BD562E" w14:paraId="03560F7D" w14:textId="77777777">
            <w:pPr>
              <w:keepNext w:val="1"/>
              <w:spacing w:after="0"/>
              <w:ind w:right="49"/>
              <w:jc w:val="both"/>
              <w:outlineLvl w:val="0"/>
              <w:rPr>
                <w:rFonts w:ascii="Cambria" w:hAnsi="Cambria" w:eastAsia="Cambria" w:cs="Cambria"/>
                <w:sz w:val="24"/>
                <w:szCs w:val="24"/>
                <w:lang w:val="es-ES" w:eastAsia="es-ES"/>
              </w:rPr>
            </w:pPr>
            <w:r w:rsidRPr="5BCA1657" w:rsidR="00BD562E">
              <w:rPr>
                <w:rFonts w:ascii="Cambria" w:hAnsi="Cambria" w:eastAsia="Cambria" w:cs="Cambria"/>
                <w:sz w:val="24"/>
                <w:szCs w:val="24"/>
                <w:lang w:val="es-ES" w:eastAsia="es-ES"/>
              </w:rPr>
              <w:t xml:space="preserve">Correo electrónico: </w:t>
            </w:r>
          </w:p>
          <w:p w:rsidR="00BD562E" w:rsidP="5BCA1657" w:rsidRDefault="00BD562E" w14:paraId="6D9966BB" w14:textId="77777777">
            <w:pPr>
              <w:keepNext w:val="1"/>
              <w:spacing w:after="0"/>
              <w:ind w:right="49"/>
              <w:jc w:val="both"/>
              <w:outlineLvl w:val="0"/>
              <w:rPr>
                <w:rFonts w:ascii="Cambria" w:hAnsi="Cambria" w:eastAsia="Cambria" w:cs="Cambria"/>
                <w:sz w:val="24"/>
                <w:szCs w:val="24"/>
                <w:lang w:val="es-ES" w:eastAsia="es-ES"/>
              </w:rPr>
            </w:pPr>
            <w:r w:rsidRPr="5BCA1657" w:rsidR="00BD562E">
              <w:rPr>
                <w:rFonts w:ascii="Cambria" w:hAnsi="Cambria" w:eastAsia="Cambria" w:cs="Cambria"/>
                <w:sz w:val="24"/>
                <w:szCs w:val="24"/>
                <w:lang w:val="es-ES" w:eastAsia="es-ES"/>
              </w:rPr>
              <w:t xml:space="preserve">Dirección: </w:t>
            </w:r>
          </w:p>
          <w:p w:rsidRPr="00BD562E" w:rsidR="00105254" w:rsidP="5BCA1657" w:rsidRDefault="00105254" w14:paraId="0DB745F2" w14:textId="179CCD95">
            <w:pPr>
              <w:keepNext w:val="1"/>
              <w:spacing w:after="0"/>
              <w:ind w:right="49"/>
              <w:jc w:val="both"/>
              <w:outlineLvl w:val="0"/>
              <w:rPr>
                <w:rFonts w:ascii="Cambria" w:hAnsi="Cambria" w:eastAsia="Cambria" w:cs="Cambria"/>
                <w:sz w:val="24"/>
                <w:szCs w:val="24"/>
                <w:lang w:val="es-ES" w:eastAsia="es-ES"/>
              </w:rPr>
            </w:pPr>
          </w:p>
        </w:tc>
      </w:tr>
    </w:tbl>
    <w:p w:rsidRPr="001055C7" w:rsidR="000A6DD9" w:rsidP="5BCA1657" w:rsidRDefault="00BD562E" w14:paraId="48576C18" w14:textId="20D35987">
      <w:pPr>
        <w:keepNext w:val="1"/>
        <w:spacing w:after="0"/>
        <w:ind w:right="49"/>
        <w:jc w:val="both"/>
        <w:outlineLvl w:val="0"/>
        <w:rPr>
          <w:rFonts w:ascii="Cambria" w:hAnsi="Cambria" w:eastAsia="Cambria" w:cs="Cambria"/>
          <w:b w:val="1"/>
          <w:bCs w:val="1"/>
          <w:sz w:val="24"/>
          <w:szCs w:val="24"/>
          <w:lang w:val="es-ES" w:eastAsia="es-ES"/>
        </w:rPr>
      </w:pPr>
      <w:r w:rsidRPr="5BCA1657" w:rsidR="00BD562E">
        <w:rPr>
          <w:rFonts w:ascii="Cambria" w:hAnsi="Cambria" w:eastAsia="Cambria" w:cs="Cambria"/>
          <w:sz w:val="24"/>
          <w:szCs w:val="24"/>
          <w:lang w:val="es-ES" w:eastAsia="es-ES"/>
        </w:rPr>
        <w:t xml:space="preserve"> </w:t>
      </w:r>
    </w:p>
    <w:p w:rsidRPr="001055C7" w:rsidR="00E466C1" w:rsidP="5BCA1657" w:rsidRDefault="004B7074" w14:paraId="102257C3" w14:textId="1D956ED1">
      <w:pPr>
        <w:keepNext w:val="1"/>
        <w:spacing w:after="0"/>
        <w:ind w:right="49"/>
        <w:jc w:val="both"/>
        <w:outlineLvl w:val="0"/>
        <w:rPr>
          <w:rFonts w:ascii="Cambria" w:hAnsi="Cambria" w:eastAsia="Cambria" w:cs="Cambria"/>
          <w:b w:val="1"/>
          <w:bCs w:val="1"/>
          <w:sz w:val="24"/>
          <w:szCs w:val="24"/>
          <w:lang w:val="es-ES" w:eastAsia="es-ES"/>
        </w:rPr>
      </w:pPr>
      <w:r w:rsidRPr="5BCA1657" w:rsidR="004B7074">
        <w:rPr>
          <w:rFonts w:ascii="Cambria" w:hAnsi="Cambria" w:eastAsia="Cambria" w:cs="Cambria"/>
          <w:b w:val="1"/>
          <w:bCs w:val="1"/>
          <w:sz w:val="24"/>
          <w:szCs w:val="24"/>
          <w:lang w:val="es-ES" w:eastAsia="es-ES"/>
        </w:rPr>
        <w:t>DÉCIMO</w:t>
      </w:r>
      <w:r w:rsidRPr="5BCA1657" w:rsidR="008D57E4">
        <w:rPr>
          <w:rFonts w:ascii="Cambria" w:hAnsi="Cambria" w:eastAsia="Cambria" w:cs="Cambria"/>
          <w:b w:val="1"/>
          <w:bCs w:val="1"/>
          <w:sz w:val="24"/>
          <w:szCs w:val="24"/>
          <w:lang w:val="es-ES" w:eastAsia="es-ES"/>
        </w:rPr>
        <w:t>: Domicilio</w:t>
      </w:r>
      <w:r w:rsidRPr="5BCA1657" w:rsidR="00375F24">
        <w:rPr>
          <w:rFonts w:ascii="Cambria" w:hAnsi="Cambria" w:eastAsia="Cambria" w:cs="Cambria"/>
          <w:b w:val="1"/>
          <w:bCs w:val="1"/>
          <w:sz w:val="24"/>
          <w:szCs w:val="24"/>
          <w:lang w:val="es-ES" w:eastAsia="es-ES"/>
        </w:rPr>
        <w:t>, Jurisdicción y Ley Aplicable</w:t>
      </w:r>
    </w:p>
    <w:p w:rsidRPr="005F644A" w:rsidR="00E466C1" w:rsidP="5BCA1657" w:rsidRDefault="00E466C1" w14:paraId="108DA07F" w14:textId="77777777">
      <w:pPr>
        <w:spacing w:after="0"/>
        <w:ind w:right="49"/>
        <w:jc w:val="both"/>
        <w:rPr>
          <w:rFonts w:ascii="Cambria" w:hAnsi="Cambria" w:eastAsia="Cambria" w:cs="Cambria"/>
          <w:sz w:val="24"/>
          <w:szCs w:val="24"/>
          <w:lang w:eastAsia="es-ES"/>
        </w:rPr>
      </w:pPr>
    </w:p>
    <w:p w:rsidR="00E466C1" w:rsidP="5BCA1657" w:rsidRDefault="008D57E4" w14:paraId="2452D4A5" w14:textId="13DF5FA4">
      <w:pPr>
        <w:spacing w:after="0"/>
        <w:ind w:right="49"/>
        <w:jc w:val="both"/>
        <w:rPr>
          <w:rFonts w:ascii="Cambria" w:hAnsi="Cambria" w:eastAsia="Cambria" w:cs="Cambria"/>
          <w:sz w:val="24"/>
          <w:szCs w:val="24"/>
          <w:lang w:val="es-ES" w:eastAsia="es-ES"/>
        </w:rPr>
      </w:pPr>
      <w:r w:rsidRPr="5BCA1657" w:rsidR="008D57E4">
        <w:rPr>
          <w:rFonts w:ascii="Cambria" w:hAnsi="Cambria" w:eastAsia="Cambria" w:cs="Cambria"/>
          <w:sz w:val="24"/>
          <w:szCs w:val="24"/>
          <w:lang w:val="es-ES" w:eastAsia="es-ES"/>
        </w:rPr>
        <w:t>Para todos los efectos legales derivados del presente Acuerdo, las partes fijan domicilio en la ciudad de Santiago</w:t>
      </w:r>
      <w:r w:rsidRPr="5BCA1657" w:rsidR="00375F24">
        <w:rPr>
          <w:rFonts w:ascii="Cambria" w:hAnsi="Cambria" w:eastAsia="Cambria" w:cs="Cambria"/>
          <w:sz w:val="24"/>
          <w:szCs w:val="24"/>
          <w:lang w:val="es-ES" w:eastAsia="es-ES"/>
        </w:rPr>
        <w:t>, sometiéndose a sus tribunales ordinarios de justicia.</w:t>
      </w:r>
    </w:p>
    <w:p w:rsidR="00375F24" w:rsidP="5BCA1657" w:rsidRDefault="00375F24" w14:paraId="455CCC6C" w14:textId="13830A49">
      <w:pPr>
        <w:spacing w:after="0"/>
        <w:ind w:right="49"/>
        <w:jc w:val="both"/>
        <w:rPr>
          <w:rFonts w:ascii="Cambria" w:hAnsi="Cambria" w:eastAsia="Cambria" w:cs="Cambria"/>
          <w:sz w:val="24"/>
          <w:szCs w:val="24"/>
          <w:lang w:val="es-ES" w:eastAsia="es-ES"/>
        </w:rPr>
      </w:pPr>
    </w:p>
    <w:p w:rsidRPr="001055C7" w:rsidR="00375F24" w:rsidP="5BCA1657" w:rsidRDefault="00375F24" w14:paraId="252E4253" w14:textId="72DEAB75">
      <w:pPr>
        <w:spacing w:after="0"/>
        <w:ind w:right="49"/>
        <w:jc w:val="both"/>
        <w:rPr>
          <w:rFonts w:ascii="Cambria" w:hAnsi="Cambria" w:eastAsia="Cambria" w:cs="Cambria"/>
          <w:sz w:val="24"/>
          <w:szCs w:val="24"/>
          <w:lang w:val="es-ES" w:eastAsia="es-ES"/>
        </w:rPr>
      </w:pPr>
      <w:r w:rsidRPr="5BCA1657" w:rsidR="00375F24">
        <w:rPr>
          <w:rFonts w:ascii="Cambria" w:hAnsi="Cambria" w:eastAsia="Cambria" w:cs="Cambria"/>
          <w:sz w:val="24"/>
          <w:szCs w:val="24"/>
          <w:lang w:eastAsia="es-ES"/>
        </w:rPr>
        <w:t>El presente Acuerdo se regirá e interpretará según las leyes de la República de Chile.</w:t>
      </w:r>
    </w:p>
    <w:p w:rsidRPr="001055C7" w:rsidR="00E466C1" w:rsidP="5BCA1657" w:rsidRDefault="00E466C1" w14:paraId="18B493BD" w14:textId="77777777">
      <w:pPr>
        <w:spacing w:after="0"/>
        <w:ind w:right="49"/>
        <w:jc w:val="both"/>
        <w:rPr>
          <w:rFonts w:ascii="Cambria" w:hAnsi="Cambria" w:eastAsia="Cambria" w:cs="Cambria"/>
          <w:sz w:val="24"/>
          <w:szCs w:val="24"/>
          <w:lang w:val="es-ES" w:eastAsia="es-ES"/>
        </w:rPr>
      </w:pPr>
    </w:p>
    <w:p w:rsidRPr="001055C7" w:rsidR="00E466C1" w:rsidP="5BCA1657" w:rsidRDefault="000A6DD9" w14:paraId="62946C4F" w14:textId="24BA8591">
      <w:pPr>
        <w:spacing w:after="0"/>
        <w:ind w:right="49"/>
        <w:jc w:val="both"/>
        <w:rPr>
          <w:rFonts w:ascii="Cambria" w:hAnsi="Cambria" w:eastAsia="Cambria" w:cs="Cambria"/>
          <w:b w:val="1"/>
          <w:bCs w:val="1"/>
          <w:sz w:val="24"/>
          <w:szCs w:val="24"/>
          <w:lang w:val="es-ES" w:eastAsia="es-ES"/>
        </w:rPr>
      </w:pPr>
      <w:r w:rsidRPr="5BCA1657" w:rsidR="000A6DD9">
        <w:rPr>
          <w:rFonts w:ascii="Cambria" w:hAnsi="Cambria" w:eastAsia="Cambria" w:cs="Cambria"/>
          <w:b w:val="1"/>
          <w:bCs w:val="1"/>
          <w:sz w:val="24"/>
          <w:szCs w:val="24"/>
          <w:lang w:val="es-ES" w:eastAsia="es-ES"/>
        </w:rPr>
        <w:t>D</w:t>
      </w:r>
      <w:r w:rsidRPr="5BCA1657" w:rsidR="00C636ED">
        <w:rPr>
          <w:rFonts w:ascii="Cambria" w:hAnsi="Cambria" w:eastAsia="Cambria" w:cs="Cambria"/>
          <w:b w:val="1"/>
          <w:bCs w:val="1"/>
          <w:sz w:val="24"/>
          <w:szCs w:val="24"/>
          <w:lang w:val="es-ES" w:eastAsia="es-ES"/>
        </w:rPr>
        <w:t>É</w:t>
      </w:r>
      <w:r w:rsidRPr="5BCA1657" w:rsidR="000A6DD9">
        <w:rPr>
          <w:rFonts w:ascii="Cambria" w:hAnsi="Cambria" w:eastAsia="Cambria" w:cs="Cambria"/>
          <w:b w:val="1"/>
          <w:bCs w:val="1"/>
          <w:sz w:val="24"/>
          <w:szCs w:val="24"/>
          <w:lang w:val="es-ES" w:eastAsia="es-ES"/>
        </w:rPr>
        <w:t>CIMO</w:t>
      </w:r>
      <w:r w:rsidRPr="5BCA1657" w:rsidR="004B7074">
        <w:rPr>
          <w:rFonts w:ascii="Cambria" w:hAnsi="Cambria" w:eastAsia="Cambria" w:cs="Cambria"/>
          <w:b w:val="1"/>
          <w:bCs w:val="1"/>
          <w:sz w:val="24"/>
          <w:szCs w:val="24"/>
          <w:lang w:val="es-ES" w:eastAsia="es-ES"/>
        </w:rPr>
        <w:t xml:space="preserve"> PRIMERO</w:t>
      </w:r>
      <w:r w:rsidRPr="5BCA1657" w:rsidR="008D57E4">
        <w:rPr>
          <w:rFonts w:ascii="Cambria" w:hAnsi="Cambria" w:eastAsia="Cambria" w:cs="Cambria"/>
          <w:b w:val="1"/>
          <w:bCs w:val="1"/>
          <w:sz w:val="24"/>
          <w:szCs w:val="24"/>
          <w:lang w:val="es-ES" w:eastAsia="es-ES"/>
        </w:rPr>
        <w:t>: Personería</w:t>
      </w:r>
      <w:r w:rsidRPr="5BCA1657" w:rsidR="00375F24">
        <w:rPr>
          <w:rFonts w:ascii="Cambria" w:hAnsi="Cambria" w:eastAsia="Cambria" w:cs="Cambria"/>
          <w:b w:val="1"/>
          <w:bCs w:val="1"/>
          <w:sz w:val="24"/>
          <w:szCs w:val="24"/>
          <w:lang w:val="es-ES" w:eastAsia="es-ES"/>
        </w:rPr>
        <w:t>s</w:t>
      </w:r>
    </w:p>
    <w:p w:rsidRPr="001055C7" w:rsidR="00E466C1" w:rsidP="5BCA1657" w:rsidRDefault="00E466C1" w14:paraId="730C0ACE" w14:textId="77777777">
      <w:pPr>
        <w:spacing w:after="0"/>
        <w:ind w:right="49"/>
        <w:jc w:val="both"/>
        <w:rPr>
          <w:rFonts w:ascii="Cambria" w:hAnsi="Cambria" w:eastAsia="Cambria" w:cs="Cambria"/>
          <w:b w:val="1"/>
          <w:bCs w:val="1"/>
          <w:sz w:val="24"/>
          <w:szCs w:val="24"/>
          <w:u w:val="single"/>
          <w:lang w:val="es-ES" w:eastAsia="es-ES"/>
        </w:rPr>
      </w:pPr>
    </w:p>
    <w:p w:rsidRPr="001055C7" w:rsidR="004570E8" w:rsidP="5BCA1657" w:rsidRDefault="004570E8" w14:paraId="3007878F" w14:textId="7406061F">
      <w:pPr>
        <w:spacing w:after="0"/>
        <w:ind w:right="49"/>
        <w:jc w:val="both"/>
        <w:rPr>
          <w:rFonts w:ascii="Cambria" w:hAnsi="Cambria" w:eastAsia="Cambria" w:cs="Cambria"/>
          <w:sz w:val="24"/>
          <w:szCs w:val="24"/>
          <w:lang w:val="es-ES" w:eastAsia="es-ES"/>
        </w:rPr>
      </w:pPr>
      <w:r w:rsidRPr="5BCA1657" w:rsidR="004570E8">
        <w:rPr>
          <w:rFonts w:ascii="Cambria" w:hAnsi="Cambria" w:eastAsia="Cambria" w:cs="Cambria"/>
          <w:sz w:val="24"/>
          <w:szCs w:val="24"/>
          <w:lang w:val="es-ES" w:eastAsia="es-ES"/>
        </w:rPr>
        <w:t>La personería de do</w:t>
      </w:r>
      <w:r w:rsidRPr="5BCA1657" w:rsidR="4F82287A">
        <w:rPr>
          <w:rFonts w:ascii="Cambria" w:hAnsi="Cambria" w:eastAsia="Cambria" w:cs="Cambria"/>
          <w:sz w:val="24"/>
          <w:szCs w:val="24"/>
          <w:lang w:val="es-ES" w:eastAsia="es-ES"/>
        </w:rPr>
        <w:t>ña Ximena Sepúlveda Barrera</w:t>
      </w:r>
      <w:r w:rsidRPr="5BCA1657" w:rsidR="004570E8">
        <w:rPr>
          <w:rFonts w:ascii="Cambria" w:hAnsi="Cambria" w:eastAsia="Cambria" w:cs="Cambria"/>
          <w:sz w:val="24"/>
          <w:szCs w:val="24"/>
          <w:lang w:val="es-ES" w:eastAsia="es-ES"/>
        </w:rPr>
        <w:t xml:space="preserve"> para representar a la Universidad Andrés Bello, consta en la escritura pública </w:t>
      </w:r>
      <w:r w:rsidRPr="5BCA1657" w:rsidR="794C11BD">
        <w:rPr>
          <w:rFonts w:ascii="Cambria" w:hAnsi="Cambria" w:eastAsia="Cambria" w:cs="Cambria"/>
          <w:sz w:val="24"/>
          <w:szCs w:val="24"/>
          <w:lang w:val="es-ES" w:eastAsia="es-ES"/>
        </w:rPr>
        <w:t xml:space="preserve">de </w:t>
      </w:r>
      <w:r w:rsidRPr="5BCA1657" w:rsidR="004570E8">
        <w:rPr>
          <w:rFonts w:ascii="Cambria" w:hAnsi="Cambria" w:eastAsia="Cambria" w:cs="Cambria"/>
          <w:sz w:val="24"/>
          <w:szCs w:val="24"/>
          <w:lang w:val="es-ES" w:eastAsia="es-ES"/>
        </w:rPr>
        <w:t xml:space="preserve">fecha </w:t>
      </w:r>
      <w:r w:rsidRPr="5BCA1657" w:rsidR="3D79E160">
        <w:rPr>
          <w:rFonts w:ascii="Cambria" w:hAnsi="Cambria" w:eastAsia="Cambria" w:cs="Cambria"/>
          <w:sz w:val="24"/>
          <w:szCs w:val="24"/>
          <w:lang w:val="es-ES" w:eastAsia="es-ES"/>
        </w:rPr>
        <w:t>10 de enero de 2024</w:t>
      </w:r>
      <w:r w:rsidRPr="5BCA1657" w:rsidR="004570E8">
        <w:rPr>
          <w:rFonts w:ascii="Cambria" w:hAnsi="Cambria" w:eastAsia="Cambria" w:cs="Cambria"/>
          <w:sz w:val="24"/>
          <w:szCs w:val="24"/>
          <w:lang w:val="es-ES" w:eastAsia="es-ES"/>
        </w:rPr>
        <w:t xml:space="preserve">, otorgada en la </w:t>
      </w:r>
      <w:r w:rsidRPr="5BCA1657" w:rsidR="23019A57">
        <w:rPr>
          <w:rFonts w:ascii="Cambria" w:hAnsi="Cambria" w:eastAsia="Cambria" w:cs="Cambria"/>
          <w:sz w:val="24"/>
          <w:szCs w:val="24"/>
          <w:lang w:val="es-ES" w:eastAsia="es-ES"/>
        </w:rPr>
        <w:t xml:space="preserve">Primera Notaría de la comuna de San Miguel, </w:t>
      </w:r>
      <w:r w:rsidRPr="5BCA1657" w:rsidR="02540CF0">
        <w:rPr>
          <w:rFonts w:ascii="Cambria" w:hAnsi="Cambria" w:eastAsia="Cambria" w:cs="Cambria"/>
          <w:sz w:val="24"/>
          <w:szCs w:val="24"/>
          <w:lang w:val="es-ES" w:eastAsia="es-ES"/>
        </w:rPr>
        <w:t>Región Metropolitana</w:t>
      </w:r>
      <w:r w:rsidRPr="5BCA1657" w:rsidR="004570E8">
        <w:rPr>
          <w:rFonts w:ascii="Cambria" w:hAnsi="Cambria" w:eastAsia="Cambria" w:cs="Cambria"/>
          <w:sz w:val="24"/>
          <w:szCs w:val="24"/>
          <w:lang w:val="es-ES" w:eastAsia="es-ES"/>
        </w:rPr>
        <w:t xml:space="preserve">, por el notario titular </w:t>
      </w:r>
      <w:r w:rsidRPr="5BCA1657" w:rsidR="46DB5663">
        <w:rPr>
          <w:rFonts w:ascii="Cambria" w:hAnsi="Cambria" w:eastAsia="Cambria" w:cs="Cambria"/>
          <w:sz w:val="24"/>
          <w:szCs w:val="24"/>
          <w:lang w:val="es-ES" w:eastAsia="es-ES"/>
        </w:rPr>
        <w:t xml:space="preserve">Rodrigo Ortuzar </w:t>
      </w:r>
      <w:r w:rsidRPr="5BCA1657" w:rsidR="1ADF9DFB">
        <w:rPr>
          <w:rFonts w:ascii="Cambria" w:hAnsi="Cambria" w:eastAsia="Cambria" w:cs="Cambria"/>
          <w:sz w:val="24"/>
          <w:szCs w:val="24"/>
          <w:lang w:val="es-ES" w:eastAsia="es-ES"/>
        </w:rPr>
        <w:t>Rodríguez</w:t>
      </w:r>
      <w:r w:rsidRPr="5BCA1657" w:rsidR="46DB5663">
        <w:rPr>
          <w:rFonts w:ascii="Cambria" w:hAnsi="Cambria" w:eastAsia="Cambria" w:cs="Cambria"/>
          <w:sz w:val="24"/>
          <w:szCs w:val="24"/>
          <w:lang w:val="es-ES" w:eastAsia="es-ES"/>
        </w:rPr>
        <w:t>.</w:t>
      </w:r>
    </w:p>
    <w:p w:rsidRPr="001055C7" w:rsidR="00745FD1" w:rsidP="5BCA1657" w:rsidRDefault="00745FD1" w14:paraId="2BE84334" w14:textId="77777777">
      <w:pPr>
        <w:spacing w:after="0"/>
        <w:ind w:right="49"/>
        <w:jc w:val="both"/>
        <w:rPr>
          <w:rFonts w:ascii="Cambria" w:hAnsi="Cambria" w:eastAsia="Cambria" w:cs="Cambria"/>
          <w:sz w:val="24"/>
          <w:szCs w:val="24"/>
          <w:lang w:val="es-ES" w:eastAsia="es-ES"/>
        </w:rPr>
      </w:pPr>
    </w:p>
    <w:p w:rsidR="00105254" w:rsidP="5BCA1657" w:rsidRDefault="004F3E1D" w14:paraId="5A842800" w14:textId="67A82A6B">
      <w:pPr>
        <w:spacing w:after="0"/>
        <w:ind w:right="49"/>
        <w:jc w:val="both"/>
        <w:rPr>
          <w:rFonts w:ascii="Cambria" w:hAnsi="Cambria" w:eastAsia="Cambria" w:cs="Cambria"/>
          <w:sz w:val="24"/>
          <w:szCs w:val="24"/>
          <w:lang w:eastAsia="es-ES"/>
        </w:rPr>
      </w:pPr>
      <w:r w:rsidRPr="5BCA1657" w:rsidR="004F3E1D">
        <w:rPr>
          <w:rFonts w:ascii="Cambria" w:hAnsi="Cambria" w:eastAsia="Cambria" w:cs="Cambria"/>
          <w:sz w:val="24"/>
          <w:szCs w:val="24"/>
          <w:lang w:eastAsia="es-ES"/>
        </w:rPr>
        <w:t xml:space="preserve">La personería del representante </w:t>
      </w:r>
      <w:r w:rsidRPr="5BCA1657" w:rsidR="00105254">
        <w:rPr>
          <w:rFonts w:ascii="Cambria" w:hAnsi="Cambria" w:eastAsia="Cambria" w:cs="Cambria"/>
          <w:sz w:val="24"/>
          <w:szCs w:val="24"/>
          <w:highlight w:val="yellow"/>
          <w:lang w:eastAsia="es-ES"/>
        </w:rPr>
        <w:t>xxxxxxxxxxxxxxxxxxxxxxxxxxxxxxxxxxxx</w:t>
      </w:r>
    </w:p>
    <w:p w:rsidRPr="001055C7" w:rsidR="00105254" w:rsidP="5BCA1657" w:rsidRDefault="00105254" w14:paraId="54DA49F0" w14:textId="77777777">
      <w:pPr>
        <w:spacing w:after="0"/>
        <w:ind w:right="49"/>
        <w:jc w:val="both"/>
        <w:rPr>
          <w:rFonts w:ascii="Cambria" w:hAnsi="Cambria" w:eastAsia="Cambria" w:cs="Cambria"/>
          <w:sz w:val="24"/>
          <w:szCs w:val="24"/>
          <w:lang w:val="es-ES" w:eastAsia="es-ES"/>
        </w:rPr>
      </w:pPr>
    </w:p>
    <w:p w:rsidR="00E466C1" w:rsidP="5BCA1657" w:rsidRDefault="008D57E4" w14:paraId="38E17F5F" w14:textId="33F6DD68">
      <w:pPr>
        <w:spacing w:after="0"/>
        <w:ind w:right="49"/>
        <w:jc w:val="both"/>
        <w:rPr>
          <w:rFonts w:ascii="Cambria" w:hAnsi="Cambria" w:eastAsia="Cambria" w:cs="Cambria"/>
          <w:sz w:val="24"/>
          <w:szCs w:val="24"/>
          <w:lang w:val="es-ES" w:eastAsia="es-ES"/>
        </w:rPr>
      </w:pPr>
      <w:r w:rsidRPr="5BCA1657" w:rsidR="008D57E4">
        <w:rPr>
          <w:rFonts w:ascii="Cambria" w:hAnsi="Cambria" w:eastAsia="Cambria" w:cs="Cambria"/>
          <w:sz w:val="24"/>
          <w:szCs w:val="24"/>
          <w:lang w:val="es-ES" w:eastAsia="es-ES"/>
        </w:rPr>
        <w:t xml:space="preserve">En TESTIMONIO de su consentimiento, las partes firman el presente documento en </w:t>
      </w:r>
      <w:r w:rsidRPr="5BCA1657" w:rsidR="00C636ED">
        <w:rPr>
          <w:rFonts w:ascii="Cambria" w:hAnsi="Cambria" w:eastAsia="Cambria" w:cs="Cambria"/>
          <w:sz w:val="24"/>
          <w:szCs w:val="24"/>
          <w:lang w:val="es-ES" w:eastAsia="es-ES"/>
        </w:rPr>
        <w:t xml:space="preserve">dos </w:t>
      </w:r>
      <w:r w:rsidRPr="5BCA1657" w:rsidR="008D57E4">
        <w:rPr>
          <w:rFonts w:ascii="Cambria" w:hAnsi="Cambria" w:eastAsia="Cambria" w:cs="Cambria"/>
          <w:sz w:val="24"/>
          <w:szCs w:val="24"/>
          <w:lang w:val="es-ES" w:eastAsia="es-ES"/>
        </w:rPr>
        <w:t>ejemplares, de un mismo tenor y data, quedando uno en poder de cada una de ellas.</w:t>
      </w:r>
    </w:p>
    <w:p w:rsidR="00C636ED" w:rsidP="5BCA1657" w:rsidRDefault="00C636ED" w14:paraId="4BDEFE75" w14:textId="2486391E">
      <w:pPr>
        <w:spacing w:after="0"/>
        <w:ind w:right="49"/>
        <w:jc w:val="both"/>
        <w:rPr>
          <w:rFonts w:ascii="Cambria" w:hAnsi="Cambria" w:eastAsia="Cambria" w:cs="Cambria"/>
          <w:sz w:val="24"/>
          <w:szCs w:val="24"/>
          <w:lang w:val="es-ES" w:eastAsia="es-ES"/>
        </w:rPr>
      </w:pPr>
    </w:p>
    <w:p w:rsidR="00C636ED" w:rsidP="5BCA1657" w:rsidRDefault="00C636ED" w14:paraId="61E31AA8" w14:textId="77777777">
      <w:pPr>
        <w:ind w:left="720" w:hanging="720"/>
        <w:jc w:val="both"/>
        <w:rPr>
          <w:rFonts w:ascii="Cambria" w:hAnsi="Cambria" w:eastAsia="Cambria" w:cs="Cambria"/>
          <w:sz w:val="24"/>
          <w:szCs w:val="24"/>
        </w:rPr>
      </w:pPr>
    </w:p>
    <w:p w:rsidR="00C636ED" w:rsidP="5BCA1657" w:rsidRDefault="00C636ED" w14:paraId="60827B31" w14:textId="77777777">
      <w:pPr>
        <w:ind w:left="720" w:hanging="720"/>
        <w:jc w:val="both"/>
        <w:rPr>
          <w:rFonts w:ascii="Cambria" w:hAnsi="Cambria" w:eastAsia="Cambria" w:cs="Cambria"/>
          <w:sz w:val="24"/>
          <w:szCs w:val="24"/>
        </w:rPr>
      </w:pPr>
    </w:p>
    <w:p w:rsidR="00C636ED" w:rsidP="5BCA1657" w:rsidRDefault="00C636ED" w14:paraId="08BCF0AE" w14:textId="77777777">
      <w:pPr>
        <w:jc w:val="both"/>
        <w:rPr>
          <w:rFonts w:ascii="Cambria" w:hAnsi="Cambria" w:eastAsia="Cambria" w:cs="Cambria"/>
          <w:sz w:val="24"/>
          <w:szCs w:val="24"/>
        </w:rPr>
      </w:pPr>
    </w:p>
    <w:tbl>
      <w:tblPr>
        <w:tblW w:w="9150" w:type="dxa"/>
        <w:jc w:val="center"/>
        <w:tblLayout w:type="fixed"/>
        <w:tblLook w:val="04A0" w:firstRow="1" w:lastRow="0" w:firstColumn="1" w:lastColumn="0" w:noHBand="0" w:noVBand="1"/>
      </w:tblPr>
      <w:tblGrid>
        <w:gridCol w:w="8805"/>
        <w:gridCol w:w="345"/>
      </w:tblGrid>
      <w:tr w:rsidRPr="00A03100" w:rsidR="00C636ED" w:rsidTr="5BCA1657" w14:paraId="1D0A9B4E" w14:textId="77777777">
        <w:trPr>
          <w:trHeight w:val="1569"/>
          <w:jc w:val="center"/>
        </w:trPr>
        <w:tc>
          <w:tcPr>
            <w:tcW w:w="8805" w:type="dxa"/>
            <w:tcMar/>
            <w:hideMark/>
          </w:tcPr>
          <w:p w:rsidRPr="005F644A" w:rsidR="00C636ED" w:rsidP="5BCA1657" w:rsidRDefault="00C636ED" w14:paraId="5369E993" w14:textId="77777777">
            <w:pPr>
              <w:spacing w:after="0"/>
              <w:jc w:val="center"/>
              <w:rPr>
                <w:rFonts w:ascii="Cambria" w:hAnsi="Cambria" w:eastAsia="Cambria" w:cs="Cambria"/>
                <w:sz w:val="24"/>
                <w:szCs w:val="24"/>
              </w:rPr>
            </w:pPr>
            <w:r w:rsidRPr="5BCA1657" w:rsidR="00C636ED">
              <w:rPr>
                <w:rFonts w:ascii="Cambria" w:hAnsi="Cambria" w:eastAsia="Cambria" w:cs="Cambria"/>
                <w:sz w:val="24"/>
                <w:szCs w:val="24"/>
              </w:rPr>
              <w:t>___________________________</w:t>
            </w:r>
          </w:p>
          <w:p w:rsidR="7FB9EEF0" w:rsidP="5BCA1657" w:rsidRDefault="7FB9EEF0" w14:paraId="3C3166D9" w14:textId="72E2274F">
            <w:pPr>
              <w:spacing w:after="0"/>
              <w:jc w:val="center"/>
              <w:rPr>
                <w:rFonts w:ascii="Cambria" w:hAnsi="Cambria" w:eastAsia="Cambria" w:cs="Cambria"/>
                <w:b w:val="1"/>
                <w:bCs w:val="1"/>
                <w:sz w:val="24"/>
                <w:szCs w:val="24"/>
              </w:rPr>
            </w:pPr>
            <w:r w:rsidRPr="5BCA1657" w:rsidR="7FB9EEF0">
              <w:rPr>
                <w:rFonts w:ascii="Cambria" w:hAnsi="Cambria" w:eastAsia="Cambria" w:cs="Cambria"/>
                <w:b w:val="1"/>
                <w:bCs w:val="1"/>
                <w:sz w:val="24"/>
                <w:szCs w:val="24"/>
              </w:rPr>
              <w:t>Ximena Sepúlveda Barrera</w:t>
            </w:r>
          </w:p>
          <w:p w:rsidRPr="005F644A" w:rsidR="00C636ED" w:rsidP="5BCA1657" w:rsidRDefault="00C636ED" w14:paraId="2A54CA32" w14:textId="77777777">
            <w:pPr>
              <w:spacing w:after="0"/>
              <w:jc w:val="center"/>
              <w:rPr>
                <w:rFonts w:ascii="Cambria" w:hAnsi="Cambria" w:eastAsia="Cambria" w:cs="Cambria"/>
                <w:b w:val="1"/>
                <w:bCs w:val="1"/>
                <w:sz w:val="24"/>
                <w:szCs w:val="24"/>
              </w:rPr>
            </w:pPr>
            <w:r w:rsidRPr="5BCA1657" w:rsidR="00C636ED">
              <w:rPr>
                <w:rFonts w:ascii="Cambria" w:hAnsi="Cambria" w:eastAsia="Cambria" w:cs="Cambria"/>
                <w:b w:val="1"/>
                <w:bCs w:val="1"/>
                <w:sz w:val="24"/>
                <w:szCs w:val="24"/>
              </w:rPr>
              <w:t>pp. Universidad Andrés Bello</w:t>
            </w:r>
          </w:p>
        </w:tc>
        <w:tc>
          <w:tcPr>
            <w:tcW w:w="345" w:type="dxa"/>
            <w:tcMar/>
          </w:tcPr>
          <w:p w:rsidRPr="005F644A" w:rsidR="00C636ED" w:rsidP="5BCA1657" w:rsidRDefault="00C636ED" w14:paraId="2FDBC468" w14:textId="77777777">
            <w:pPr>
              <w:spacing w:after="0"/>
              <w:jc w:val="center"/>
              <w:rPr>
                <w:rFonts w:ascii="Cambria" w:hAnsi="Cambria" w:eastAsia="Cambria" w:cs="Cambria"/>
                <w:sz w:val="24"/>
                <w:szCs w:val="24"/>
                <w:lang w:val="en-US"/>
              </w:rPr>
            </w:pPr>
          </w:p>
        </w:tc>
      </w:tr>
      <w:tr w:rsidRPr="005F644A" w:rsidR="00C636ED" w:rsidTr="5BCA1657" w14:paraId="7E69E1A0" w14:textId="77777777">
        <w:trPr>
          <w:trHeight w:val="1569"/>
          <w:jc w:val="center"/>
        </w:trPr>
        <w:tc>
          <w:tcPr>
            <w:tcW w:w="9150" w:type="dxa"/>
            <w:gridSpan w:val="2"/>
            <w:tcMar/>
          </w:tcPr>
          <w:p w:rsidRPr="005F644A" w:rsidR="00C636ED" w:rsidP="5BCA1657" w:rsidRDefault="00C636ED" w14:paraId="3AF4CACA" w14:textId="77777777" w14:noSpellErr="1">
            <w:pPr>
              <w:spacing w:after="0"/>
              <w:jc w:val="center"/>
              <w:rPr>
                <w:rFonts w:ascii="Cambria" w:hAnsi="Cambria" w:eastAsia="Cambria" w:cs="Cambria"/>
                <w:sz w:val="24"/>
                <w:szCs w:val="24"/>
                <w:highlight w:val="yellow"/>
                <w:lang w:val="en-US"/>
              </w:rPr>
            </w:pPr>
          </w:p>
          <w:p w:rsidRPr="005F644A" w:rsidR="00C636ED" w:rsidP="5BCA1657" w:rsidRDefault="00C636ED" w14:paraId="5C147DD9" w14:textId="77777777" w14:noSpellErr="1">
            <w:pPr>
              <w:spacing w:after="0"/>
              <w:rPr>
                <w:rFonts w:ascii="Cambria" w:hAnsi="Cambria" w:eastAsia="Cambria" w:cs="Cambria"/>
                <w:sz w:val="24"/>
                <w:szCs w:val="24"/>
                <w:highlight w:val="yellow"/>
                <w:lang w:val="en-US"/>
              </w:rPr>
            </w:pPr>
          </w:p>
          <w:p w:rsidRPr="005F644A" w:rsidR="00C636ED" w:rsidP="5BCA1657" w:rsidRDefault="00C636ED" w14:paraId="192CDF34" w14:textId="77777777" w14:noSpellErr="1">
            <w:pPr>
              <w:spacing w:after="0"/>
              <w:jc w:val="center"/>
              <w:rPr>
                <w:rFonts w:ascii="Cambria" w:hAnsi="Cambria" w:eastAsia="Cambria" w:cs="Cambria"/>
                <w:sz w:val="24"/>
                <w:szCs w:val="24"/>
                <w:highlight w:val="yellow"/>
              </w:rPr>
            </w:pPr>
            <w:r w:rsidRPr="5BCA1657" w:rsidR="00C636ED">
              <w:rPr>
                <w:rFonts w:ascii="Cambria" w:hAnsi="Cambria" w:eastAsia="Cambria" w:cs="Cambria"/>
                <w:sz w:val="24"/>
                <w:szCs w:val="24"/>
                <w:highlight w:val="yellow"/>
              </w:rPr>
              <w:t>___________________________</w:t>
            </w:r>
          </w:p>
          <w:p w:rsidRPr="005F644A" w:rsidR="00C636ED" w:rsidP="5BCA1657" w:rsidRDefault="00C636ED" w14:paraId="41193097" w14:textId="72C33B38">
            <w:pPr>
              <w:tabs>
                <w:tab w:val="left" w:pos="5110"/>
              </w:tabs>
              <w:spacing w:after="0"/>
              <w:jc w:val="center"/>
              <w:rPr>
                <w:rFonts w:ascii="Cambria" w:hAnsi="Cambria" w:eastAsia="Cambria" w:cs="Cambria"/>
                <w:b w:val="1"/>
                <w:bCs w:val="1"/>
                <w:sz w:val="24"/>
                <w:szCs w:val="24"/>
                <w:highlight w:val="yellow"/>
                <w:lang w:val="es-ES" w:eastAsia="es-ES"/>
              </w:rPr>
            </w:pPr>
            <w:r w:rsidRPr="5BCA1657" w:rsidR="3E810FC3">
              <w:rPr>
                <w:rFonts w:ascii="Cambria" w:hAnsi="Cambria" w:eastAsia="Cambria" w:cs="Cambria"/>
                <w:b w:val="1"/>
                <w:bCs w:val="1"/>
                <w:sz w:val="24"/>
                <w:szCs w:val="24"/>
                <w:highlight w:val="yellow"/>
                <w:lang w:val="es-ES" w:eastAsia="es-ES"/>
              </w:rPr>
              <w:t>NOMBRE CEDULA DE IDENTIDAD Y FIRMA representante empresa</w:t>
            </w:r>
            <w:commentRangeStart w:id="2013854739"/>
            <w:commentRangeEnd w:id="2013854739"/>
            <w:r>
              <w:rPr>
                <w:rStyle w:val="CommentReference"/>
              </w:rPr>
              <w:commentReference w:id="2013854739"/>
            </w:r>
          </w:p>
        </w:tc>
      </w:tr>
    </w:tbl>
    <w:p w:rsidRPr="005F644A" w:rsidR="00C636ED" w:rsidP="5BCA1657" w:rsidRDefault="00C636ED" w14:paraId="4C4A02F3" w14:textId="77777777">
      <w:pPr>
        <w:spacing w:after="0"/>
        <w:ind w:right="49"/>
        <w:jc w:val="both"/>
        <w:rPr>
          <w:rFonts w:ascii="Cambria" w:hAnsi="Cambria" w:eastAsia="Cambria" w:cs="Cambria"/>
          <w:sz w:val="24"/>
          <w:szCs w:val="24"/>
          <w:lang w:eastAsia="es-ES"/>
        </w:rPr>
      </w:pPr>
    </w:p>
    <w:p w:rsidRPr="005F644A" w:rsidR="00E466C1" w:rsidP="5BCA1657" w:rsidRDefault="00E466C1" w14:paraId="3DE02EDC" w14:textId="77777777">
      <w:pPr>
        <w:spacing w:after="0"/>
        <w:ind w:right="49"/>
        <w:rPr>
          <w:rFonts w:ascii="Cambria" w:hAnsi="Cambria" w:eastAsia="Cambria" w:cs="Cambria"/>
          <w:sz w:val="24"/>
          <w:szCs w:val="24"/>
        </w:rPr>
      </w:pPr>
    </w:p>
    <w:sectPr w:rsidRPr="005F644A" w:rsidR="00E466C1">
      <w:headerReference w:type="default" r:id="rId11"/>
      <w:pgSz w:w="12240" w:h="15840" w:orient="portrait"/>
      <w:pgMar w:top="1417" w:right="1701" w:bottom="1417" w:left="1701" w:header="708" w:footer="0" w:gutter="0"/>
      <w:cols w:space="720"/>
      <w:formProt w:val="0"/>
      <w:docGrid w:linePitch="360" w:charSpace="-2049"/>
    </w:sectPr>
  </w:body>
</w:document>
</file>

<file path=word/comments.xml><?xml version="1.0" encoding="utf-8"?>
<w:comments xmlns:w14="http://schemas.microsoft.com/office/word/2010/wordml" xmlns:w="http://schemas.openxmlformats.org/wordprocessingml/2006/main">
  <w:comment w:initials="XB" w:author="Ximena Carmen Sepúlveda Barrera" w:date="2024-01-24T11:53:32" w:id="630647096">
    <w:p w:rsidR="1191CC76" w:rsidRDefault="1191CC76" w14:paraId="452C297E" w14:textId="5A1152BC">
      <w:pPr>
        <w:pStyle w:val="CommentText"/>
      </w:pPr>
      <w:r w:rsidR="1191CC76">
        <w:rPr/>
        <w:t xml:space="preserve">completar con la información que corresponda, La información debe estar respaldada por el documento legal en que conste la personería, de una vigencia no mayor a 6 meses </w:t>
      </w:r>
      <w:r>
        <w:rPr>
          <w:rStyle w:val="CommentReference"/>
        </w:rPr>
        <w:annotationRef/>
      </w:r>
    </w:p>
  </w:comment>
  <w:comment w:initials="XB" w:author="Ximena Carmen Sepúlveda Barrera" w:date="2024-01-24T11:55:13" w:id="1919888712">
    <w:p w:rsidR="1191CC76" w:rsidRDefault="1191CC76" w14:paraId="47179A20" w14:textId="4EABE55A">
      <w:pPr>
        <w:pStyle w:val="CommentText"/>
      </w:pPr>
      <w:r w:rsidR="1191CC76">
        <w:rPr/>
        <w:t>completar con la materia particular a que se refiere la información UNAB que será revelada.</w:t>
      </w:r>
      <w:r>
        <w:rPr>
          <w:rStyle w:val="CommentReference"/>
        </w:rPr>
        <w:annotationRef/>
      </w:r>
    </w:p>
  </w:comment>
  <w:comment w:initials="XB" w:author="Ximena Carmen Sepúlveda Barrera" w:date="2024-01-24T12:11:25" w:id="105237273">
    <w:p w:rsidR="1191CC76" w:rsidRDefault="1191CC76" w14:paraId="7F0C4905" w14:textId="01ADE80B">
      <w:pPr>
        <w:pStyle w:val="CommentText"/>
      </w:pPr>
      <w:r w:rsidR="1191CC76">
        <w:rPr/>
        <w:t>esto lo completa la empresa</w:t>
      </w:r>
      <w:r>
        <w:rPr>
          <w:rStyle w:val="CommentReference"/>
        </w:rPr>
        <w:annotationRef/>
      </w:r>
    </w:p>
  </w:comment>
  <w:comment w:initials="XB" w:author="Ximena Carmen Sepúlveda Barrera" w:date="2024-01-24T13:08:22" w:id="2013854739">
    <w:p w:rsidR="1191CC76" w:rsidRDefault="1191CC76" w14:paraId="1E00A8EC" w14:textId="0737CE13">
      <w:pPr>
        <w:pStyle w:val="CommentText"/>
      </w:pPr>
      <w:r w:rsidR="1191CC76">
        <w:rPr/>
        <w:t>completar</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452C297E"/>
  <w15:commentEx w15:done="0" w15:paraId="47179A20"/>
  <w15:commentEx w15:done="0" w15:paraId="7F0C4905"/>
  <w15:commentEx w15:done="0" w15:paraId="1E00A8EC"/>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2DE6854" w16cex:dateUtc="2024-01-24T14:53:32.174Z"/>
  <w16cex:commentExtensible w16cex:durableId="2569C6DA" w16cex:dateUtc="2024-01-24T14:55:13.178Z"/>
  <w16cex:commentExtensible w16cex:durableId="7BB90D47" w16cex:dateUtc="2024-01-24T15:11:25.006Z"/>
  <w16cex:commentExtensible w16cex:durableId="1009B420" w16cex:dateUtc="2024-01-24T16:08:22.95Z"/>
</w16cex:commentsExtensible>
</file>

<file path=word/commentsIds.xml><?xml version="1.0" encoding="utf-8"?>
<w16cid:commentsIds xmlns:mc="http://schemas.openxmlformats.org/markup-compatibility/2006" xmlns:w16cid="http://schemas.microsoft.com/office/word/2016/wordml/cid" mc:Ignorable="w16cid">
  <w16cid:commentId w16cid:paraId="452C297E" w16cid:durableId="42DE6854"/>
  <w16cid:commentId w16cid:paraId="47179A20" w16cid:durableId="2569C6DA"/>
  <w16cid:commentId w16cid:paraId="7F0C4905" w16cid:durableId="7BB90D47"/>
  <w16cid:commentId w16cid:paraId="1E00A8EC" w16cid:durableId="1009B4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3561" w:rsidRDefault="00623561" w14:paraId="22EA0216" w14:textId="77777777">
      <w:pPr>
        <w:spacing w:after="0" w:line="240" w:lineRule="auto"/>
      </w:pPr>
      <w:r>
        <w:separator/>
      </w:r>
    </w:p>
  </w:endnote>
  <w:endnote w:type="continuationSeparator" w:id="0">
    <w:p w:rsidR="00623561" w:rsidRDefault="00623561" w14:paraId="7E033F7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3561" w:rsidRDefault="00623561" w14:paraId="7E2166E1" w14:textId="77777777">
      <w:pPr>
        <w:spacing w:after="0" w:line="240" w:lineRule="auto"/>
      </w:pPr>
      <w:r>
        <w:separator/>
      </w:r>
    </w:p>
  </w:footnote>
  <w:footnote w:type="continuationSeparator" w:id="0">
    <w:p w:rsidR="00623561" w:rsidRDefault="00623561" w14:paraId="36758DE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466C1" w:rsidRDefault="008234D9" w14:paraId="32DD1DD9" w14:textId="77777777">
    <w:pPr>
      <w:pStyle w:val="Encabezado"/>
    </w:pPr>
    <w:r>
      <w:rPr>
        <w:noProof/>
        <w:lang w:eastAsia="es-CL"/>
      </w:rPr>
      <w:drawing>
        <wp:anchor distT="0" distB="0" distL="114300" distR="114300" simplePos="0" relativeHeight="251658240" behindDoc="0" locked="0" layoutInCell="1" allowOverlap="1" wp14:anchorId="612863DD" wp14:editId="658C0DEB">
          <wp:simplePos x="0" y="0"/>
          <wp:positionH relativeFrom="column">
            <wp:posOffset>2272665</wp:posOffset>
          </wp:positionH>
          <wp:positionV relativeFrom="paragraph">
            <wp:posOffset>45720</wp:posOffset>
          </wp:positionV>
          <wp:extent cx="1064700" cy="895350"/>
          <wp:effectExtent l="0" t="0" r="254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olor con text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4700" cy="895350"/>
                  </a:xfrm>
                  <a:prstGeom prst="rect">
                    <a:avLst/>
                  </a:prstGeom>
                </pic:spPr>
              </pic:pic>
            </a:graphicData>
          </a:graphic>
          <wp14:sizeRelH relativeFrom="page">
            <wp14:pctWidth>0</wp14:pctWidth>
          </wp14:sizeRelH>
          <wp14:sizeRelV relativeFrom="page">
            <wp14:pctHeight>0</wp14:pctHeight>
          </wp14:sizeRelV>
        </wp:anchor>
      </w:drawing>
    </w:r>
  </w:p>
  <w:p w:rsidR="00E466C1" w:rsidRDefault="00E466C1" w14:paraId="67CECDF8" w14:textId="77777777">
    <w:pPr>
      <w:pStyle w:val="Encabezado"/>
    </w:pPr>
  </w:p>
  <w:p w:rsidR="00E466C1" w:rsidRDefault="00E466C1" w14:paraId="03C08F85" w14:textId="77777777">
    <w:pPr>
      <w:pStyle w:val="Encabezado"/>
    </w:pPr>
  </w:p>
  <w:p w:rsidR="00E466C1" w:rsidRDefault="00E466C1" w14:paraId="0D4E8E6D" w14:textId="77777777">
    <w:pPr>
      <w:pStyle w:val="Encabezado"/>
    </w:pPr>
  </w:p>
  <w:p w:rsidR="00E466C1" w:rsidRDefault="00E466C1" w14:paraId="19BAAC6A" w14:textId="77777777">
    <w:pPr>
      <w:pStyle w:val="Encabezado"/>
    </w:pPr>
  </w:p>
  <w:p w:rsidR="00E466C1" w:rsidRDefault="00E466C1" w14:paraId="2975168E" w14:textId="77777777">
    <w:pPr>
      <w:pStyle w:val="Encabezado"/>
    </w:pPr>
  </w:p>
</w:hdr>
</file>

<file path=word/intelligence2.xml><?xml version="1.0" encoding="utf-8"?>
<int2:intelligence xmlns:int2="http://schemas.microsoft.com/office/intelligence/2020/intelligence" xmlns:oel="http://schemas.microsoft.com/office/2019/extlst">
  <int2:observations>
    <int2:bookmark int2:bookmarkName="_Int_7vN7hRfR" int2:invalidationBookmarkName="" int2:hashCode="cA+kBr5ZrsRta+" int2:id="t3ezPO0T">
      <int2:state int2:value="Rejected" int2:type="AugLoop_Text_Critique"/>
    </int2:bookmark>
    <int2:bookmark int2:bookmarkName="_Int_m61BqUIP" int2:invalidationBookmarkName="" int2:hashCode="oGGtjx19++pJbq" int2:id="Inm3kPV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19C4"/>
    <w:multiLevelType w:val="multilevel"/>
    <w:tmpl w:val="6FF6ABCC"/>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0029C0"/>
    <w:multiLevelType w:val="multilevel"/>
    <w:tmpl w:val="D6505160"/>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079A40B3"/>
    <w:multiLevelType w:val="multilevel"/>
    <w:tmpl w:val="E96C7B48"/>
    <w:lvl w:ilvl="0">
      <w:start w:val="1"/>
      <w:numFmt w:val="lowerRoman"/>
      <w:lvlText w:val="%1."/>
      <w:lvlJc w:val="right"/>
      <w:pPr>
        <w:ind w:left="644" w:hanging="360"/>
      </w:pPr>
      <w:rPr>
        <w:b w:val="0"/>
        <w:bCs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134B4BF1"/>
    <w:multiLevelType w:val="multilevel"/>
    <w:tmpl w:val="63CC245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1D17A6C"/>
    <w:multiLevelType w:val="multilevel"/>
    <w:tmpl w:val="BC580C1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C13676"/>
    <w:multiLevelType w:val="multilevel"/>
    <w:tmpl w:val="00424B6C"/>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CE7017"/>
    <w:multiLevelType w:val="hybridMultilevel"/>
    <w:tmpl w:val="D3526796"/>
    <w:lvl w:ilvl="0" w:tplc="340A000F">
      <w:start w:val="1"/>
      <w:numFmt w:val="decimal"/>
      <w:lvlText w:val="%1."/>
      <w:lvlJc w:val="left"/>
      <w:pPr>
        <w:ind w:left="7934" w:hanging="360"/>
      </w:pPr>
    </w:lvl>
    <w:lvl w:ilvl="1" w:tplc="340A0019" w:tentative="1">
      <w:start w:val="1"/>
      <w:numFmt w:val="lowerLetter"/>
      <w:lvlText w:val="%2."/>
      <w:lvlJc w:val="left"/>
      <w:pPr>
        <w:ind w:left="8654" w:hanging="360"/>
      </w:pPr>
    </w:lvl>
    <w:lvl w:ilvl="2" w:tplc="340A001B" w:tentative="1">
      <w:start w:val="1"/>
      <w:numFmt w:val="lowerRoman"/>
      <w:lvlText w:val="%3."/>
      <w:lvlJc w:val="right"/>
      <w:pPr>
        <w:ind w:left="9374" w:hanging="180"/>
      </w:pPr>
    </w:lvl>
    <w:lvl w:ilvl="3" w:tplc="340A000F" w:tentative="1">
      <w:start w:val="1"/>
      <w:numFmt w:val="decimal"/>
      <w:lvlText w:val="%4."/>
      <w:lvlJc w:val="left"/>
      <w:pPr>
        <w:ind w:left="10094" w:hanging="360"/>
      </w:pPr>
    </w:lvl>
    <w:lvl w:ilvl="4" w:tplc="340A0019" w:tentative="1">
      <w:start w:val="1"/>
      <w:numFmt w:val="lowerLetter"/>
      <w:lvlText w:val="%5."/>
      <w:lvlJc w:val="left"/>
      <w:pPr>
        <w:ind w:left="10814" w:hanging="360"/>
      </w:pPr>
    </w:lvl>
    <w:lvl w:ilvl="5" w:tplc="340A001B" w:tentative="1">
      <w:start w:val="1"/>
      <w:numFmt w:val="lowerRoman"/>
      <w:lvlText w:val="%6."/>
      <w:lvlJc w:val="right"/>
      <w:pPr>
        <w:ind w:left="11534" w:hanging="180"/>
      </w:pPr>
    </w:lvl>
    <w:lvl w:ilvl="6" w:tplc="340A000F" w:tentative="1">
      <w:start w:val="1"/>
      <w:numFmt w:val="decimal"/>
      <w:lvlText w:val="%7."/>
      <w:lvlJc w:val="left"/>
      <w:pPr>
        <w:ind w:left="12254" w:hanging="360"/>
      </w:pPr>
    </w:lvl>
    <w:lvl w:ilvl="7" w:tplc="340A0019" w:tentative="1">
      <w:start w:val="1"/>
      <w:numFmt w:val="lowerLetter"/>
      <w:lvlText w:val="%8."/>
      <w:lvlJc w:val="left"/>
      <w:pPr>
        <w:ind w:left="12974" w:hanging="360"/>
      </w:pPr>
    </w:lvl>
    <w:lvl w:ilvl="8" w:tplc="340A001B" w:tentative="1">
      <w:start w:val="1"/>
      <w:numFmt w:val="lowerRoman"/>
      <w:lvlText w:val="%9."/>
      <w:lvlJc w:val="right"/>
      <w:pPr>
        <w:ind w:left="13694" w:hanging="180"/>
      </w:pPr>
    </w:lvl>
  </w:abstractNum>
  <w:abstractNum w:abstractNumId="7" w15:restartNumberingAfterBreak="0">
    <w:nsid w:val="422E21CC"/>
    <w:multiLevelType w:val="hybridMultilevel"/>
    <w:tmpl w:val="FB3CDC08"/>
    <w:lvl w:ilvl="0" w:tplc="661808F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2C149C"/>
    <w:multiLevelType w:val="hybridMultilevel"/>
    <w:tmpl w:val="91B8D26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775133897">
    <w:abstractNumId w:val="2"/>
  </w:num>
  <w:num w:numId="2" w16cid:durableId="1862937530">
    <w:abstractNumId w:val="1"/>
  </w:num>
  <w:num w:numId="3" w16cid:durableId="1280188281">
    <w:abstractNumId w:val="5"/>
  </w:num>
  <w:num w:numId="4" w16cid:durableId="617177797">
    <w:abstractNumId w:val="0"/>
  </w:num>
  <w:num w:numId="5" w16cid:durableId="40518136">
    <w:abstractNumId w:val="3"/>
  </w:num>
  <w:num w:numId="6" w16cid:durableId="771319380">
    <w:abstractNumId w:val="6"/>
  </w:num>
  <w:num w:numId="7" w16cid:durableId="2085446804">
    <w:abstractNumId w:val="4"/>
  </w:num>
  <w:num w:numId="8" w16cid:durableId="394664760">
    <w:abstractNumId w:val="8"/>
  </w:num>
  <w:num w:numId="9" w16cid:durableId="711464942">
    <w:abstractNumId w:val="7"/>
  </w:num>
</w:numbering>
</file>

<file path=word/people.xml><?xml version="1.0" encoding="utf-8"?>
<w15:people xmlns:mc="http://schemas.openxmlformats.org/markup-compatibility/2006" xmlns:w15="http://schemas.microsoft.com/office/word/2012/wordml" mc:Ignorable="w15">
  <w15:person w15:author="Ximena Carmen Sepúlveda Barrera">
    <w15:presenceInfo w15:providerId="AD" w15:userId="S::ximena.sepulveda@unab.cl::0cb0ae8b-84f2-45f4-9797-9f55ead89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6C1"/>
    <w:rsid w:val="00010E1F"/>
    <w:rsid w:val="00012D55"/>
    <w:rsid w:val="00026E40"/>
    <w:rsid w:val="00033906"/>
    <w:rsid w:val="00046047"/>
    <w:rsid w:val="000A6DD9"/>
    <w:rsid w:val="000B1CE5"/>
    <w:rsid w:val="000D5071"/>
    <w:rsid w:val="00105254"/>
    <w:rsid w:val="001055C7"/>
    <w:rsid w:val="001C51B9"/>
    <w:rsid w:val="002E1A00"/>
    <w:rsid w:val="00316710"/>
    <w:rsid w:val="00375F24"/>
    <w:rsid w:val="00384D05"/>
    <w:rsid w:val="004570E8"/>
    <w:rsid w:val="004B06EB"/>
    <w:rsid w:val="004B7074"/>
    <w:rsid w:val="004E780A"/>
    <w:rsid w:val="004F3E1D"/>
    <w:rsid w:val="005950AF"/>
    <w:rsid w:val="005B1150"/>
    <w:rsid w:val="005B5EE7"/>
    <w:rsid w:val="005F644A"/>
    <w:rsid w:val="00623561"/>
    <w:rsid w:val="0062432B"/>
    <w:rsid w:val="00692818"/>
    <w:rsid w:val="00745FD1"/>
    <w:rsid w:val="008234D9"/>
    <w:rsid w:val="00885AB5"/>
    <w:rsid w:val="008B4F2B"/>
    <w:rsid w:val="008D57E4"/>
    <w:rsid w:val="009B4102"/>
    <w:rsid w:val="009B436E"/>
    <w:rsid w:val="009E0597"/>
    <w:rsid w:val="00A03100"/>
    <w:rsid w:val="00A35F23"/>
    <w:rsid w:val="00A37AFB"/>
    <w:rsid w:val="00A43F90"/>
    <w:rsid w:val="00A54E1E"/>
    <w:rsid w:val="00B03DFD"/>
    <w:rsid w:val="00BD562E"/>
    <w:rsid w:val="00C013AF"/>
    <w:rsid w:val="00C636ED"/>
    <w:rsid w:val="00D63ED5"/>
    <w:rsid w:val="00E25D05"/>
    <w:rsid w:val="00E466C1"/>
    <w:rsid w:val="00E46FF4"/>
    <w:rsid w:val="00E5569A"/>
    <w:rsid w:val="0115A8BC"/>
    <w:rsid w:val="01DE1306"/>
    <w:rsid w:val="02540CF0"/>
    <w:rsid w:val="03FEBF3C"/>
    <w:rsid w:val="04AF6C93"/>
    <w:rsid w:val="05788FE4"/>
    <w:rsid w:val="06185F3B"/>
    <w:rsid w:val="0749AF31"/>
    <w:rsid w:val="08F71254"/>
    <w:rsid w:val="0968CA78"/>
    <w:rsid w:val="0A5338C1"/>
    <w:rsid w:val="0B70D8F1"/>
    <w:rsid w:val="0B9E0159"/>
    <w:rsid w:val="0DF5473D"/>
    <w:rsid w:val="0E273630"/>
    <w:rsid w:val="0E289C86"/>
    <w:rsid w:val="1191CC76"/>
    <w:rsid w:val="12775D14"/>
    <w:rsid w:val="131E2422"/>
    <w:rsid w:val="14126A2F"/>
    <w:rsid w:val="14EFB122"/>
    <w:rsid w:val="16188338"/>
    <w:rsid w:val="16898EA5"/>
    <w:rsid w:val="177AF4ED"/>
    <w:rsid w:val="1876E115"/>
    <w:rsid w:val="18F8DB64"/>
    <w:rsid w:val="1A74C1FD"/>
    <w:rsid w:val="1AD8768B"/>
    <w:rsid w:val="1ADF9DFB"/>
    <w:rsid w:val="1B7DFBD3"/>
    <w:rsid w:val="1C7B9F6C"/>
    <w:rsid w:val="1EBC795D"/>
    <w:rsid w:val="1EBD8F74"/>
    <w:rsid w:val="20176844"/>
    <w:rsid w:val="23019A57"/>
    <w:rsid w:val="25F98A24"/>
    <w:rsid w:val="2607D230"/>
    <w:rsid w:val="275CE3A8"/>
    <w:rsid w:val="2791484D"/>
    <w:rsid w:val="27E8C18F"/>
    <w:rsid w:val="28BC3BF6"/>
    <w:rsid w:val="2A92D34D"/>
    <w:rsid w:val="2AB78933"/>
    <w:rsid w:val="2C1E6658"/>
    <w:rsid w:val="2D5229CF"/>
    <w:rsid w:val="2EA93612"/>
    <w:rsid w:val="2F4494E5"/>
    <w:rsid w:val="301C6573"/>
    <w:rsid w:val="30450673"/>
    <w:rsid w:val="357997D5"/>
    <w:rsid w:val="393E96FF"/>
    <w:rsid w:val="39859143"/>
    <w:rsid w:val="3B9759D5"/>
    <w:rsid w:val="3CF39C85"/>
    <w:rsid w:val="3CFE0FBB"/>
    <w:rsid w:val="3D598A08"/>
    <w:rsid w:val="3D79E160"/>
    <w:rsid w:val="3E810FC3"/>
    <w:rsid w:val="3E89D437"/>
    <w:rsid w:val="400272F7"/>
    <w:rsid w:val="4192B52F"/>
    <w:rsid w:val="41BFC0BF"/>
    <w:rsid w:val="426A058F"/>
    <w:rsid w:val="4553B728"/>
    <w:rsid w:val="46DB5663"/>
    <w:rsid w:val="46FA80DF"/>
    <w:rsid w:val="4BF7BF78"/>
    <w:rsid w:val="4F82287A"/>
    <w:rsid w:val="518AF43F"/>
    <w:rsid w:val="51ADB4ED"/>
    <w:rsid w:val="51EFCE9E"/>
    <w:rsid w:val="51EFCE9E"/>
    <w:rsid w:val="536537BC"/>
    <w:rsid w:val="54539C69"/>
    <w:rsid w:val="55E8BEDE"/>
    <w:rsid w:val="56494F50"/>
    <w:rsid w:val="575A43F9"/>
    <w:rsid w:val="579DC095"/>
    <w:rsid w:val="57AA3287"/>
    <w:rsid w:val="5838E955"/>
    <w:rsid w:val="5BCA1657"/>
    <w:rsid w:val="5CE1485F"/>
    <w:rsid w:val="5DAB9D22"/>
    <w:rsid w:val="5E00FA79"/>
    <w:rsid w:val="5F65243D"/>
    <w:rsid w:val="5F66E76E"/>
    <w:rsid w:val="6151B6D1"/>
    <w:rsid w:val="6357BF5C"/>
    <w:rsid w:val="642EFE1C"/>
    <w:rsid w:val="694C5696"/>
    <w:rsid w:val="6A82C550"/>
    <w:rsid w:val="6A841400"/>
    <w:rsid w:val="6AE826F7"/>
    <w:rsid w:val="6AF92EFD"/>
    <w:rsid w:val="6BF88A33"/>
    <w:rsid w:val="6C83F758"/>
    <w:rsid w:val="72340D5C"/>
    <w:rsid w:val="72BEFDBC"/>
    <w:rsid w:val="73C5E5EC"/>
    <w:rsid w:val="74169994"/>
    <w:rsid w:val="7417A579"/>
    <w:rsid w:val="74B74D8B"/>
    <w:rsid w:val="765AFE4E"/>
    <w:rsid w:val="76AD716E"/>
    <w:rsid w:val="77F6CEAF"/>
    <w:rsid w:val="78C9F9D1"/>
    <w:rsid w:val="794C11BD"/>
    <w:rsid w:val="7B4CC146"/>
    <w:rsid w:val="7BE87236"/>
    <w:rsid w:val="7C0F948E"/>
    <w:rsid w:val="7D844297"/>
    <w:rsid w:val="7F2BD51E"/>
    <w:rsid w:val="7FB9EEF0"/>
  </w:rsids>
  <m:mathPr>
    <m:mathFont m:val="Cambria Math"/>
    <m:brkBin m:val="before"/>
    <m:brkBinSub m:val="--"/>
    <m:smallFrac m:val="0"/>
    <m:dispDef/>
    <m:lMargin m:val="0"/>
    <m:rMargin m:val="0"/>
    <m:defJc m:val="centerGroup"/>
    <m:wrapIndent m:val="1440"/>
    <m:intLim m:val="subSup"/>
    <m:naryLim m:val="undOvr"/>
  </m:mathPr>
  <w:themeFontLang w:val="es-CL"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58F9A"/>
  <w15:docId w15:val="{6514F917-EA1C-4A38-97A7-67BB1AA6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07D8"/>
    <w:pPr>
      <w:spacing w:after="200" w:line="276" w:lineRule="auto"/>
    </w:p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extodegloboCar" w:customStyle="1">
    <w:name w:val="Texto de globo Car"/>
    <w:basedOn w:val="Fuentedeprrafopredeter"/>
    <w:uiPriority w:val="99"/>
    <w:semiHidden/>
    <w:qFormat/>
    <w:rsid w:val="00EA1FE4"/>
    <w:rPr>
      <w:rFonts w:ascii="Lucida Grande" w:hAnsi="Lucida Grande"/>
      <w:sz w:val="18"/>
      <w:szCs w:val="18"/>
    </w:rPr>
  </w:style>
  <w:style w:type="character" w:styleId="TextodegloboCar1" w:customStyle="1">
    <w:name w:val="Texto de globo Car1"/>
    <w:basedOn w:val="Fuentedeprrafopredeter"/>
    <w:link w:val="Textodeglobo"/>
    <w:uiPriority w:val="99"/>
    <w:semiHidden/>
    <w:qFormat/>
    <w:rsid w:val="002731CE"/>
    <w:rPr>
      <w:rFonts w:ascii="Tahoma" w:hAnsi="Tahoma" w:cs="Tahoma"/>
      <w:sz w:val="16"/>
      <w:szCs w:val="16"/>
    </w:rPr>
  </w:style>
  <w:style w:type="character" w:styleId="EncabezadoCar" w:customStyle="1">
    <w:name w:val="Encabezado Car"/>
    <w:basedOn w:val="Fuentedeprrafopredeter"/>
    <w:link w:val="Encabezado"/>
    <w:uiPriority w:val="99"/>
    <w:qFormat/>
    <w:rsid w:val="002407C6"/>
  </w:style>
  <w:style w:type="character" w:styleId="PiedepginaCar" w:customStyle="1">
    <w:name w:val="Pie de página Car"/>
    <w:basedOn w:val="Fuentedeprrafopredeter"/>
    <w:link w:val="Piedepgina"/>
    <w:uiPriority w:val="99"/>
    <w:qFormat/>
    <w:rsid w:val="002407C6"/>
  </w:style>
  <w:style w:type="character" w:styleId="ListLabel1" w:customStyle="1">
    <w:name w:val="ListLabel 1"/>
    <w:qFormat/>
    <w:rPr>
      <w:b/>
    </w:rPr>
  </w:style>
  <w:style w:type="paragraph" w:styleId="Heading" w:customStyle="1">
    <w:name w:val="Heading"/>
    <w:basedOn w:val="Normal"/>
    <w:next w:val="Textoindependiente"/>
    <w:qFormat/>
    <w:pPr>
      <w:keepNext/>
      <w:spacing w:before="240" w:after="120"/>
    </w:pPr>
    <w:rPr>
      <w:rFonts w:ascii="Liberation Sans" w:hAnsi="Liberation Sans" w:eastAsia="Noto Sans CJK SC Regular" w:cs="Free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ascii="Calibri" w:hAnsi="Calibri" w:cs="FreeSans"/>
    </w:rPr>
  </w:style>
  <w:style w:type="paragraph" w:styleId="Descripcin">
    <w:name w:val="caption"/>
    <w:basedOn w:val="Normal"/>
    <w:qFormat/>
    <w:pPr>
      <w:suppressLineNumbers/>
      <w:spacing w:before="120" w:after="120"/>
    </w:pPr>
    <w:rPr>
      <w:rFonts w:ascii="Calibri" w:hAnsi="Calibri" w:cs="FreeSans"/>
      <w:i/>
      <w:iCs/>
      <w:sz w:val="24"/>
      <w:szCs w:val="24"/>
    </w:rPr>
  </w:style>
  <w:style w:type="paragraph" w:styleId="Index" w:customStyle="1">
    <w:name w:val="Index"/>
    <w:basedOn w:val="Normal"/>
    <w:qFormat/>
    <w:pPr>
      <w:suppressLineNumbers/>
    </w:pPr>
    <w:rPr>
      <w:rFonts w:ascii="Calibri" w:hAnsi="Calibri" w:cs="FreeSans"/>
    </w:rPr>
  </w:style>
  <w:style w:type="paragraph" w:styleId="Textodeglobo">
    <w:name w:val="Balloon Text"/>
    <w:basedOn w:val="Normal"/>
    <w:link w:val="TextodegloboCar1"/>
    <w:uiPriority w:val="99"/>
    <w:semiHidden/>
    <w:unhideWhenUsed/>
    <w:qFormat/>
    <w:rsid w:val="002731CE"/>
    <w:pPr>
      <w:spacing w:after="0" w:line="240" w:lineRule="auto"/>
    </w:pPr>
    <w:rPr>
      <w:rFonts w:ascii="Tahoma" w:hAnsi="Tahoma" w:cs="Tahoma"/>
      <w:sz w:val="16"/>
      <w:szCs w:val="16"/>
    </w:rPr>
  </w:style>
  <w:style w:type="paragraph" w:styleId="Prrafodelista">
    <w:name w:val="List Paragraph"/>
    <w:basedOn w:val="Normal"/>
    <w:uiPriority w:val="34"/>
    <w:qFormat/>
    <w:rsid w:val="007307D8"/>
    <w:pPr>
      <w:ind w:left="720"/>
      <w:contextualSpacing/>
    </w:pPr>
  </w:style>
  <w:style w:type="paragraph" w:styleId="Encabezado">
    <w:name w:val="header"/>
    <w:basedOn w:val="Normal"/>
    <w:link w:val="EncabezadoCar"/>
    <w:uiPriority w:val="99"/>
    <w:unhideWhenUsed/>
    <w:rsid w:val="002407C6"/>
    <w:pPr>
      <w:tabs>
        <w:tab w:val="center" w:pos="4419"/>
        <w:tab w:val="right" w:pos="8838"/>
      </w:tabs>
      <w:spacing w:after="0" w:line="240" w:lineRule="auto"/>
    </w:pPr>
  </w:style>
  <w:style w:type="paragraph" w:styleId="Piedepgina">
    <w:name w:val="footer"/>
    <w:basedOn w:val="Normal"/>
    <w:link w:val="PiedepginaCar"/>
    <w:uiPriority w:val="99"/>
    <w:unhideWhenUsed/>
    <w:rsid w:val="002407C6"/>
    <w:pPr>
      <w:tabs>
        <w:tab w:val="center" w:pos="4419"/>
        <w:tab w:val="right" w:pos="8838"/>
      </w:tabs>
      <w:spacing w:after="0" w:line="240" w:lineRule="auto"/>
    </w:pPr>
  </w:style>
  <w:style w:type="character" w:styleId="Hipervnculo">
    <w:name w:val="Hyperlink"/>
    <w:basedOn w:val="Fuentedeprrafopredeter"/>
    <w:uiPriority w:val="99"/>
    <w:unhideWhenUsed/>
    <w:rsid w:val="009B4102"/>
    <w:rPr>
      <w:color w:val="0000FF" w:themeColor="hyperlink"/>
      <w:u w:val="single"/>
    </w:rPr>
  </w:style>
  <w:style w:type="character" w:styleId="UnresolvedMention1" w:customStyle="1">
    <w:name w:val="Unresolved Mention1"/>
    <w:basedOn w:val="Fuentedeprrafopredeter"/>
    <w:uiPriority w:val="99"/>
    <w:semiHidden/>
    <w:unhideWhenUsed/>
    <w:rsid w:val="009B4102"/>
    <w:rPr>
      <w:color w:val="605E5C"/>
      <w:shd w:val="clear" w:color="auto" w:fill="E1DFDD"/>
    </w:rPr>
  </w:style>
  <w:style w:type="paragraph" w:styleId="Revisin">
    <w:name w:val="Revision"/>
    <w:hidden/>
    <w:uiPriority w:val="99"/>
    <w:semiHidden/>
    <w:rsid w:val="009B436E"/>
  </w:style>
  <w:style w:type="character" w:styleId="Refdecomentario">
    <w:name w:val="annotation reference"/>
    <w:basedOn w:val="Fuentedeprrafopredeter"/>
    <w:uiPriority w:val="99"/>
    <w:semiHidden/>
    <w:unhideWhenUsed/>
    <w:rsid w:val="001055C7"/>
    <w:rPr>
      <w:sz w:val="16"/>
      <w:szCs w:val="16"/>
    </w:rPr>
  </w:style>
  <w:style w:type="paragraph" w:styleId="Textocomentario">
    <w:name w:val="annotation text"/>
    <w:basedOn w:val="Normal"/>
    <w:link w:val="TextocomentarioCar"/>
    <w:uiPriority w:val="99"/>
    <w:unhideWhenUsed/>
    <w:rsid w:val="001055C7"/>
    <w:pPr>
      <w:spacing w:line="240" w:lineRule="auto"/>
    </w:pPr>
    <w:rPr>
      <w:sz w:val="20"/>
      <w:szCs w:val="20"/>
    </w:rPr>
  </w:style>
  <w:style w:type="character" w:styleId="TextocomentarioCar" w:customStyle="1">
    <w:name w:val="Texto comentario Car"/>
    <w:basedOn w:val="Fuentedeprrafopredeter"/>
    <w:link w:val="Textocomentario"/>
    <w:uiPriority w:val="99"/>
    <w:rsid w:val="001055C7"/>
    <w:rPr>
      <w:sz w:val="20"/>
      <w:szCs w:val="20"/>
    </w:rPr>
  </w:style>
  <w:style w:type="paragraph" w:styleId="Asuntodelcomentario">
    <w:name w:val="annotation subject"/>
    <w:basedOn w:val="Textocomentario"/>
    <w:next w:val="Textocomentario"/>
    <w:link w:val="AsuntodelcomentarioCar"/>
    <w:uiPriority w:val="99"/>
    <w:semiHidden/>
    <w:unhideWhenUsed/>
    <w:rsid w:val="001055C7"/>
    <w:rPr>
      <w:b/>
      <w:bCs/>
    </w:rPr>
  </w:style>
  <w:style w:type="character" w:styleId="AsuntodelcomentarioCar" w:customStyle="1">
    <w:name w:val="Asunto del comentario Car"/>
    <w:basedOn w:val="TextocomentarioCar"/>
    <w:link w:val="Asuntodelcomentario"/>
    <w:uiPriority w:val="99"/>
    <w:semiHidden/>
    <w:rsid w:val="001055C7"/>
    <w:rPr>
      <w:b/>
      <w:bCs/>
      <w:sz w:val="20"/>
      <w:szCs w:val="20"/>
    </w:rPr>
  </w:style>
  <w:style w:type="paragraph" w:styleId="NormalWeb">
    <w:name w:val="Normal (Web)"/>
    <w:basedOn w:val="Normal"/>
    <w:uiPriority w:val="99"/>
    <w:semiHidden/>
    <w:unhideWhenUsed/>
    <w:rsid w:val="00C013AF"/>
    <w:rPr>
      <w:rFonts w:ascii="Times New Roman" w:hAnsi="Times New Roman" w:cs="Times New Roman"/>
      <w:sz w:val="24"/>
      <w:szCs w:val="24"/>
    </w:rPr>
  </w:style>
  <w:style w:type="character" w:styleId="Mencinsinresolver">
    <w:name w:val="Unresolved Mention"/>
    <w:basedOn w:val="Fuentedeprrafopredeter"/>
    <w:uiPriority w:val="99"/>
    <w:semiHidden/>
    <w:unhideWhenUsed/>
    <w:rsid w:val="00A35F23"/>
    <w:rPr>
      <w:color w:val="605E5C"/>
      <w:shd w:val="clear" w:color="auto" w:fill="E1DFDD"/>
    </w:rPr>
  </w:style>
  <w:style w:type="paragraph" w:styleId="pf0" w:customStyle="true">
    <w:uiPriority w:val="1"/>
    <w:name w:val="pf0"/>
    <w:basedOn w:val="Normal"/>
    <w:rsid w:val="2607D230"/>
    <w:rPr>
      <w:rFonts w:ascii="Times New Roman" w:hAnsi="Times New Roman" w:eastAsia="Times New Roman" w:cs="Times New Roman"/>
      <w:sz w:val="24"/>
      <w:szCs w:val="24"/>
      <w:lang w:val="es-CL" w:eastAsia="es-CL"/>
    </w:rPr>
    <w:pPr>
      <w:widowControl w:val="1"/>
      <w:spacing w:beforeAutospacing="on" w:after="0" w:afterAutospacing="on"/>
    </w:pPr>
  </w:style>
  <w:style w:type="character" w:styleId="cf01" w:customStyle="true">
    <w:uiPriority w:val="1"/>
    <w:name w:val="cf01"/>
    <w:basedOn w:val="Fuentedeprrafopredeter"/>
    <w:rsid w:val="2607D230"/>
    <w:rPr>
      <w:rFonts w:ascii="Segoe UI" w:hAnsi="Segoe UI" w:cs="Segoe UI"/>
      <w:sz w:val="18"/>
      <w:szCs w:val="18"/>
    </w:rPr>
  </w:style>
  <w:style w:type="paragraph" w:styleId="Default" w:customStyle="true">
    <w:uiPriority w:val="1"/>
    <w:name w:val="Default"/>
    <w:basedOn w:val="Normal"/>
    <w:rsid w:val="2607D230"/>
    <w:rPr>
      <w:rFonts w:ascii="Arial" w:hAnsi="Arial" w:cs="Arial"/>
      <w:color w:val="000000" w:themeColor="text1" w:themeTint="FF" w:themeShade="FF"/>
      <w:sz w:val="24"/>
      <w:szCs w:val="24"/>
    </w:rPr>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056743">
      <w:bodyDiv w:val="1"/>
      <w:marLeft w:val="0"/>
      <w:marRight w:val="0"/>
      <w:marTop w:val="0"/>
      <w:marBottom w:val="0"/>
      <w:divBdr>
        <w:top w:val="none" w:sz="0" w:space="0" w:color="auto"/>
        <w:left w:val="none" w:sz="0" w:space="0" w:color="auto"/>
        <w:bottom w:val="none" w:sz="0" w:space="0" w:color="auto"/>
        <w:right w:val="none" w:sz="0" w:space="0" w:color="auto"/>
      </w:divBdr>
    </w:div>
    <w:div w:id="551237571">
      <w:bodyDiv w:val="1"/>
      <w:marLeft w:val="0"/>
      <w:marRight w:val="0"/>
      <w:marTop w:val="0"/>
      <w:marBottom w:val="0"/>
      <w:divBdr>
        <w:top w:val="none" w:sz="0" w:space="0" w:color="auto"/>
        <w:left w:val="none" w:sz="0" w:space="0" w:color="auto"/>
        <w:bottom w:val="none" w:sz="0" w:space="0" w:color="auto"/>
        <w:right w:val="none" w:sz="0" w:space="0" w:color="auto"/>
      </w:divBdr>
    </w:div>
    <w:div w:id="590623481">
      <w:bodyDiv w:val="1"/>
      <w:marLeft w:val="0"/>
      <w:marRight w:val="0"/>
      <w:marTop w:val="0"/>
      <w:marBottom w:val="0"/>
      <w:divBdr>
        <w:top w:val="none" w:sz="0" w:space="0" w:color="auto"/>
        <w:left w:val="none" w:sz="0" w:space="0" w:color="auto"/>
        <w:bottom w:val="none" w:sz="0" w:space="0" w:color="auto"/>
        <w:right w:val="none" w:sz="0" w:space="0" w:color="auto"/>
      </w:divBdr>
    </w:div>
    <w:div w:id="604725881">
      <w:bodyDiv w:val="1"/>
      <w:marLeft w:val="0"/>
      <w:marRight w:val="0"/>
      <w:marTop w:val="0"/>
      <w:marBottom w:val="0"/>
      <w:divBdr>
        <w:top w:val="none" w:sz="0" w:space="0" w:color="auto"/>
        <w:left w:val="none" w:sz="0" w:space="0" w:color="auto"/>
        <w:bottom w:val="none" w:sz="0" w:space="0" w:color="auto"/>
        <w:right w:val="none" w:sz="0" w:space="0" w:color="auto"/>
      </w:divBdr>
    </w:div>
    <w:div w:id="731539644">
      <w:bodyDiv w:val="1"/>
      <w:marLeft w:val="0"/>
      <w:marRight w:val="0"/>
      <w:marTop w:val="0"/>
      <w:marBottom w:val="0"/>
      <w:divBdr>
        <w:top w:val="none" w:sz="0" w:space="0" w:color="auto"/>
        <w:left w:val="none" w:sz="0" w:space="0" w:color="auto"/>
        <w:bottom w:val="none" w:sz="0" w:space="0" w:color="auto"/>
        <w:right w:val="none" w:sz="0" w:space="0" w:color="auto"/>
      </w:divBdr>
    </w:div>
    <w:div w:id="738357624">
      <w:bodyDiv w:val="1"/>
      <w:marLeft w:val="0"/>
      <w:marRight w:val="0"/>
      <w:marTop w:val="0"/>
      <w:marBottom w:val="0"/>
      <w:divBdr>
        <w:top w:val="none" w:sz="0" w:space="0" w:color="auto"/>
        <w:left w:val="none" w:sz="0" w:space="0" w:color="auto"/>
        <w:bottom w:val="none" w:sz="0" w:space="0" w:color="auto"/>
        <w:right w:val="none" w:sz="0" w:space="0" w:color="auto"/>
      </w:divBdr>
    </w:div>
    <w:div w:id="818812572">
      <w:bodyDiv w:val="1"/>
      <w:marLeft w:val="0"/>
      <w:marRight w:val="0"/>
      <w:marTop w:val="0"/>
      <w:marBottom w:val="0"/>
      <w:divBdr>
        <w:top w:val="none" w:sz="0" w:space="0" w:color="auto"/>
        <w:left w:val="none" w:sz="0" w:space="0" w:color="auto"/>
        <w:bottom w:val="none" w:sz="0" w:space="0" w:color="auto"/>
        <w:right w:val="none" w:sz="0" w:space="0" w:color="auto"/>
      </w:divBdr>
    </w:div>
    <w:div w:id="827983337">
      <w:bodyDiv w:val="1"/>
      <w:marLeft w:val="0"/>
      <w:marRight w:val="0"/>
      <w:marTop w:val="0"/>
      <w:marBottom w:val="0"/>
      <w:divBdr>
        <w:top w:val="none" w:sz="0" w:space="0" w:color="auto"/>
        <w:left w:val="none" w:sz="0" w:space="0" w:color="auto"/>
        <w:bottom w:val="none" w:sz="0" w:space="0" w:color="auto"/>
        <w:right w:val="none" w:sz="0" w:space="0" w:color="auto"/>
      </w:divBdr>
    </w:div>
    <w:div w:id="1024939662">
      <w:bodyDiv w:val="1"/>
      <w:marLeft w:val="0"/>
      <w:marRight w:val="0"/>
      <w:marTop w:val="0"/>
      <w:marBottom w:val="0"/>
      <w:divBdr>
        <w:top w:val="none" w:sz="0" w:space="0" w:color="auto"/>
        <w:left w:val="none" w:sz="0" w:space="0" w:color="auto"/>
        <w:bottom w:val="none" w:sz="0" w:space="0" w:color="auto"/>
        <w:right w:val="none" w:sz="0" w:space="0" w:color="auto"/>
      </w:divBdr>
    </w:div>
    <w:div w:id="1258756417">
      <w:bodyDiv w:val="1"/>
      <w:marLeft w:val="0"/>
      <w:marRight w:val="0"/>
      <w:marTop w:val="0"/>
      <w:marBottom w:val="0"/>
      <w:divBdr>
        <w:top w:val="none" w:sz="0" w:space="0" w:color="auto"/>
        <w:left w:val="none" w:sz="0" w:space="0" w:color="auto"/>
        <w:bottom w:val="none" w:sz="0" w:space="0" w:color="auto"/>
        <w:right w:val="none" w:sz="0" w:space="0" w:color="auto"/>
      </w:divBdr>
    </w:div>
    <w:div w:id="1466853456">
      <w:bodyDiv w:val="1"/>
      <w:marLeft w:val="0"/>
      <w:marRight w:val="0"/>
      <w:marTop w:val="0"/>
      <w:marBottom w:val="0"/>
      <w:divBdr>
        <w:top w:val="none" w:sz="0" w:space="0" w:color="auto"/>
        <w:left w:val="none" w:sz="0" w:space="0" w:color="auto"/>
        <w:bottom w:val="none" w:sz="0" w:space="0" w:color="auto"/>
        <w:right w:val="none" w:sz="0" w:space="0" w:color="auto"/>
      </w:divBdr>
    </w:div>
    <w:div w:id="1905525829">
      <w:bodyDiv w:val="1"/>
      <w:marLeft w:val="0"/>
      <w:marRight w:val="0"/>
      <w:marTop w:val="0"/>
      <w:marBottom w:val="0"/>
      <w:divBdr>
        <w:top w:val="none" w:sz="0" w:space="0" w:color="auto"/>
        <w:left w:val="none" w:sz="0" w:space="0" w:color="auto"/>
        <w:bottom w:val="none" w:sz="0" w:space="0" w:color="auto"/>
        <w:right w:val="none" w:sz="0" w:space="0" w:color="auto"/>
      </w:divBdr>
    </w:div>
    <w:div w:id="1935239362">
      <w:bodyDiv w:val="1"/>
      <w:marLeft w:val="0"/>
      <w:marRight w:val="0"/>
      <w:marTop w:val="0"/>
      <w:marBottom w:val="0"/>
      <w:divBdr>
        <w:top w:val="none" w:sz="0" w:space="0" w:color="auto"/>
        <w:left w:val="none" w:sz="0" w:space="0" w:color="auto"/>
        <w:bottom w:val="none" w:sz="0" w:space="0" w:color="auto"/>
        <w:right w:val="none" w:sz="0" w:space="0" w:color="auto"/>
      </w:divBdr>
    </w:div>
    <w:div w:id="1954749573">
      <w:bodyDiv w:val="1"/>
      <w:marLeft w:val="0"/>
      <w:marRight w:val="0"/>
      <w:marTop w:val="0"/>
      <w:marBottom w:val="0"/>
      <w:divBdr>
        <w:top w:val="none" w:sz="0" w:space="0" w:color="auto"/>
        <w:left w:val="none" w:sz="0" w:space="0" w:color="auto"/>
        <w:bottom w:val="none" w:sz="0" w:space="0" w:color="auto"/>
        <w:right w:val="none" w:sz="0" w:space="0" w:color="auto"/>
      </w:divBdr>
    </w:div>
    <w:div w:id="2092896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 Type="http://schemas.openxmlformats.org/officeDocument/2006/relationships/comments" Target="comments.xml" Id="R96f4835713534d14" /><Relationship Type="http://schemas.microsoft.com/office/2011/relationships/people" Target="people.xml" Id="R13c1ae6e99ed424e" /><Relationship Type="http://schemas.microsoft.com/office/2011/relationships/commentsExtended" Target="commentsExtended.xml" Id="Rd67c8bc254a3481a" /><Relationship Type="http://schemas.microsoft.com/office/2016/09/relationships/commentsIds" Target="commentsIds.xml" Id="R05afb7d15f0c4dd6" /><Relationship Type="http://schemas.microsoft.com/office/2018/08/relationships/commentsExtensible" Target="commentsExtensible.xml" Id="Rba0892a64fc64c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802445017F140458C39C02484C326AA" ma:contentTypeVersion="13" ma:contentTypeDescription="Crear nuevo documento." ma:contentTypeScope="" ma:versionID="1cad780bdc3abf922f1907b45f24bb66">
  <xsd:schema xmlns:xsd="http://www.w3.org/2001/XMLSchema" xmlns:xs="http://www.w3.org/2001/XMLSchema" xmlns:p="http://schemas.microsoft.com/office/2006/metadata/properties" xmlns:ns2="b1dd8852-eb8c-4b59-a250-d17ac4e2ca4d" xmlns:ns3="c317061b-4a65-4b5f-a694-6e757a839211" targetNamespace="http://schemas.microsoft.com/office/2006/metadata/properties" ma:root="true" ma:fieldsID="c61f7c421a83e2bd67cc3cc9274a3a16" ns2:_="" ns3:_="">
    <xsd:import namespace="b1dd8852-eb8c-4b59-a250-d17ac4e2ca4d"/>
    <xsd:import namespace="c317061b-4a65-4b5f-a694-6e757a8392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d8852-eb8c-4b59-a250-d17ac4e2c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71996052-62f5-4f90-af1f-7dc781ad549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7061b-4a65-4b5f-a694-6e757a83921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00afaa9-30ad-47e9-9b30-732b0d0f2b44}" ma:internalName="TaxCatchAll" ma:showField="CatchAllData" ma:web="c317061b-4a65-4b5f-a694-6e757a839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317061b-4a65-4b5f-a694-6e757a839211">
      <UserInfo>
        <DisplayName>Dominique Danielle Chauveau Briañes</DisplayName>
        <AccountId>13</AccountId>
        <AccountType/>
      </UserInfo>
      <UserInfo>
        <DisplayName>Rodrigo Leyton Rossi</DisplayName>
        <AccountId>12</AccountId>
        <AccountType/>
      </UserInfo>
      <UserInfo>
        <DisplayName>Paula Andrea Montoya Vigneaux</DisplayName>
        <AccountId>14</AccountId>
        <AccountType/>
      </UserInfo>
      <UserInfo>
        <DisplayName>Rodolfo Paredes Esparza</DisplayName>
        <AccountId>37</AccountId>
        <AccountType/>
      </UserInfo>
      <UserInfo>
        <DisplayName>Ximena Carmen Sepúlveda Barrera</DisplayName>
        <AccountId>9</AccountId>
        <AccountType/>
      </UserInfo>
    </SharedWithUsers>
    <lcf76f155ced4ddcb4097134ff3c332f xmlns="b1dd8852-eb8c-4b59-a250-d17ac4e2ca4d">
      <Terms xmlns="http://schemas.microsoft.com/office/infopath/2007/PartnerControls"/>
    </lcf76f155ced4ddcb4097134ff3c332f>
    <TaxCatchAll xmlns="c317061b-4a65-4b5f-a694-6e757a839211" xsi:nil="true"/>
  </documentManagement>
</p:properties>
</file>

<file path=customXml/itemProps1.xml><?xml version="1.0" encoding="utf-8"?>
<ds:datastoreItem xmlns:ds="http://schemas.openxmlformats.org/officeDocument/2006/customXml" ds:itemID="{9C1B7E5A-9CB2-4070-836B-1F4E744219D8}"/>
</file>

<file path=customXml/itemProps2.xml><?xml version="1.0" encoding="utf-8"?>
<ds:datastoreItem xmlns:ds="http://schemas.openxmlformats.org/officeDocument/2006/customXml" ds:itemID="{12D4E67C-DF39-44FC-8099-693CFFFDB3F3}">
  <ds:schemaRefs>
    <ds:schemaRef ds:uri="http://schemas.microsoft.com/sharepoint/v3/contenttype/forms"/>
  </ds:schemaRefs>
</ds:datastoreItem>
</file>

<file path=customXml/itemProps3.xml><?xml version="1.0" encoding="utf-8"?>
<ds:datastoreItem xmlns:ds="http://schemas.openxmlformats.org/officeDocument/2006/customXml" ds:itemID="{AD53B5DD-4587-4928-9DE4-057396BBD9A4}">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b1dd8852-eb8c-4b59-a250-d17ac4e2ca4d"/>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Peña Romero</dc:creator>
  <dc:description/>
  <cp:lastModifiedBy>Gabriel Fabian Vargas Valladares</cp:lastModifiedBy>
  <cp:revision>9</cp:revision>
  <dcterms:created xsi:type="dcterms:W3CDTF">2024-01-23T15:48:00Z</dcterms:created>
  <dcterms:modified xsi:type="dcterms:W3CDTF">2025-03-25T19:55:46Z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0x010100C802445017F140458C39C02484C326AA</vt:lpwstr>
  </property>
  <property fmtid="{D5CDD505-2E9C-101B-9397-08002B2CF9AE}" pid="9" name="MediaServiceImageTags">
    <vt:lpwstr/>
  </property>
</Properties>
</file>