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document.xml" ContentType="application/vnd.openxmlformats-officedocument.wordprocessingml.document.glossary+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5112" w:rsidP="4C18C478" w:rsidRDefault="00650A16" w14:paraId="1CDAE97E" w14:textId="77777777">
      <w:pPr>
        <w:spacing w:line="23" w:lineRule="atLeast"/>
        <w:jc w:val="center"/>
        <w:rPr>
          <w:rFonts w:ascii="Cambria" w:hAnsi="Cambria" w:eastAsia="Cambria" w:cs="Cambria"/>
          <w:b w:val="1"/>
          <w:bCs w:val="1"/>
        </w:rPr>
      </w:pPr>
      <w:r w:rsidRPr="4C18C478" w:rsidR="00650A16">
        <w:rPr>
          <w:rFonts w:ascii="Cambria" w:hAnsi="Cambria" w:eastAsia="Cambria" w:cs="Cambria"/>
          <w:b w:val="1"/>
          <w:bCs w:val="1"/>
        </w:rPr>
        <w:t>CONVENIO DE PARTICIPACIÓN</w:t>
      </w:r>
    </w:p>
    <w:p w:rsidRPr="000E4F02" w:rsidR="000E4F02" w:rsidP="4C18C478" w:rsidRDefault="000E4F02" w14:paraId="78596FE0" w14:textId="77777777">
      <w:pPr>
        <w:spacing w:line="23" w:lineRule="atLeast"/>
        <w:jc w:val="center"/>
        <w:rPr>
          <w:rFonts w:ascii="Cambria" w:hAnsi="Cambria" w:eastAsia="Cambria" w:cs="Cambria"/>
          <w:b w:val="1"/>
          <w:bCs w:val="1"/>
        </w:rPr>
      </w:pPr>
    </w:p>
    <w:p w:rsidRPr="000E4F02" w:rsidR="00285112" w:rsidP="4C18C478" w:rsidRDefault="00285112" w14:paraId="153C3DC6" w14:textId="77777777">
      <w:pPr>
        <w:spacing w:line="23" w:lineRule="atLeast"/>
        <w:jc w:val="center"/>
        <w:rPr>
          <w:rFonts w:ascii="Cambria" w:hAnsi="Cambria" w:eastAsia="Cambria" w:cs="Cambria"/>
          <w:b w:val="1"/>
          <w:bCs w:val="1"/>
        </w:rPr>
      </w:pPr>
    </w:p>
    <w:p w:rsidRPr="000E4F02" w:rsidR="00285112" w:rsidP="4C18C478" w:rsidRDefault="000E4F02" w14:paraId="431A94D8" w14:textId="7C076224">
      <w:pPr>
        <w:spacing w:line="23" w:lineRule="atLeast"/>
        <w:jc w:val="center"/>
        <w:rPr>
          <w:rFonts w:ascii="Cambria" w:hAnsi="Cambria" w:eastAsia="Cambria" w:cs="Cambria"/>
          <w:b w:val="1"/>
          <w:bCs w:val="1"/>
        </w:rPr>
      </w:pPr>
      <w:r w:rsidRPr="4C18C478" w:rsidR="6FC5D9DB">
        <w:rPr>
          <w:rFonts w:ascii="Cambria" w:hAnsi="Cambria" w:eastAsia="Cambria" w:cs="Cambria"/>
          <w:b w:val="1"/>
          <w:bCs w:val="1"/>
          <w:highlight w:val="yellow"/>
        </w:rPr>
        <w:t>[</w:t>
      </w:r>
      <w:r w:rsidRPr="4C18C478" w:rsidR="000E4F02">
        <w:rPr>
          <w:rFonts w:ascii="Cambria" w:hAnsi="Cambria" w:eastAsia="Cambria" w:cs="Cambria"/>
          <w:b w:val="1"/>
          <w:bCs w:val="1"/>
          <w:highlight w:val="yellow"/>
        </w:rPr>
        <w:t>NOMBRE DEL PROYECTO</w:t>
      </w:r>
      <w:r w:rsidRPr="4C18C478" w:rsidR="468A91A1">
        <w:rPr>
          <w:rFonts w:ascii="Cambria" w:hAnsi="Cambria" w:eastAsia="Cambria" w:cs="Cambria"/>
          <w:b w:val="1"/>
          <w:bCs w:val="1"/>
          <w:highlight w:val="yellow"/>
        </w:rPr>
        <w:t>]</w:t>
      </w:r>
    </w:p>
    <w:p w:rsidRPr="000E4F02" w:rsidR="00285112" w:rsidP="4C18C478" w:rsidRDefault="00285112" w14:paraId="6DCCF9FC" w14:textId="77777777">
      <w:pPr>
        <w:spacing w:line="23" w:lineRule="atLeast"/>
        <w:jc w:val="center"/>
        <w:rPr>
          <w:rFonts w:ascii="Cambria" w:hAnsi="Cambria" w:eastAsia="Cambria" w:cs="Cambria"/>
          <w:b w:val="1"/>
          <w:bCs w:val="1"/>
        </w:rPr>
      </w:pPr>
    </w:p>
    <w:p w:rsidRPr="000E4F02" w:rsidR="00285112" w:rsidP="4C18C478" w:rsidRDefault="00650A16" w14:paraId="6B9F1861" w14:textId="35FBB89A">
      <w:pPr>
        <w:spacing w:line="23" w:lineRule="atLeast"/>
        <w:jc w:val="center"/>
        <w:rPr>
          <w:rFonts w:ascii="Cambria" w:hAnsi="Cambria" w:eastAsia="Cambria" w:cs="Cambria"/>
          <w:b w:val="0"/>
          <w:bCs w:val="0"/>
          <w:i w:val="0"/>
          <w:iCs w:val="0"/>
          <w:caps w:val="0"/>
          <w:smallCaps w:val="0"/>
          <w:color w:val="000000" w:themeColor="text1" w:themeTint="FF" w:themeShade="FF"/>
          <w:sz w:val="24"/>
          <w:szCs w:val="24"/>
        </w:rPr>
      </w:pPr>
      <w:r w:rsidRPr="4C18C478" w:rsidR="00650A16">
        <w:rPr>
          <w:rFonts w:ascii="Cambria" w:hAnsi="Cambria" w:eastAsia="Cambria" w:cs="Cambria"/>
          <w:b w:val="1"/>
          <w:bCs w:val="1"/>
        </w:rPr>
        <w:t>UNIVERSIDAD ANDRÉS BELLO</w:t>
      </w:r>
    </w:p>
    <w:p w:rsidRPr="000E4F02" w:rsidR="000E4F02" w:rsidP="4C18C478" w:rsidRDefault="000E4F02" w14:paraId="3F0930A4" w14:textId="77777777">
      <w:pPr>
        <w:spacing w:line="23" w:lineRule="atLeast"/>
        <w:jc w:val="center"/>
        <w:rPr>
          <w:rFonts w:ascii="Cambria" w:hAnsi="Cambria" w:eastAsia="Cambria" w:cs="Cambria"/>
          <w:b w:val="1"/>
          <w:bCs w:val="1"/>
        </w:rPr>
      </w:pPr>
    </w:p>
    <w:p w:rsidRPr="000E4F02" w:rsidR="00285112" w:rsidP="4C18C478" w:rsidRDefault="000E4F02" w14:paraId="5177275D" w14:textId="506147B8">
      <w:pPr>
        <w:spacing w:line="23" w:lineRule="atLeast"/>
        <w:jc w:val="center"/>
        <w:rPr>
          <w:rFonts w:ascii="Cambria" w:hAnsi="Cambria" w:eastAsia="Cambria" w:cs="Cambria"/>
          <w:b w:val="1"/>
          <w:bCs w:val="1"/>
        </w:rPr>
      </w:pPr>
      <w:r w:rsidRPr="4C18C478" w:rsidR="000E4F02">
        <w:rPr>
          <w:rFonts w:ascii="Cambria" w:hAnsi="Cambria" w:eastAsia="Cambria" w:cs="Cambria"/>
          <w:b w:val="1"/>
          <w:bCs w:val="1"/>
        </w:rPr>
        <w:t>Y</w:t>
      </w:r>
    </w:p>
    <w:p w:rsidRPr="000E4F02" w:rsidR="000E4F02" w:rsidP="4C18C478" w:rsidRDefault="000E4F02" w14:paraId="01DE8357" w14:textId="77777777">
      <w:pPr>
        <w:spacing w:line="23" w:lineRule="atLeast"/>
        <w:jc w:val="center"/>
        <w:rPr>
          <w:rFonts w:ascii="Cambria" w:hAnsi="Cambria" w:eastAsia="Cambria" w:cs="Cambria"/>
          <w:b w:val="1"/>
          <w:bCs w:val="1"/>
        </w:rPr>
      </w:pPr>
    </w:p>
    <w:p w:rsidRPr="000E4F02" w:rsidR="00285112" w:rsidP="4C18C478" w:rsidRDefault="000E4F02" w14:paraId="632E0ACD" w14:textId="4FC00E9A">
      <w:pPr>
        <w:spacing w:line="23" w:lineRule="atLeast"/>
        <w:jc w:val="center"/>
        <w:rPr>
          <w:rFonts w:ascii="Cambria" w:hAnsi="Cambria" w:eastAsia="Cambria" w:cs="Cambria"/>
          <w:b w:val="1"/>
          <w:bCs w:val="1"/>
          <w:highlight w:val="yellow"/>
        </w:rPr>
      </w:pPr>
      <w:r w:rsidRPr="4C18C478" w:rsidR="5CA26BCF">
        <w:rPr>
          <w:rFonts w:ascii="Cambria" w:hAnsi="Cambria" w:eastAsia="Cambria" w:cs="Cambria"/>
          <w:b w:val="1"/>
          <w:bCs w:val="1"/>
          <w:highlight w:val="yellow"/>
        </w:rPr>
        <w:t>[</w:t>
      </w:r>
      <w:r w:rsidRPr="4C18C478" w:rsidR="000E4F02">
        <w:rPr>
          <w:rFonts w:ascii="Cambria" w:hAnsi="Cambria" w:eastAsia="Cambria" w:cs="Cambria"/>
          <w:b w:val="1"/>
          <w:bCs w:val="1"/>
          <w:highlight w:val="yellow"/>
        </w:rPr>
        <w:t>NOMBRE CONTRAPARTE</w:t>
      </w:r>
      <w:r w:rsidRPr="4C18C478" w:rsidR="69EBD34A">
        <w:rPr>
          <w:rFonts w:ascii="Cambria" w:hAnsi="Cambria" w:eastAsia="Cambria" w:cs="Cambria"/>
          <w:b w:val="1"/>
          <w:bCs w:val="1"/>
          <w:highlight w:val="yellow"/>
        </w:rPr>
        <w:t>]</w:t>
      </w:r>
    </w:p>
    <w:p w:rsidR="4C18C478" w:rsidP="4C18C478" w:rsidRDefault="4C18C478" w14:paraId="2A72849E" w14:textId="4F54B8F6">
      <w:pPr>
        <w:spacing w:line="23" w:lineRule="atLeast"/>
        <w:jc w:val="center"/>
        <w:rPr>
          <w:rFonts w:ascii="Cambria" w:hAnsi="Cambria" w:eastAsia="Cambria" w:cs="Cambria"/>
          <w:b w:val="1"/>
          <w:bCs w:val="1"/>
          <w:highlight w:val="yellow"/>
        </w:rPr>
      </w:pPr>
    </w:p>
    <w:p w:rsidRPr="000E4F02" w:rsidR="00285112" w:rsidP="4C18C478" w:rsidRDefault="00285112" w14:paraId="78614983" w14:textId="77777777">
      <w:pPr>
        <w:spacing w:line="23" w:lineRule="atLeast"/>
        <w:rPr>
          <w:rFonts w:ascii="Cambria" w:hAnsi="Cambria" w:eastAsia="Cambria" w:cs="Cambria"/>
        </w:rPr>
      </w:pPr>
    </w:p>
    <w:p w:rsidRPr="000E4F02" w:rsidR="00285112" w:rsidP="4C18C478" w:rsidRDefault="00285112" w14:paraId="045D9844" w14:textId="13172881">
      <w:pPr>
        <w:spacing w:line="23" w:lineRule="atLeast"/>
        <w:ind w:right="-23"/>
        <w:jc w:val="both"/>
        <w:rPr>
          <w:rFonts w:ascii="Cambria" w:hAnsi="Cambria" w:eastAsia="Cambria" w:cs="Cambria"/>
          <w:noProof w:val="0"/>
          <w:sz w:val="24"/>
          <w:szCs w:val="24"/>
          <w:lang w:val="es-ES"/>
        </w:rPr>
      </w:pP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En Santiago de Chile, a </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20</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 entre </w:t>
      </w:r>
      <w:r w:rsidRPr="4C18C478" w:rsidR="69EBD34A">
        <w:rPr>
          <w:rFonts w:ascii="Cambria" w:hAnsi="Cambria" w:eastAsia="Cambria" w:cs="Cambria"/>
          <w:b w:val="1"/>
          <w:bCs w:val="1"/>
          <w:i w:val="0"/>
          <w:iCs w:val="0"/>
          <w:caps w:val="0"/>
          <w:smallCaps w:val="0"/>
          <w:noProof w:val="0"/>
          <w:color w:val="000000" w:themeColor="text1" w:themeTint="FF" w:themeShade="FF"/>
          <w:sz w:val="24"/>
          <w:szCs w:val="24"/>
          <w:lang w:val="es-CL"/>
        </w:rPr>
        <w:t>UNIVERSIDAD ANDRÉS BELLO</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Corporación  de Derecho Privado de Educación Superior, RUT 71.540.100-2 (en adelante, la “</w:t>
      </w:r>
      <w:r w:rsidRPr="4C18C478" w:rsidR="69EBD34A">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Universidad o la UNAB</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a estos efectos por don Roberto Aguirre Martínez, cédula de identidad </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Nº</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9.606.731-3, y</w:t>
      </w:r>
      <w:r w:rsidRPr="4C18C478" w:rsidR="66F34712">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4C18C478" w:rsidR="66F34712">
        <w:rPr>
          <w:rFonts w:ascii="Cambria" w:hAnsi="Cambria" w:eastAsia="Cambria" w:cs="Cambria"/>
          <w:b w:val="0"/>
          <w:bCs w:val="0"/>
          <w:i w:val="0"/>
          <w:iCs w:val="0"/>
          <w:caps w:val="0"/>
          <w:smallCaps w:val="0"/>
          <w:noProof w:val="0"/>
          <w:color w:val="000000" w:themeColor="text1" w:themeTint="FF" w:themeShade="FF"/>
          <w:sz w:val="24"/>
          <w:szCs w:val="24"/>
          <w:lang w:val="es-ES"/>
        </w:rPr>
        <w:t xml:space="preserve">por doña Ana María </w:t>
      </w:r>
      <w:r w:rsidRPr="4C18C478" w:rsidR="66F34712">
        <w:rPr>
          <w:rFonts w:ascii="Cambria" w:hAnsi="Cambria" w:eastAsia="Cambria" w:cs="Cambria"/>
          <w:b w:val="0"/>
          <w:bCs w:val="0"/>
          <w:i w:val="0"/>
          <w:iCs w:val="0"/>
          <w:caps w:val="0"/>
          <w:smallCaps w:val="0"/>
          <w:noProof w:val="0"/>
          <w:color w:val="000000" w:themeColor="text1" w:themeTint="FF" w:themeShade="FF"/>
          <w:sz w:val="24"/>
          <w:szCs w:val="24"/>
          <w:lang w:val="es-ES"/>
        </w:rPr>
        <w:t>Pavez</w:t>
      </w:r>
      <w:r w:rsidRPr="4C18C478" w:rsidR="66F34712">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Ituarte, cédula de identidad </w:t>
      </w:r>
      <w:r w:rsidRPr="4C18C478" w:rsidR="66F34712">
        <w:rPr>
          <w:rFonts w:ascii="Cambria" w:hAnsi="Cambria" w:eastAsia="Cambria" w:cs="Cambria"/>
          <w:b w:val="0"/>
          <w:bCs w:val="0"/>
          <w:i w:val="0"/>
          <w:iCs w:val="0"/>
          <w:caps w:val="0"/>
          <w:smallCaps w:val="0"/>
          <w:noProof w:val="0"/>
          <w:color w:val="000000" w:themeColor="text1" w:themeTint="FF" w:themeShade="FF"/>
          <w:sz w:val="24"/>
          <w:szCs w:val="24"/>
          <w:lang w:val="es-ES"/>
        </w:rPr>
        <w:t>N°</w:t>
      </w:r>
      <w:r w:rsidRPr="4C18C478" w:rsidR="66F34712">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10.450.358-6</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todos con domicilio en Avenida República </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252, comuna y ciudad de Santiago, y [</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razón social</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4C18C478" w:rsidR="2258BE2F">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RUT</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w:t>
      </w:r>
      <w:r w:rsidRPr="4C18C478" w:rsidR="0191583E">
        <w:rPr>
          <w:rFonts w:ascii="Cambria" w:hAnsi="Cambria" w:eastAsia="Cambria" w:cs="Cambria"/>
          <w:b w:val="0"/>
          <w:bCs w:val="0"/>
          <w:i w:val="0"/>
          <w:iCs w:val="0"/>
          <w:caps w:val="0"/>
          <w:smallCaps w:val="0"/>
          <w:noProof w:val="0"/>
          <w:color w:val="000000" w:themeColor="text1" w:themeTint="FF" w:themeShade="FF"/>
          <w:sz w:val="24"/>
          <w:szCs w:val="24"/>
          <w:lang w:val="es-CL"/>
        </w:rPr>
        <w:t>ntada por</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don [</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y apellido</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profesión</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Cédula Nacional de Identidad </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______</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 domicilio en [</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dirección</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Comuna de </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Región </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el “</w:t>
      </w:r>
      <w:r w:rsidRPr="4C18C478" w:rsidR="5A2BA415">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Asociado</w:t>
      </w:r>
      <w:r w:rsidRPr="4C18C478" w:rsidR="69EBD34A">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conjuntamente con la Universidad, las “</w:t>
      </w:r>
      <w:r w:rsidRPr="4C18C478" w:rsidR="69EBD34A">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Partes</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w:t>
      </w:r>
      <w:r w:rsidRPr="4C18C478" w:rsidR="6DE02B5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o </w:t>
      </w:r>
      <w:r w:rsidRPr="4C18C478" w:rsidR="6DE02B54">
        <w:rPr>
          <w:rFonts w:ascii="Cambria" w:hAnsi="Cambria" w:eastAsia="Cambria" w:cs="Cambria"/>
          <w:b w:val="1"/>
          <w:bCs w:val="1"/>
          <w:i w:val="0"/>
          <w:iCs w:val="0"/>
          <w:caps w:val="0"/>
          <w:smallCaps w:val="0"/>
          <w:noProof w:val="0"/>
          <w:color w:val="000000" w:themeColor="text1" w:themeTint="FF" w:themeShade="FF"/>
          <w:sz w:val="24"/>
          <w:szCs w:val="24"/>
          <w:lang w:val="es-CL"/>
        </w:rPr>
        <w:t>“Socios”</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se ha convenido el siguiente Contrato de P</w:t>
      </w:r>
      <w:r w:rsidRPr="4C18C478" w:rsidR="59D1E5AE">
        <w:rPr>
          <w:rFonts w:ascii="Cambria" w:hAnsi="Cambria" w:eastAsia="Cambria" w:cs="Cambria"/>
          <w:b w:val="0"/>
          <w:bCs w:val="0"/>
          <w:i w:val="0"/>
          <w:iCs w:val="0"/>
          <w:caps w:val="0"/>
          <w:smallCaps w:val="0"/>
          <w:noProof w:val="0"/>
          <w:color w:val="000000" w:themeColor="text1" w:themeTint="FF" w:themeShade="FF"/>
          <w:sz w:val="24"/>
          <w:szCs w:val="24"/>
          <w:lang w:val="es-CL"/>
        </w:rPr>
        <w:t>articipación</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el “</w:t>
      </w:r>
      <w:r w:rsidRPr="4C18C478" w:rsidR="69EBD34A">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Con</w:t>
      </w:r>
      <w:r w:rsidRPr="4C18C478" w:rsidR="28B17B3A">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venio</w:t>
      </w:r>
      <w:r w:rsidRPr="4C18C478" w:rsidR="69EBD34A">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w:t>
      </w:r>
      <w:r w:rsidRPr="4C18C478" w:rsidR="69EBD34A">
        <w:rPr>
          <w:rFonts w:ascii="Cambria" w:hAnsi="Cambria" w:eastAsia="Cambria" w:cs="Cambria"/>
          <w:b w:val="0"/>
          <w:bCs w:val="0"/>
          <w:i w:val="0"/>
          <w:iCs w:val="0"/>
          <w:caps w:val="0"/>
          <w:smallCaps w:val="0"/>
          <w:noProof w:val="0"/>
          <w:color w:val="000000" w:themeColor="text1" w:themeTint="FF" w:themeShade="FF"/>
          <w:sz w:val="24"/>
          <w:szCs w:val="24"/>
          <w:lang w:val="es-CL"/>
        </w:rPr>
        <w:t>):</w:t>
      </w:r>
    </w:p>
    <w:p w:rsidRPr="000E4F02" w:rsidR="00285112" w:rsidP="4C18C478" w:rsidRDefault="00285112" w14:paraId="1C7C69CC" w14:textId="7E324673">
      <w:pPr>
        <w:pStyle w:val="Normal"/>
        <w:spacing w:before="120" w:after="120" w:line="23" w:lineRule="atLeast"/>
        <w:jc w:val="both"/>
        <w:rPr>
          <w:rFonts w:ascii="Cambria" w:hAnsi="Cambria" w:eastAsia="Cambria" w:cs="Cambria"/>
        </w:rPr>
      </w:pPr>
    </w:p>
    <w:p w:rsidRPr="000E4F02" w:rsidR="00285112" w:rsidP="4C18C478" w:rsidRDefault="000B7D99" w14:paraId="6BF36749" w14:textId="77777777">
      <w:pPr>
        <w:suppressAutoHyphens w:val="0"/>
        <w:spacing w:before="120" w:after="120" w:line="23" w:lineRule="atLeast"/>
        <w:jc w:val="both"/>
        <w:rPr>
          <w:rFonts w:ascii="Cambria" w:hAnsi="Cambria" w:eastAsia="Cambria" w:cs="Cambria"/>
          <w:b w:val="1"/>
          <w:bCs w:val="1"/>
          <w:color w:val="auto"/>
          <w:lang w:val="es-CL" w:eastAsia="de-DE"/>
        </w:rPr>
      </w:pPr>
      <w:r w:rsidRPr="4C18C478" w:rsidR="000B7D99">
        <w:rPr>
          <w:rFonts w:ascii="Cambria" w:hAnsi="Cambria" w:eastAsia="Cambria" w:cs="Cambria"/>
          <w:b w:val="1"/>
          <w:bCs w:val="1"/>
          <w:color w:val="auto"/>
          <w:lang w:val="es-CL" w:eastAsia="de-DE"/>
        </w:rPr>
        <w:t>PRIMERO: ANTECEDENTES.</w:t>
      </w:r>
    </w:p>
    <w:p w:rsidRPr="000E4F02" w:rsidR="00285112" w:rsidP="4C18C478" w:rsidRDefault="00285112" w14:paraId="34712C27" w14:textId="0B10FEDF">
      <w:pPr>
        <w:spacing w:line="23" w:lineRule="atLeast"/>
        <w:jc w:val="both"/>
        <w:rPr>
          <w:rFonts w:ascii="Cambria" w:hAnsi="Cambria" w:eastAsia="Cambria" w:cs="Cambria"/>
          <w:b w:val="0"/>
          <w:bCs w:val="0"/>
          <w:i w:val="0"/>
          <w:iCs w:val="0"/>
          <w:caps w:val="0"/>
          <w:smallCaps w:val="0"/>
          <w:noProof w:val="0"/>
          <w:color w:val="00000A"/>
          <w:sz w:val="24"/>
          <w:szCs w:val="24"/>
          <w:lang w:val="es-ES"/>
        </w:rPr>
      </w:pPr>
      <w:r w:rsidRPr="4C18C478" w:rsidR="5A669E9D">
        <w:rPr>
          <w:rFonts w:ascii="Cambria" w:hAnsi="Cambria" w:eastAsia="Cambria" w:cs="Cambria"/>
          <w:b w:val="0"/>
          <w:bCs w:val="0"/>
          <w:i w:val="0"/>
          <w:iCs w:val="0"/>
          <w:caps w:val="0"/>
          <w:smallCaps w:val="0"/>
          <w:noProof w:val="0"/>
          <w:color w:val="00000A"/>
          <w:sz w:val="24"/>
          <w:szCs w:val="24"/>
          <w:lang w:val="es-ES"/>
        </w:rPr>
        <w:t>Que la UNAB postulará/postuló en calidad de Beneficiaria Principal un proyecto de investigación al [</w:t>
      </w:r>
      <w:r w:rsidRPr="4C18C478" w:rsidR="5A669E9D">
        <w:rPr>
          <w:rFonts w:ascii="Cambria" w:hAnsi="Cambria" w:eastAsia="Cambria" w:cs="Cambria"/>
          <w:b w:val="0"/>
          <w:bCs w:val="0"/>
          <w:i w:val="0"/>
          <w:iCs w:val="0"/>
          <w:caps w:val="0"/>
          <w:smallCaps w:val="0"/>
          <w:noProof w:val="0"/>
          <w:color w:val="00000A"/>
          <w:sz w:val="24"/>
          <w:szCs w:val="24"/>
          <w:highlight w:val="yellow"/>
          <w:lang w:val="es-ES"/>
        </w:rPr>
        <w:t>Concurso]</w:t>
      </w:r>
      <w:r w:rsidRPr="4C18C478" w:rsidR="5A669E9D">
        <w:rPr>
          <w:rFonts w:ascii="Cambria" w:hAnsi="Cambria" w:eastAsia="Cambria" w:cs="Cambria"/>
          <w:b w:val="0"/>
          <w:bCs w:val="0"/>
          <w:i w:val="0"/>
          <w:iCs w:val="0"/>
          <w:caps w:val="0"/>
          <w:smallCaps w:val="0"/>
          <w:noProof w:val="0"/>
          <w:color w:val="00000A"/>
          <w:sz w:val="24"/>
          <w:szCs w:val="24"/>
          <w:lang w:val="es-ES"/>
        </w:rPr>
        <w:t>, del [</w:t>
      </w:r>
      <w:r w:rsidRPr="4C18C478" w:rsidR="5A669E9D">
        <w:rPr>
          <w:rFonts w:ascii="Cambria" w:hAnsi="Cambria" w:eastAsia="Cambria" w:cs="Cambria"/>
          <w:b w:val="0"/>
          <w:bCs w:val="0"/>
          <w:i w:val="0"/>
          <w:iCs w:val="0"/>
          <w:caps w:val="0"/>
          <w:smallCaps w:val="0"/>
          <w:noProof w:val="0"/>
          <w:color w:val="00000A"/>
          <w:sz w:val="24"/>
          <w:szCs w:val="24"/>
          <w:highlight w:val="yellow"/>
          <w:lang w:val="es-ES"/>
        </w:rPr>
        <w:t>Fuente de Financiamiento]</w:t>
      </w:r>
      <w:r w:rsidRPr="4C18C478" w:rsidR="5A669E9D">
        <w:rPr>
          <w:rFonts w:ascii="Cambria" w:hAnsi="Cambria" w:eastAsia="Cambria" w:cs="Cambria"/>
          <w:b w:val="0"/>
          <w:bCs w:val="0"/>
          <w:i w:val="0"/>
          <w:iCs w:val="0"/>
          <w:caps w:val="0"/>
          <w:smallCaps w:val="0"/>
          <w:noProof w:val="0"/>
          <w:color w:val="00000A"/>
          <w:sz w:val="24"/>
          <w:szCs w:val="24"/>
          <w:lang w:val="es-ES"/>
        </w:rPr>
        <w:t>, denominado [</w:t>
      </w:r>
      <w:r w:rsidRPr="4C18C478" w:rsidR="5A669E9D">
        <w:rPr>
          <w:rFonts w:ascii="Cambria" w:hAnsi="Cambria" w:eastAsia="Cambria" w:cs="Cambria"/>
          <w:b w:val="0"/>
          <w:bCs w:val="0"/>
          <w:i w:val="0"/>
          <w:iCs w:val="0"/>
          <w:caps w:val="0"/>
          <w:smallCaps w:val="0"/>
          <w:noProof w:val="0"/>
          <w:color w:val="00000A"/>
          <w:sz w:val="24"/>
          <w:szCs w:val="24"/>
          <w:highlight w:val="yellow"/>
          <w:lang w:val="es-ES"/>
        </w:rPr>
        <w:t>Nombre del Proyecto]</w:t>
      </w:r>
    </w:p>
    <w:p w:rsidRPr="000E4F02" w:rsidR="00285112" w:rsidP="4C18C478" w:rsidRDefault="00285112" w14:paraId="7D66D6B8" w14:textId="1810FDC0">
      <w:pPr>
        <w:spacing w:line="23" w:lineRule="atLeast"/>
        <w:jc w:val="both"/>
        <w:rPr>
          <w:rFonts w:ascii="Cambria" w:hAnsi="Cambria" w:eastAsia="Cambria" w:cs="Cambria"/>
          <w:b w:val="0"/>
          <w:bCs w:val="0"/>
          <w:i w:val="0"/>
          <w:iCs w:val="0"/>
          <w:caps w:val="0"/>
          <w:smallCaps w:val="0"/>
          <w:noProof w:val="0"/>
          <w:color w:val="00000A"/>
          <w:sz w:val="24"/>
          <w:szCs w:val="24"/>
          <w:lang w:val="es-ES"/>
        </w:rPr>
      </w:pPr>
    </w:p>
    <w:p w:rsidRPr="000E4F02" w:rsidR="00285112" w:rsidP="4C18C478" w:rsidRDefault="00285112" w14:paraId="7F86B771" w14:textId="13BC88EA">
      <w:pPr>
        <w:spacing w:line="23" w:lineRule="atLeast"/>
        <w:jc w:val="both"/>
        <w:rPr>
          <w:rFonts w:ascii="Cambria" w:hAnsi="Cambria" w:eastAsia="Cambria" w:cs="Cambria"/>
          <w:b w:val="0"/>
          <w:bCs w:val="0"/>
          <w:i w:val="0"/>
          <w:iCs w:val="0"/>
          <w:caps w:val="0"/>
          <w:smallCaps w:val="0"/>
          <w:noProof w:val="0"/>
          <w:color w:val="00000A"/>
          <w:sz w:val="24"/>
          <w:szCs w:val="24"/>
          <w:lang w:val="es-ES"/>
        </w:rPr>
      </w:pPr>
      <w:r w:rsidRPr="4C18C478" w:rsidR="5A669E9D">
        <w:rPr>
          <w:rFonts w:ascii="Cambria" w:hAnsi="Cambria" w:eastAsia="Cambria" w:cs="Cambria"/>
          <w:b w:val="0"/>
          <w:bCs w:val="0"/>
          <w:i w:val="0"/>
          <w:iCs w:val="0"/>
          <w:caps w:val="0"/>
          <w:smallCaps w:val="0"/>
          <w:noProof w:val="0"/>
          <w:color w:val="00000A"/>
          <w:sz w:val="24"/>
          <w:szCs w:val="24"/>
          <w:lang w:val="es-ES"/>
        </w:rPr>
        <w:t>Que la [</w:t>
      </w:r>
      <w:r w:rsidRPr="4C18C478" w:rsidR="5A669E9D">
        <w:rPr>
          <w:rFonts w:ascii="Cambria" w:hAnsi="Cambria" w:eastAsia="Cambria" w:cs="Cambria"/>
          <w:b w:val="0"/>
          <w:bCs w:val="0"/>
          <w:i w:val="0"/>
          <w:iCs w:val="0"/>
          <w:caps w:val="0"/>
          <w:smallCaps w:val="0"/>
          <w:noProof w:val="0"/>
          <w:color w:val="00000A"/>
          <w:sz w:val="24"/>
          <w:szCs w:val="24"/>
          <w:highlight w:val="yellow"/>
          <w:lang w:val="es-ES"/>
        </w:rPr>
        <w:t>Nombre de la Empresa/Universidad]</w:t>
      </w:r>
      <w:r w:rsidRPr="4C18C478" w:rsidR="5A669E9D">
        <w:rPr>
          <w:rFonts w:ascii="Cambria" w:hAnsi="Cambria" w:eastAsia="Cambria" w:cs="Cambria"/>
          <w:b w:val="0"/>
          <w:bCs w:val="0"/>
          <w:i w:val="0"/>
          <w:iCs w:val="0"/>
          <w:caps w:val="0"/>
          <w:smallCaps w:val="0"/>
          <w:noProof w:val="0"/>
          <w:color w:val="00000A"/>
          <w:sz w:val="24"/>
          <w:szCs w:val="24"/>
          <w:lang w:val="es-ES"/>
        </w:rPr>
        <w:t xml:space="preserve"> participará en el Proyecto en calidad de Entidad Asociada, </w:t>
      </w:r>
    </w:p>
    <w:p w:rsidRPr="000E4F02" w:rsidR="00285112" w:rsidP="4C18C478" w:rsidRDefault="00285112" w14:paraId="2600F79E" w14:textId="336F0F84">
      <w:pPr>
        <w:spacing w:line="23" w:lineRule="atLeast"/>
        <w:jc w:val="both"/>
        <w:rPr>
          <w:rFonts w:ascii="Cambria" w:hAnsi="Cambria" w:eastAsia="Cambria" w:cs="Cambria"/>
          <w:b w:val="0"/>
          <w:bCs w:val="0"/>
          <w:i w:val="0"/>
          <w:iCs w:val="0"/>
          <w:caps w:val="0"/>
          <w:smallCaps w:val="0"/>
          <w:noProof w:val="0"/>
          <w:color w:val="00000A"/>
          <w:sz w:val="24"/>
          <w:szCs w:val="24"/>
          <w:lang w:val="es-ES"/>
        </w:rPr>
      </w:pPr>
    </w:p>
    <w:p w:rsidRPr="000E4F02" w:rsidR="00285112" w:rsidP="4C18C478" w:rsidRDefault="00285112" w14:paraId="6CEC8909" w14:textId="4D3C687A">
      <w:pPr>
        <w:spacing w:line="23" w:lineRule="atLeast"/>
        <w:jc w:val="both"/>
        <w:rPr>
          <w:rFonts w:ascii="Cambria" w:hAnsi="Cambria" w:eastAsia="Cambria" w:cs="Cambria"/>
          <w:b w:val="0"/>
          <w:bCs w:val="0"/>
          <w:i w:val="0"/>
          <w:iCs w:val="0"/>
          <w:caps w:val="0"/>
          <w:smallCaps w:val="0"/>
          <w:noProof w:val="0"/>
          <w:color w:val="00000A"/>
          <w:sz w:val="24"/>
          <w:szCs w:val="24"/>
          <w:lang w:val="es-ES"/>
        </w:rPr>
      </w:pPr>
      <w:r w:rsidRPr="4C18C478" w:rsidR="5A669E9D">
        <w:rPr>
          <w:rFonts w:ascii="Cambria" w:hAnsi="Cambria" w:eastAsia="Cambria" w:cs="Cambria"/>
          <w:b w:val="0"/>
          <w:bCs w:val="0"/>
          <w:i w:val="0"/>
          <w:iCs w:val="0"/>
          <w:caps w:val="0"/>
          <w:smallCaps w:val="0"/>
          <w:noProof w:val="0"/>
          <w:color w:val="00000A"/>
          <w:sz w:val="24"/>
          <w:szCs w:val="24"/>
          <w:lang w:val="es-ES"/>
        </w:rPr>
        <w:t>Las Partes convienen que, [</w:t>
      </w:r>
      <w:r w:rsidRPr="4C18C478" w:rsidR="5A669E9D">
        <w:rPr>
          <w:rFonts w:ascii="Cambria" w:hAnsi="Cambria" w:eastAsia="Cambria" w:cs="Cambria"/>
          <w:b w:val="0"/>
          <w:bCs w:val="0"/>
          <w:i w:val="0"/>
          <w:iCs w:val="0"/>
          <w:caps w:val="0"/>
          <w:smallCaps w:val="0"/>
          <w:noProof w:val="0"/>
          <w:color w:val="00000A"/>
          <w:sz w:val="24"/>
          <w:szCs w:val="24"/>
          <w:highlight w:val="yellow"/>
          <w:lang w:val="es-ES"/>
        </w:rPr>
        <w:t>completar</w:t>
      </w:r>
      <w:r w:rsidRPr="4C18C478" w:rsidR="5A669E9D">
        <w:rPr>
          <w:rFonts w:ascii="Cambria" w:hAnsi="Cambria" w:eastAsia="Cambria" w:cs="Cambria"/>
          <w:b w:val="0"/>
          <w:bCs w:val="0"/>
          <w:i w:val="0"/>
          <w:iCs w:val="0"/>
          <w:caps w:val="0"/>
          <w:smallCaps w:val="0"/>
          <w:noProof w:val="0"/>
          <w:color w:val="00000A"/>
          <w:sz w:val="24"/>
          <w:szCs w:val="24"/>
          <w:lang w:val="es-ES"/>
        </w:rPr>
        <w:t>].</w:t>
      </w:r>
    </w:p>
    <w:p w:rsidRPr="000E4F02" w:rsidR="00285112" w:rsidP="4C18C478" w:rsidRDefault="00285112" w14:paraId="3114AE0F" w14:textId="7AD117D1">
      <w:pPr>
        <w:pStyle w:val="Normal"/>
        <w:spacing w:line="23" w:lineRule="atLeast"/>
        <w:jc w:val="both"/>
        <w:rPr>
          <w:rFonts w:ascii="Cambria" w:hAnsi="Cambria" w:eastAsia="Cambria" w:cs="Cambria"/>
        </w:rPr>
      </w:pPr>
    </w:p>
    <w:p w:rsidRPr="000E4F02" w:rsidR="003E6368" w:rsidP="4C18C478" w:rsidRDefault="000B7D99" w14:paraId="01664148" w14:textId="77777777">
      <w:pPr>
        <w:pStyle w:val="Normal3"/>
        <w:spacing w:before="40" w:after="40" w:line="23" w:lineRule="atLeast"/>
        <w:jc w:val="both"/>
        <w:rPr>
          <w:rFonts w:ascii="Cambria" w:hAnsi="Cambria" w:eastAsia="Cambria" w:cs="Cambria"/>
          <w:b w:val="1"/>
          <w:bCs w:val="1"/>
          <w:sz w:val="24"/>
          <w:szCs w:val="24"/>
        </w:rPr>
      </w:pPr>
      <w:r w:rsidRPr="4C18C478" w:rsidR="000B7D99">
        <w:rPr>
          <w:rFonts w:ascii="Cambria" w:hAnsi="Cambria" w:eastAsia="Cambria" w:cs="Cambria"/>
          <w:b w:val="1"/>
          <w:bCs w:val="1"/>
          <w:sz w:val="24"/>
          <w:szCs w:val="24"/>
        </w:rPr>
        <w:t>SEGUNDO</w:t>
      </w:r>
      <w:r w:rsidRPr="4C18C478" w:rsidR="00650A16">
        <w:rPr>
          <w:rFonts w:ascii="Cambria" w:hAnsi="Cambria" w:eastAsia="Cambria" w:cs="Cambria"/>
          <w:b w:val="1"/>
          <w:bCs w:val="1"/>
          <w:sz w:val="24"/>
          <w:szCs w:val="24"/>
        </w:rPr>
        <w:t xml:space="preserve">: </w:t>
      </w:r>
      <w:r w:rsidRPr="4C18C478" w:rsidR="00650A16">
        <w:rPr>
          <w:rFonts w:ascii="Cambria" w:hAnsi="Cambria" w:eastAsia="Cambria" w:cs="Cambria"/>
          <w:b w:val="1"/>
          <w:bCs w:val="1"/>
          <w:caps w:val="1"/>
          <w:sz w:val="24"/>
          <w:szCs w:val="24"/>
        </w:rPr>
        <w:t>Objeto del Convenio</w:t>
      </w:r>
      <w:r w:rsidRPr="4C18C478" w:rsidR="003E6368">
        <w:rPr>
          <w:rFonts w:ascii="Cambria" w:hAnsi="Cambria" w:eastAsia="Cambria" w:cs="Cambria"/>
          <w:b w:val="1"/>
          <w:bCs w:val="1"/>
          <w:caps w:val="1"/>
          <w:sz w:val="24"/>
          <w:szCs w:val="24"/>
        </w:rPr>
        <w:t>.</w:t>
      </w:r>
    </w:p>
    <w:p w:rsidRPr="000E4F02" w:rsidR="00285112" w:rsidP="4C18C478" w:rsidRDefault="00650A16" w14:paraId="4AE313BD" w14:textId="2D55BF90">
      <w:pPr>
        <w:spacing w:line="23" w:lineRule="atLeast"/>
        <w:jc w:val="both"/>
        <w:rPr>
          <w:rFonts w:ascii="Cambria" w:hAnsi="Cambria" w:eastAsia="Cambria" w:cs="Cambria"/>
        </w:rPr>
      </w:pPr>
      <w:r w:rsidRPr="4C18C478" w:rsidR="00650A16">
        <w:rPr>
          <w:rFonts w:ascii="Cambria" w:hAnsi="Cambria" w:eastAsia="Cambria" w:cs="Cambria"/>
        </w:rPr>
        <w:t xml:space="preserve">En virtud del presente Convenio, las Partes comprometen su participación en la </w:t>
      </w:r>
      <w:r w:rsidRPr="4C18C478" w:rsidR="13DB4D79">
        <w:rPr>
          <w:rFonts w:ascii="Cambria" w:hAnsi="Cambria" w:eastAsia="Cambria" w:cs="Cambria"/>
        </w:rPr>
        <w:t>[</w:t>
      </w:r>
      <w:r w:rsidRPr="4C18C478" w:rsidR="00650A16">
        <w:rPr>
          <w:rFonts w:ascii="Cambria" w:hAnsi="Cambria" w:eastAsia="Cambria" w:cs="Cambria"/>
          <w:highlight w:val="yellow"/>
        </w:rPr>
        <w:t>postulación/Ejecución del Proyecto</w:t>
      </w:r>
      <w:r w:rsidRPr="4C18C478" w:rsidR="13A6BB4A">
        <w:rPr>
          <w:rFonts w:ascii="Cambria" w:hAnsi="Cambria" w:eastAsia="Cambria" w:cs="Cambria"/>
          <w:highlight w:val="yellow"/>
        </w:rPr>
        <w:t>]</w:t>
      </w:r>
      <w:r w:rsidRPr="4C18C478" w:rsidR="00650A16">
        <w:rPr>
          <w:rFonts w:ascii="Cambria" w:hAnsi="Cambria" w:eastAsia="Cambria" w:cs="Cambria"/>
        </w:rPr>
        <w:t xml:space="preserve"> antes identificado, y en caso de ser adjudicado, a su ejecución, en los términos y condiciones que a conti</w:t>
      </w:r>
      <w:r w:rsidRPr="4C18C478" w:rsidR="003E6368">
        <w:rPr>
          <w:rFonts w:ascii="Cambria" w:hAnsi="Cambria" w:eastAsia="Cambria" w:cs="Cambria"/>
        </w:rPr>
        <w:t>nuación se señalan:</w:t>
      </w:r>
    </w:p>
    <w:p w:rsidRPr="000E4F02" w:rsidR="00285112" w:rsidP="4C18C478" w:rsidRDefault="00285112" w14:paraId="0479166D" w14:textId="77777777">
      <w:pPr>
        <w:spacing w:line="23" w:lineRule="atLeast"/>
        <w:jc w:val="both"/>
        <w:rPr>
          <w:rFonts w:ascii="Cambria" w:hAnsi="Cambria" w:eastAsia="Cambria" w:cs="Cambria"/>
        </w:rPr>
      </w:pPr>
    </w:p>
    <w:p w:rsidRPr="000E4F02" w:rsidR="00285112" w:rsidP="4C18C478" w:rsidRDefault="000B7D99" w14:paraId="345E0D98" w14:textId="77777777">
      <w:pPr>
        <w:spacing w:line="23" w:lineRule="atLeast"/>
        <w:jc w:val="both"/>
        <w:rPr>
          <w:rFonts w:ascii="Cambria" w:hAnsi="Cambria" w:eastAsia="Cambria" w:cs="Cambria"/>
          <w:b w:val="1"/>
          <w:bCs w:val="1"/>
        </w:rPr>
      </w:pPr>
      <w:r w:rsidRPr="4C18C478" w:rsidR="000B7D99">
        <w:rPr>
          <w:rFonts w:ascii="Cambria" w:hAnsi="Cambria" w:eastAsia="Cambria" w:cs="Cambria"/>
          <w:b w:val="1"/>
          <w:bCs w:val="1"/>
        </w:rPr>
        <w:t>TERCERO</w:t>
      </w:r>
      <w:r w:rsidRPr="4C18C478" w:rsidR="00650A16">
        <w:rPr>
          <w:rFonts w:ascii="Cambria" w:hAnsi="Cambria" w:eastAsia="Cambria" w:cs="Cambria"/>
          <w:b w:val="1"/>
          <w:bCs w:val="1"/>
        </w:rPr>
        <w:t xml:space="preserve">: </w:t>
      </w:r>
      <w:r w:rsidRPr="4C18C478" w:rsidR="00650A16">
        <w:rPr>
          <w:rFonts w:ascii="Cambria" w:hAnsi="Cambria" w:eastAsia="Cambria" w:cs="Cambria"/>
          <w:b w:val="1"/>
          <w:bCs w:val="1"/>
          <w:caps w:val="1"/>
        </w:rPr>
        <w:t>Postulación al Concurso</w:t>
      </w:r>
      <w:r w:rsidRPr="4C18C478" w:rsidR="000F1818">
        <w:rPr>
          <w:rFonts w:ascii="Cambria" w:hAnsi="Cambria" w:eastAsia="Cambria" w:cs="Cambria"/>
          <w:b w:val="1"/>
          <w:bCs w:val="1"/>
          <w:caps w:val="1"/>
        </w:rPr>
        <w:t>.</w:t>
      </w:r>
    </w:p>
    <w:p w:rsidRPr="000E4F02" w:rsidR="00285112" w:rsidP="4C18C478" w:rsidRDefault="00650A16" w14:paraId="173C4A53" w14:textId="11A97618">
      <w:pPr>
        <w:spacing w:line="23" w:lineRule="atLeast"/>
        <w:jc w:val="both"/>
        <w:rPr>
          <w:rFonts w:ascii="Cambria" w:hAnsi="Cambria" w:eastAsia="Cambria" w:cs="Cambria"/>
          <w:highlight w:val="yellow"/>
        </w:rPr>
      </w:pPr>
      <w:r w:rsidRPr="4C18C478" w:rsidR="00650A16">
        <w:rPr>
          <w:rFonts w:ascii="Cambria" w:hAnsi="Cambria" w:eastAsia="Cambria" w:cs="Cambria"/>
        </w:rPr>
        <w:t>Las partes postularán</w:t>
      </w:r>
      <w:r w:rsidRPr="4C18C478" w:rsidR="5F776818">
        <w:rPr>
          <w:rFonts w:ascii="Cambria" w:hAnsi="Cambria" w:eastAsia="Cambria" w:cs="Cambria"/>
        </w:rPr>
        <w:t xml:space="preserve"> [</w:t>
      </w:r>
      <w:r w:rsidRPr="4C18C478" w:rsidR="5F776818">
        <w:rPr>
          <w:rFonts w:ascii="Cambria" w:hAnsi="Cambria" w:eastAsia="Cambria" w:cs="Cambria"/>
          <w:highlight w:val="yellow"/>
        </w:rPr>
        <w:t>completar</w:t>
      </w:r>
      <w:r w:rsidRPr="4C18C478" w:rsidR="5F776818">
        <w:rPr>
          <w:rFonts w:ascii="Cambria" w:hAnsi="Cambria" w:eastAsia="Cambria" w:cs="Cambria"/>
        </w:rPr>
        <w:t>]</w:t>
      </w:r>
    </w:p>
    <w:p w:rsidRPr="000E4F02" w:rsidR="00285112" w:rsidP="4C18C478" w:rsidRDefault="00285112" w14:paraId="7EFC1E47" w14:textId="77777777">
      <w:pPr>
        <w:spacing w:line="23" w:lineRule="atLeast"/>
        <w:jc w:val="both"/>
        <w:rPr>
          <w:rFonts w:ascii="Cambria" w:hAnsi="Cambria" w:eastAsia="Cambria" w:cs="Cambria"/>
        </w:rPr>
      </w:pPr>
    </w:p>
    <w:p w:rsidRPr="000E4F02" w:rsidR="00285112" w:rsidP="4C18C478" w:rsidRDefault="00285112" w14:paraId="2922789D" w14:textId="77777777">
      <w:pPr>
        <w:spacing w:line="23" w:lineRule="atLeast"/>
        <w:jc w:val="both"/>
        <w:rPr>
          <w:rFonts w:ascii="Cambria" w:hAnsi="Cambria" w:eastAsia="Cambria" w:cs="Cambria"/>
        </w:rPr>
      </w:pPr>
    </w:p>
    <w:p w:rsidRPr="000E4F02" w:rsidR="006B58F7" w:rsidP="4C18C478" w:rsidRDefault="006B58F7" w14:paraId="4FF585F3" w14:textId="77777777">
      <w:pPr>
        <w:spacing w:line="23" w:lineRule="atLeast"/>
        <w:jc w:val="both"/>
        <w:rPr>
          <w:rFonts w:ascii="Cambria" w:hAnsi="Cambria" w:eastAsia="Cambria" w:cs="Cambria"/>
        </w:rPr>
      </w:pPr>
    </w:p>
    <w:p w:rsidRPr="000E4F02" w:rsidR="003E6368" w:rsidP="4C18C478" w:rsidRDefault="000B7D99" w14:paraId="2A79EB64" w14:textId="77777777">
      <w:pPr>
        <w:spacing w:line="23" w:lineRule="atLeast"/>
        <w:jc w:val="both"/>
        <w:rPr>
          <w:rFonts w:ascii="Cambria" w:hAnsi="Cambria" w:eastAsia="Cambria" w:cs="Cambria"/>
          <w:b w:val="1"/>
          <w:bCs w:val="1"/>
        </w:rPr>
      </w:pPr>
      <w:r w:rsidRPr="4C18C478" w:rsidR="000B7D99">
        <w:rPr>
          <w:rFonts w:ascii="Cambria" w:hAnsi="Cambria" w:eastAsia="Cambria" w:cs="Cambria"/>
          <w:b w:val="1"/>
          <w:bCs w:val="1"/>
        </w:rPr>
        <w:t>CUARTO</w:t>
      </w:r>
      <w:r w:rsidRPr="4C18C478" w:rsidR="00650A16">
        <w:rPr>
          <w:rFonts w:ascii="Cambria" w:hAnsi="Cambria" w:eastAsia="Cambria" w:cs="Cambria"/>
          <w:b w:val="1"/>
          <w:bCs w:val="1"/>
        </w:rPr>
        <w:t xml:space="preserve">: </w:t>
      </w:r>
      <w:r w:rsidRPr="4C18C478" w:rsidR="00650A16">
        <w:rPr>
          <w:rFonts w:ascii="Cambria" w:hAnsi="Cambria" w:eastAsia="Cambria" w:cs="Cambria"/>
          <w:b w:val="1"/>
          <w:bCs w:val="1"/>
          <w:caps w:val="1"/>
        </w:rPr>
        <w:t>Ejecución y Dirección Técnica del Proyecto</w:t>
      </w:r>
      <w:r w:rsidRPr="4C18C478" w:rsidR="000F1818">
        <w:rPr>
          <w:rFonts w:ascii="Cambria" w:hAnsi="Cambria" w:eastAsia="Cambria" w:cs="Cambria"/>
          <w:b w:val="1"/>
          <w:bCs w:val="1"/>
          <w:caps w:val="1"/>
        </w:rPr>
        <w:t>.</w:t>
      </w:r>
    </w:p>
    <w:p w:rsidRPr="000E4F02" w:rsidR="00285112" w:rsidP="4C18C478" w:rsidRDefault="00650A16" w14:paraId="22481254" w14:textId="6CA45CFE">
      <w:pPr>
        <w:spacing w:line="23" w:lineRule="atLeast"/>
        <w:jc w:val="both"/>
        <w:rPr>
          <w:rFonts w:ascii="Cambria" w:hAnsi="Cambria" w:eastAsia="Cambria" w:cs="Cambria"/>
        </w:rPr>
      </w:pPr>
      <w:r w:rsidRPr="4C18C478" w:rsidR="00650A16">
        <w:rPr>
          <w:rFonts w:ascii="Cambria" w:hAnsi="Cambria" w:eastAsia="Cambria" w:cs="Cambria"/>
        </w:rPr>
        <w:t xml:space="preserve">El Proyecto, según ha sido aprobado por </w:t>
      </w:r>
      <w:r w:rsidRPr="4C18C478" w:rsidR="674397F5">
        <w:rPr>
          <w:rFonts w:ascii="Cambria" w:hAnsi="Cambria" w:eastAsia="Cambria" w:cs="Cambria"/>
        </w:rPr>
        <w:t>[</w:t>
      </w:r>
      <w:r w:rsidRPr="4C18C478" w:rsidR="38D42FB5">
        <w:rPr>
          <w:rFonts w:ascii="Cambria" w:hAnsi="Cambria" w:eastAsia="Cambria" w:cs="Cambria"/>
          <w:highlight w:val="yellow"/>
        </w:rPr>
        <w:t>In</w:t>
      </w:r>
      <w:r w:rsidRPr="4C18C478" w:rsidR="003E6368">
        <w:rPr>
          <w:rFonts w:ascii="Cambria" w:hAnsi="Cambria" w:eastAsia="Cambria" w:cs="Cambria"/>
          <w:highlight w:val="yellow"/>
        </w:rPr>
        <w:t>stitución que lo otorga</w:t>
      </w:r>
      <w:r w:rsidRPr="4C18C478" w:rsidR="241D60BC">
        <w:rPr>
          <w:rFonts w:ascii="Cambria" w:hAnsi="Cambria" w:eastAsia="Cambria" w:cs="Cambria"/>
          <w:highlight w:val="yellow"/>
        </w:rPr>
        <w:t>]</w:t>
      </w:r>
      <w:r w:rsidRPr="4C18C478" w:rsidR="00650A16">
        <w:rPr>
          <w:rFonts w:ascii="Cambria" w:hAnsi="Cambria" w:eastAsia="Cambria" w:cs="Cambria"/>
        </w:rPr>
        <w:t>será ejecutado por UNAB en calidad de Institución Beneficiar</w:t>
      </w:r>
      <w:r w:rsidRPr="4C18C478" w:rsidR="1A6BBFA3">
        <w:rPr>
          <w:rFonts w:ascii="Cambria" w:hAnsi="Cambria" w:eastAsia="Cambria" w:cs="Cambria"/>
        </w:rPr>
        <w:t>á</w:t>
      </w:r>
      <w:r w:rsidRPr="4C18C478" w:rsidR="00650A16">
        <w:rPr>
          <w:rFonts w:ascii="Cambria" w:hAnsi="Cambria" w:eastAsia="Cambria" w:cs="Cambria"/>
        </w:rPr>
        <w:t xml:space="preserve"> y por </w:t>
      </w:r>
      <w:r w:rsidRPr="4C18C478" w:rsidR="3C5DE471">
        <w:rPr>
          <w:rFonts w:ascii="Cambria" w:hAnsi="Cambria" w:eastAsia="Cambria" w:cs="Cambria"/>
        </w:rPr>
        <w:t>[</w:t>
      </w:r>
      <w:r w:rsidRPr="4C18C478" w:rsidR="65AF197C">
        <w:rPr>
          <w:rFonts w:ascii="Cambria" w:hAnsi="Cambria" w:eastAsia="Cambria" w:cs="Cambria"/>
          <w:highlight w:val="yellow"/>
        </w:rPr>
        <w:t>E</w:t>
      </w:r>
      <w:r w:rsidRPr="4C18C478" w:rsidR="00D1127F">
        <w:rPr>
          <w:rFonts w:ascii="Cambria" w:hAnsi="Cambria" w:eastAsia="Cambria" w:cs="Cambria"/>
          <w:highlight w:val="yellow"/>
        </w:rPr>
        <w:t>ntidad participante</w:t>
      </w:r>
      <w:r w:rsidRPr="4C18C478" w:rsidR="2266881B">
        <w:rPr>
          <w:rFonts w:ascii="Cambria" w:hAnsi="Cambria" w:eastAsia="Cambria" w:cs="Cambria"/>
          <w:highlight w:val="yellow"/>
        </w:rPr>
        <w:t>]</w:t>
      </w:r>
      <w:r w:rsidRPr="4C18C478" w:rsidR="00CB33F8">
        <w:rPr>
          <w:rFonts w:ascii="Cambria" w:hAnsi="Cambria" w:eastAsia="Cambria" w:cs="Cambria"/>
        </w:rPr>
        <w:t xml:space="preserve"> </w:t>
      </w:r>
      <w:r w:rsidRPr="4C18C478" w:rsidR="00650A16">
        <w:rPr>
          <w:rFonts w:ascii="Cambria" w:hAnsi="Cambria" w:eastAsia="Cambria" w:cs="Cambria"/>
        </w:rPr>
        <w:t xml:space="preserve">en calidad Institución </w:t>
      </w:r>
      <w:r w:rsidRPr="4C18C478" w:rsidR="00650A16">
        <w:rPr>
          <w:rFonts w:ascii="Cambria" w:hAnsi="Cambria" w:eastAsia="Cambria" w:cs="Cambria"/>
        </w:rPr>
        <w:t>Beneficiar</w:t>
      </w:r>
      <w:r w:rsidRPr="4C18C478" w:rsidR="784D2D3D">
        <w:rPr>
          <w:rFonts w:ascii="Cambria" w:hAnsi="Cambria" w:eastAsia="Cambria" w:cs="Cambria"/>
        </w:rPr>
        <w:t>i</w:t>
      </w:r>
      <w:r w:rsidRPr="4C18C478" w:rsidR="00650A16">
        <w:rPr>
          <w:rFonts w:ascii="Cambria" w:hAnsi="Cambria" w:eastAsia="Cambria" w:cs="Cambria"/>
        </w:rPr>
        <w:t>a</w:t>
      </w:r>
      <w:r w:rsidRPr="4C18C478" w:rsidR="00650A16">
        <w:rPr>
          <w:rFonts w:ascii="Cambria" w:hAnsi="Cambria" w:eastAsia="Cambria" w:cs="Cambria"/>
        </w:rPr>
        <w:t xml:space="preserve"> Asociada. La Dirección Técnica del Proyecto será responsabilidad del </w:t>
      </w:r>
      <w:r w:rsidRPr="4C18C478" w:rsidR="4C7D07B1">
        <w:rPr>
          <w:rFonts w:ascii="Cambria" w:hAnsi="Cambria" w:eastAsia="Cambria" w:cs="Cambria"/>
        </w:rPr>
        <w:t>[</w:t>
      </w:r>
      <w:r w:rsidRPr="4C18C478" w:rsidR="00CB33F8">
        <w:rPr>
          <w:rFonts w:ascii="Cambria" w:hAnsi="Cambria" w:eastAsia="Cambria" w:cs="Cambria"/>
          <w:highlight w:val="yellow"/>
        </w:rPr>
        <w:t>N</w:t>
      </w:r>
      <w:r w:rsidRPr="4C18C478" w:rsidR="74B3B787">
        <w:rPr>
          <w:rFonts w:ascii="Cambria" w:hAnsi="Cambria" w:eastAsia="Cambria" w:cs="Cambria"/>
          <w:highlight w:val="yellow"/>
        </w:rPr>
        <w:t>ombre del Doctor</w:t>
      </w:r>
      <w:r w:rsidRPr="4C18C478" w:rsidR="6946B461">
        <w:rPr>
          <w:rFonts w:ascii="Cambria" w:hAnsi="Cambria" w:eastAsia="Cambria" w:cs="Cambria"/>
          <w:highlight w:val="yellow"/>
        </w:rPr>
        <w:t>]</w:t>
      </w:r>
      <w:r w:rsidRPr="4C18C478" w:rsidR="00650A16">
        <w:rPr>
          <w:rFonts w:ascii="Cambria" w:hAnsi="Cambria" w:eastAsia="Cambria" w:cs="Cambria"/>
        </w:rPr>
        <w:t xml:space="preserve">, quien es el </w:t>
      </w:r>
      <w:r w:rsidRPr="4C18C478" w:rsidR="00650A16">
        <w:rPr>
          <w:rFonts w:ascii="Cambria" w:hAnsi="Cambria" w:eastAsia="Cambria" w:cs="Cambria"/>
        </w:rPr>
        <w:t>Director</w:t>
      </w:r>
      <w:r w:rsidRPr="4C18C478" w:rsidR="00650A16">
        <w:rPr>
          <w:rFonts w:ascii="Cambria" w:hAnsi="Cambria" w:eastAsia="Cambria" w:cs="Cambria"/>
        </w:rPr>
        <w:t xml:space="preserve"> del Proyecto, y en calidad de </w:t>
      </w:r>
      <w:r w:rsidRPr="4C18C478" w:rsidR="6ABC65CB">
        <w:rPr>
          <w:rFonts w:ascii="Cambria" w:hAnsi="Cambria" w:eastAsia="Cambria" w:cs="Cambria"/>
        </w:rPr>
        <w:t>[</w:t>
      </w:r>
      <w:r w:rsidRPr="4C18C478" w:rsidR="00CB33F8">
        <w:rPr>
          <w:rFonts w:ascii="Cambria" w:hAnsi="Cambria" w:eastAsia="Cambria" w:cs="Cambria"/>
          <w:highlight w:val="yellow"/>
        </w:rPr>
        <w:t>N</w:t>
      </w:r>
      <w:r w:rsidRPr="4C18C478" w:rsidR="22215400">
        <w:rPr>
          <w:rFonts w:ascii="Cambria" w:hAnsi="Cambria" w:eastAsia="Cambria" w:cs="Cambria"/>
          <w:highlight w:val="yellow"/>
        </w:rPr>
        <w:t xml:space="preserve">ombre del </w:t>
      </w:r>
      <w:r w:rsidRPr="4C18C478" w:rsidR="22215400">
        <w:rPr>
          <w:rFonts w:ascii="Cambria" w:hAnsi="Cambria" w:eastAsia="Cambria" w:cs="Cambria"/>
          <w:highlight w:val="yellow"/>
        </w:rPr>
        <w:t>Director</w:t>
      </w:r>
      <w:r w:rsidRPr="4C18C478" w:rsidR="22215400">
        <w:rPr>
          <w:rFonts w:ascii="Cambria" w:hAnsi="Cambria" w:eastAsia="Cambria" w:cs="Cambria"/>
          <w:highlight w:val="yellow"/>
        </w:rPr>
        <w:t xml:space="preserve"> Alterno</w:t>
      </w:r>
      <w:r w:rsidRPr="4C18C478" w:rsidR="4810E472">
        <w:rPr>
          <w:rFonts w:ascii="Cambria" w:hAnsi="Cambria" w:eastAsia="Cambria" w:cs="Cambria"/>
          <w:highlight w:val="yellow"/>
        </w:rPr>
        <w:t>]</w:t>
      </w:r>
      <w:r w:rsidRPr="4C18C478" w:rsidR="00650A16">
        <w:rPr>
          <w:rFonts w:ascii="Cambria" w:hAnsi="Cambria" w:eastAsia="Cambria" w:cs="Cambria"/>
        </w:rPr>
        <w:t>, quienes asumen la ejecución de las siguientes acciones específicas relacionadas con la gestión y conducción del Proyecto:</w:t>
      </w:r>
    </w:p>
    <w:p w:rsidRPr="000E4F02" w:rsidR="00285112" w:rsidP="4C18C478" w:rsidRDefault="00285112" w14:paraId="41F3E06E" w14:textId="77777777">
      <w:pPr>
        <w:spacing w:line="23" w:lineRule="atLeast"/>
        <w:jc w:val="both"/>
        <w:rPr>
          <w:rFonts w:ascii="Cambria" w:hAnsi="Cambria" w:eastAsia="Cambria" w:cs="Cambria"/>
        </w:rPr>
      </w:pPr>
    </w:p>
    <w:p w:rsidRPr="000E4F02" w:rsidR="00285112" w:rsidP="4C18C478" w:rsidRDefault="00650A16" w14:paraId="43F5B37A" w14:textId="6A73FF9A">
      <w:pPr>
        <w:numPr>
          <w:ilvl w:val="0"/>
          <w:numId w:val="2"/>
        </w:numPr>
        <w:spacing w:line="23" w:lineRule="atLeast"/>
        <w:ind w:left="360"/>
        <w:jc w:val="both"/>
        <w:rPr>
          <w:rFonts w:ascii="Cambria" w:hAnsi="Cambria" w:eastAsia="Cambria" w:cs="Cambria"/>
        </w:rPr>
      </w:pPr>
      <w:r w:rsidRPr="4C18C478" w:rsidR="00650A16">
        <w:rPr>
          <w:rFonts w:ascii="Cambria" w:hAnsi="Cambria" w:eastAsia="Cambria" w:cs="Cambria"/>
        </w:rPr>
        <w:t xml:space="preserve">Ejecución del Proyecto en los términos aprobados por </w:t>
      </w:r>
      <w:r w:rsidRPr="4C18C478" w:rsidR="40B129AE">
        <w:rPr>
          <w:rFonts w:ascii="Cambria" w:hAnsi="Cambria" w:eastAsia="Cambria" w:cs="Cambria"/>
        </w:rPr>
        <w:t>[</w:t>
      </w:r>
      <w:r w:rsidRPr="4C18C478" w:rsidR="5ADEB18E">
        <w:rPr>
          <w:rFonts w:ascii="Cambria" w:hAnsi="Cambria" w:eastAsia="Cambria" w:cs="Cambria"/>
        </w:rPr>
        <w:t>I</w:t>
      </w:r>
      <w:r w:rsidRPr="4C18C478" w:rsidR="00CB33F8">
        <w:rPr>
          <w:rFonts w:ascii="Cambria" w:hAnsi="Cambria" w:eastAsia="Cambria" w:cs="Cambria"/>
          <w:highlight w:val="yellow"/>
        </w:rPr>
        <w:t>nstitución que lo otorga</w:t>
      </w:r>
      <w:r w:rsidRPr="4C18C478" w:rsidR="2C468216">
        <w:rPr>
          <w:rFonts w:ascii="Cambria" w:hAnsi="Cambria" w:eastAsia="Cambria" w:cs="Cambria"/>
          <w:highlight w:val="yellow"/>
        </w:rPr>
        <w:t>]</w:t>
      </w:r>
      <w:r w:rsidRPr="4C18C478" w:rsidR="00650A16">
        <w:rPr>
          <w:rFonts w:ascii="Cambria" w:hAnsi="Cambria" w:eastAsia="Cambria" w:cs="Cambria"/>
        </w:rPr>
        <w:t xml:space="preserve"> y las modificaciones posteriores que apruebe el Comité Directivo del Proyecto, y que cuenten con la aprobación de </w:t>
      </w:r>
      <w:r w:rsidRPr="4C18C478" w:rsidR="00CB33F8">
        <w:rPr>
          <w:rFonts w:ascii="Cambria" w:hAnsi="Cambria" w:eastAsia="Cambria" w:cs="Cambria"/>
        </w:rPr>
        <w:t>&lt;</w:t>
      </w:r>
      <w:r w:rsidRPr="4C18C478" w:rsidR="00650A16">
        <w:rPr>
          <w:rFonts w:ascii="Cambria" w:hAnsi="Cambria" w:eastAsia="Cambria" w:cs="Cambria"/>
        </w:rPr>
        <w:t>__</w:t>
      </w:r>
      <w:r w:rsidRPr="4C18C478" w:rsidR="00CB33F8">
        <w:rPr>
          <w:rFonts w:ascii="Cambria" w:hAnsi="Cambria" w:eastAsia="Cambria" w:cs="Cambria"/>
        </w:rPr>
        <w:t>&gt;</w:t>
      </w:r>
      <w:r w:rsidRPr="4C18C478" w:rsidR="00650A16">
        <w:rPr>
          <w:rFonts w:ascii="Cambria" w:hAnsi="Cambria" w:eastAsia="Cambria" w:cs="Cambria"/>
        </w:rPr>
        <w:t>.</w:t>
      </w:r>
    </w:p>
    <w:p w:rsidRPr="000E4F02" w:rsidR="00285112" w:rsidP="4C18C478" w:rsidRDefault="00650A16" w14:paraId="43F32F27" w14:textId="77777777">
      <w:pPr>
        <w:numPr>
          <w:ilvl w:val="0"/>
          <w:numId w:val="2"/>
        </w:numPr>
        <w:spacing w:line="23" w:lineRule="atLeast"/>
        <w:ind w:left="360"/>
        <w:jc w:val="both"/>
        <w:rPr>
          <w:rFonts w:ascii="Cambria" w:hAnsi="Cambria" w:eastAsia="Cambria" w:cs="Cambria"/>
        </w:rPr>
      </w:pPr>
      <w:r w:rsidRPr="4C18C478" w:rsidR="00650A16">
        <w:rPr>
          <w:rFonts w:ascii="Cambria" w:hAnsi="Cambria" w:eastAsia="Cambria" w:cs="Cambria"/>
        </w:rPr>
        <w:t>Dirección y administración general del Proyecto.</w:t>
      </w:r>
    </w:p>
    <w:p w:rsidRPr="000E4F02" w:rsidR="00285112" w:rsidP="4C18C478" w:rsidRDefault="00650A16" w14:paraId="6364D138" w14:textId="77777777">
      <w:pPr>
        <w:numPr>
          <w:ilvl w:val="0"/>
          <w:numId w:val="2"/>
        </w:numPr>
        <w:spacing w:line="23" w:lineRule="atLeast"/>
        <w:ind w:left="360"/>
        <w:jc w:val="both"/>
        <w:rPr>
          <w:rFonts w:ascii="Cambria" w:hAnsi="Cambria" w:eastAsia="Cambria" w:cs="Cambria"/>
        </w:rPr>
      </w:pPr>
      <w:r w:rsidRPr="4C18C478" w:rsidR="00650A16">
        <w:rPr>
          <w:rFonts w:ascii="Cambria" w:hAnsi="Cambria" w:eastAsia="Cambria" w:cs="Cambria"/>
        </w:rPr>
        <w:t>Realización de informes de avance y rendiciones, sin perjuicio de lo dispuesto en el Proyecto respecto a los responsables de cada línea de investigación.</w:t>
      </w:r>
    </w:p>
    <w:p w:rsidRPr="000E4F02" w:rsidR="00285112" w:rsidP="4C18C478" w:rsidRDefault="00650A16" w14:paraId="2DBB3A52" w14:textId="77777777">
      <w:pPr>
        <w:numPr>
          <w:ilvl w:val="0"/>
          <w:numId w:val="2"/>
        </w:numPr>
        <w:spacing w:line="23" w:lineRule="atLeast"/>
        <w:ind w:left="360"/>
        <w:jc w:val="both"/>
        <w:rPr>
          <w:rFonts w:ascii="Cambria" w:hAnsi="Cambria" w:eastAsia="Cambria" w:cs="Cambria"/>
        </w:rPr>
      </w:pPr>
      <w:r w:rsidRPr="4C18C478" w:rsidR="00650A16">
        <w:rPr>
          <w:rFonts w:ascii="Cambria" w:hAnsi="Cambria" w:eastAsia="Cambria" w:cs="Cambria"/>
        </w:rPr>
        <w:t>Seguimiento y control del Proyecto, ante __.</w:t>
      </w:r>
    </w:p>
    <w:p w:rsidRPr="000E4F02" w:rsidR="00285112" w:rsidP="4C18C478" w:rsidRDefault="00650A16" w14:paraId="02B921A0" w14:textId="77777777">
      <w:pPr>
        <w:numPr>
          <w:ilvl w:val="0"/>
          <w:numId w:val="2"/>
        </w:numPr>
        <w:spacing w:line="23" w:lineRule="atLeast"/>
        <w:ind w:left="360"/>
        <w:jc w:val="both"/>
        <w:rPr>
          <w:rFonts w:ascii="Cambria" w:hAnsi="Cambria" w:eastAsia="Cambria" w:cs="Cambria"/>
        </w:rPr>
      </w:pPr>
      <w:r w:rsidRPr="4C18C478" w:rsidR="00650A16">
        <w:rPr>
          <w:rFonts w:ascii="Cambria" w:hAnsi="Cambria" w:eastAsia="Cambria" w:cs="Cambria"/>
        </w:rPr>
        <w:t xml:space="preserve">Informar periódicamente al Directorio, y cuando éste lo determine, de la situación de avance que mantenga el Proyecto. </w:t>
      </w:r>
    </w:p>
    <w:p w:rsidRPr="000E4F02" w:rsidR="00285112" w:rsidP="4C18C478" w:rsidRDefault="00650A16" w14:paraId="134BB5B1" w14:textId="77777777">
      <w:pPr>
        <w:numPr>
          <w:ilvl w:val="0"/>
          <w:numId w:val="2"/>
        </w:numPr>
        <w:spacing w:line="23" w:lineRule="atLeast"/>
        <w:ind w:left="360"/>
        <w:jc w:val="both"/>
        <w:rPr>
          <w:rFonts w:ascii="Cambria" w:hAnsi="Cambria" w:eastAsia="Cambria" w:cs="Cambria"/>
        </w:rPr>
      </w:pPr>
      <w:r w:rsidRPr="4C18C478" w:rsidR="00650A16">
        <w:rPr>
          <w:rFonts w:ascii="Cambria" w:hAnsi="Cambria" w:eastAsia="Cambria" w:cs="Cambria"/>
        </w:rPr>
        <w:t xml:space="preserve">Identificar e informar al Directorio, de manera adecuada y oportuna, los resultados, totales y/o parciales, obtenidos en el Proyecto. </w:t>
      </w:r>
    </w:p>
    <w:p w:rsidRPr="000E4F02" w:rsidR="00285112" w:rsidP="4C18C478" w:rsidRDefault="00285112" w14:paraId="5A86147A" w14:textId="77777777">
      <w:pPr>
        <w:spacing w:line="23" w:lineRule="atLeast"/>
        <w:jc w:val="both"/>
        <w:rPr>
          <w:rFonts w:ascii="Cambria" w:hAnsi="Cambria" w:eastAsia="Cambria" w:cs="Cambria"/>
          <w:b w:val="1"/>
          <w:bCs w:val="1"/>
        </w:rPr>
      </w:pPr>
    </w:p>
    <w:p w:rsidRPr="000E4F02" w:rsidR="00285112" w:rsidP="4C18C478" w:rsidRDefault="00285112" w14:paraId="64CC809B" w14:textId="77777777">
      <w:pPr>
        <w:spacing w:line="23" w:lineRule="atLeast"/>
        <w:jc w:val="both"/>
        <w:rPr>
          <w:rFonts w:ascii="Cambria" w:hAnsi="Cambria" w:eastAsia="Cambria" w:cs="Cambria"/>
        </w:rPr>
      </w:pPr>
    </w:p>
    <w:p w:rsidRPr="000E4F02" w:rsidR="00285112" w:rsidP="4C18C478" w:rsidRDefault="000B7D99" w14:paraId="146EB6EB" w14:textId="77777777">
      <w:pPr>
        <w:spacing w:line="23" w:lineRule="atLeast"/>
        <w:jc w:val="both"/>
        <w:rPr>
          <w:rFonts w:ascii="Cambria" w:hAnsi="Cambria" w:eastAsia="Cambria" w:cs="Cambria"/>
          <w:b w:val="1"/>
          <w:bCs w:val="1"/>
        </w:rPr>
      </w:pPr>
      <w:r w:rsidRPr="4C18C478" w:rsidR="000B7D99">
        <w:rPr>
          <w:rFonts w:ascii="Cambria" w:hAnsi="Cambria" w:eastAsia="Cambria" w:cs="Cambria"/>
          <w:b w:val="1"/>
          <w:bCs w:val="1"/>
        </w:rPr>
        <w:t>QUINTO</w:t>
      </w:r>
      <w:r w:rsidRPr="4C18C478" w:rsidR="00650A16">
        <w:rPr>
          <w:rFonts w:ascii="Cambria" w:hAnsi="Cambria" w:eastAsia="Cambria" w:cs="Cambria"/>
          <w:b w:val="1"/>
          <w:bCs w:val="1"/>
        </w:rPr>
        <w:t xml:space="preserve">: </w:t>
      </w:r>
      <w:r w:rsidRPr="4C18C478" w:rsidR="00650A16">
        <w:rPr>
          <w:rFonts w:ascii="Cambria" w:hAnsi="Cambria" w:eastAsia="Cambria" w:cs="Cambria"/>
          <w:b w:val="1"/>
          <w:bCs w:val="1"/>
          <w:caps w:val="1"/>
        </w:rPr>
        <w:t>Gobierno</w:t>
      </w:r>
      <w:r w:rsidRPr="4C18C478" w:rsidR="000F1818">
        <w:rPr>
          <w:rFonts w:ascii="Cambria" w:hAnsi="Cambria" w:eastAsia="Cambria" w:cs="Cambria"/>
          <w:b w:val="1"/>
          <w:bCs w:val="1"/>
          <w:caps w:val="1"/>
        </w:rPr>
        <w:t>.</w:t>
      </w:r>
    </w:p>
    <w:p w:rsidRPr="000E4F02" w:rsidR="00285112" w:rsidP="4C18C478" w:rsidRDefault="00650A16" w14:paraId="766C0B77" w14:textId="77777777">
      <w:pPr>
        <w:spacing w:line="23" w:lineRule="atLeast"/>
        <w:jc w:val="both"/>
        <w:rPr>
          <w:rFonts w:ascii="Cambria" w:hAnsi="Cambria" w:eastAsia="Cambria" w:cs="Cambria"/>
        </w:rPr>
      </w:pPr>
      <w:r w:rsidRPr="4C18C478" w:rsidR="00650A16">
        <w:rPr>
          <w:rFonts w:ascii="Cambria" w:hAnsi="Cambria" w:eastAsia="Cambria" w:cs="Cambria"/>
        </w:rPr>
        <w:t xml:space="preserve">Las Partes constituyen un Comité Directivo del Proyecto (en adelante “El Directorio”), cuyo propósito será velar por el cumplimiento y seguimiento de los objetivos planteados en este Convenio. El Directorio estará constituido por </w:t>
      </w:r>
      <w:r w:rsidRPr="4C18C478" w:rsidR="00650A16">
        <w:rPr>
          <w:rFonts w:ascii="Cambria" w:hAnsi="Cambria" w:eastAsia="Cambria" w:cs="Cambria"/>
          <w:highlight w:val="yellow"/>
        </w:rPr>
        <w:t>_</w:t>
      </w:r>
      <w:r w:rsidRPr="4C18C478" w:rsidR="00650A16">
        <w:rPr>
          <w:rFonts w:ascii="Cambria" w:hAnsi="Cambria" w:eastAsia="Cambria" w:cs="Cambria"/>
        </w:rPr>
        <w:t xml:space="preserve">  miembros</w:t>
      </w:r>
      <w:r w:rsidRPr="4C18C478" w:rsidR="00650A16">
        <w:rPr>
          <w:rFonts w:ascii="Cambria" w:hAnsi="Cambria" w:eastAsia="Cambria" w:cs="Cambria"/>
        </w:rPr>
        <w:t xml:space="preserve">, uno por cada una de las Partes o los Socios del presente Convenio, y el quórum para sesionar será de 2 </w:t>
      </w:r>
      <w:r w:rsidRPr="4C18C478" w:rsidR="00650A16">
        <w:rPr>
          <w:rFonts w:ascii="Cambria" w:hAnsi="Cambria" w:eastAsia="Cambria" w:cs="Cambria"/>
        </w:rPr>
        <w:t>Directores</w:t>
      </w:r>
      <w:r w:rsidRPr="4C18C478" w:rsidR="00650A16">
        <w:rPr>
          <w:rFonts w:ascii="Cambria" w:hAnsi="Cambria" w:eastAsia="Cambria" w:cs="Cambria"/>
        </w:rPr>
        <w:t xml:space="preserve">. El Directorio en sesión tendrá carácter resolutivo y sus decisiones se tomarán por mayoría simple de los asistentes a la sesión respectiva. En caso de empate, el voto del </w:t>
      </w:r>
      <w:r w:rsidRPr="4C18C478" w:rsidR="00650A16">
        <w:rPr>
          <w:rFonts w:ascii="Cambria" w:hAnsi="Cambria" w:eastAsia="Cambria" w:cs="Cambria"/>
        </w:rPr>
        <w:t>Director</w:t>
      </w:r>
      <w:r w:rsidRPr="4C18C478" w:rsidR="00650A16">
        <w:rPr>
          <w:rFonts w:ascii="Cambria" w:hAnsi="Cambria" w:eastAsia="Cambria" w:cs="Cambria"/>
        </w:rPr>
        <w:t xml:space="preserve"> Titular valdrá por dos votos. </w:t>
      </w:r>
    </w:p>
    <w:p w:rsidRPr="000E4F02" w:rsidR="00285112" w:rsidP="4C18C478" w:rsidRDefault="00285112" w14:paraId="2A00D9FB" w14:textId="77777777">
      <w:pPr>
        <w:spacing w:line="23" w:lineRule="atLeast"/>
        <w:jc w:val="both"/>
        <w:rPr>
          <w:rFonts w:ascii="Cambria" w:hAnsi="Cambria" w:eastAsia="Cambria" w:cs="Cambria"/>
        </w:rPr>
      </w:pPr>
    </w:p>
    <w:p w:rsidRPr="000E4F02" w:rsidR="00285112" w:rsidP="4C18C478" w:rsidRDefault="00650A16" w14:paraId="7DB72E7F" w14:textId="77777777">
      <w:pPr>
        <w:spacing w:line="23" w:lineRule="atLeast"/>
        <w:jc w:val="both"/>
        <w:rPr>
          <w:rFonts w:ascii="Cambria" w:hAnsi="Cambria" w:eastAsia="Cambria" w:cs="Cambria"/>
        </w:rPr>
      </w:pPr>
      <w:r w:rsidRPr="4C18C478" w:rsidR="00650A16">
        <w:rPr>
          <w:rFonts w:ascii="Cambria" w:hAnsi="Cambria" w:eastAsia="Cambria" w:cs="Cambria"/>
        </w:rPr>
        <w:t xml:space="preserve">El Directorio tendrá un </w:t>
      </w:r>
      <w:r w:rsidRPr="4C18C478" w:rsidR="00650A16">
        <w:rPr>
          <w:rFonts w:ascii="Cambria" w:hAnsi="Cambria" w:eastAsia="Cambria" w:cs="Cambria"/>
        </w:rPr>
        <w:t>Director</w:t>
      </w:r>
      <w:r w:rsidRPr="4C18C478" w:rsidR="00650A16">
        <w:rPr>
          <w:rFonts w:ascii="Cambria" w:hAnsi="Cambria" w:eastAsia="Cambria" w:cs="Cambria"/>
        </w:rPr>
        <w:t xml:space="preserve"> Titular por cada Parte o Socio, más un </w:t>
      </w:r>
      <w:r w:rsidRPr="4C18C478" w:rsidR="00650A16">
        <w:rPr>
          <w:rFonts w:ascii="Cambria" w:hAnsi="Cambria" w:eastAsia="Cambria" w:cs="Cambria"/>
        </w:rPr>
        <w:t>Director</w:t>
      </w:r>
      <w:r w:rsidRPr="4C18C478" w:rsidR="00650A16">
        <w:rPr>
          <w:rFonts w:ascii="Cambria" w:hAnsi="Cambria" w:eastAsia="Cambria" w:cs="Cambria"/>
        </w:rPr>
        <w:t xml:space="preserve"> Suplente, nombrado también por la entidad participante que asumirá todas las obligaciones y derechos del </w:t>
      </w:r>
      <w:r w:rsidRPr="4C18C478" w:rsidR="00650A16">
        <w:rPr>
          <w:rFonts w:ascii="Cambria" w:hAnsi="Cambria" w:eastAsia="Cambria" w:cs="Cambria"/>
        </w:rPr>
        <w:t>Director</w:t>
      </w:r>
      <w:r w:rsidRPr="4C18C478" w:rsidR="00650A16">
        <w:rPr>
          <w:rFonts w:ascii="Cambria" w:hAnsi="Cambria" w:eastAsia="Cambria" w:cs="Cambria"/>
        </w:rPr>
        <w:t xml:space="preserve"> Titular ausente. El Directorio será presidido por el representante de la Universidad Andrés Bello, quien será el interlocutor válido para representar la opinión del Directorio, el Programa y el Proyecto ante terceros, sin perjuicio de lo establecido en la Cláusula Quinta.</w:t>
      </w:r>
    </w:p>
    <w:p w:rsidRPr="000E4F02" w:rsidR="00285112" w:rsidP="4C18C478" w:rsidRDefault="00285112" w14:paraId="777FC6CE" w14:textId="77777777">
      <w:pPr>
        <w:spacing w:line="23" w:lineRule="atLeast"/>
        <w:jc w:val="both"/>
        <w:rPr>
          <w:rFonts w:ascii="Cambria" w:hAnsi="Cambria" w:eastAsia="Cambria" w:cs="Cambria"/>
        </w:rPr>
      </w:pPr>
    </w:p>
    <w:p w:rsidRPr="000E4F02" w:rsidR="00285112" w:rsidP="4C18C478" w:rsidRDefault="00650A16" w14:paraId="7BFAB2A9" w14:textId="77777777">
      <w:pPr>
        <w:spacing w:line="23" w:lineRule="atLeast"/>
        <w:jc w:val="both"/>
        <w:rPr>
          <w:rFonts w:ascii="Cambria" w:hAnsi="Cambria" w:eastAsia="Cambria" w:cs="Cambria"/>
        </w:rPr>
      </w:pPr>
      <w:r w:rsidRPr="4C18C478" w:rsidR="00650A16">
        <w:rPr>
          <w:rFonts w:ascii="Cambria" w:hAnsi="Cambria" w:eastAsia="Cambria" w:cs="Cambria"/>
        </w:rPr>
        <w:t xml:space="preserve">Cada </w:t>
      </w:r>
      <w:r w:rsidRPr="4C18C478" w:rsidR="00650A16">
        <w:rPr>
          <w:rFonts w:ascii="Cambria" w:hAnsi="Cambria" w:eastAsia="Cambria" w:cs="Cambria"/>
        </w:rPr>
        <w:t>Director</w:t>
      </w:r>
      <w:r w:rsidRPr="4C18C478" w:rsidR="00650A16">
        <w:rPr>
          <w:rFonts w:ascii="Cambria" w:hAnsi="Cambria" w:eastAsia="Cambria" w:cs="Cambria"/>
        </w:rPr>
        <w:t xml:space="preserve"> Titular tendrá derecho a voto, pudiendo ejercer dicho derecho el respectivo </w:t>
      </w:r>
      <w:r w:rsidRPr="4C18C478" w:rsidR="00650A16">
        <w:rPr>
          <w:rFonts w:ascii="Cambria" w:hAnsi="Cambria" w:eastAsia="Cambria" w:cs="Cambria"/>
        </w:rPr>
        <w:t>Director</w:t>
      </w:r>
      <w:r w:rsidRPr="4C18C478" w:rsidR="00650A16">
        <w:rPr>
          <w:rFonts w:ascii="Cambria" w:hAnsi="Cambria" w:eastAsia="Cambria" w:cs="Cambria"/>
        </w:rPr>
        <w:t xml:space="preserve"> Suplente sólo en ausencia del Titular. No </w:t>
      </w:r>
      <w:r w:rsidRPr="4C18C478" w:rsidR="00650A16">
        <w:rPr>
          <w:rFonts w:ascii="Cambria" w:hAnsi="Cambria" w:eastAsia="Cambria" w:cs="Cambria"/>
        </w:rPr>
        <w:t>obstante</w:t>
      </w:r>
      <w:r w:rsidRPr="4C18C478" w:rsidR="00650A16">
        <w:rPr>
          <w:rFonts w:ascii="Cambria" w:hAnsi="Cambria" w:eastAsia="Cambria" w:cs="Cambria"/>
        </w:rPr>
        <w:t xml:space="preserve"> lo anterior, el </w:t>
      </w:r>
      <w:r w:rsidRPr="4C18C478" w:rsidR="00650A16">
        <w:rPr>
          <w:rFonts w:ascii="Cambria" w:hAnsi="Cambria" w:eastAsia="Cambria" w:cs="Cambria"/>
        </w:rPr>
        <w:t>Director</w:t>
      </w:r>
      <w:r w:rsidRPr="4C18C478" w:rsidR="00650A16">
        <w:rPr>
          <w:rFonts w:ascii="Cambria" w:hAnsi="Cambria" w:eastAsia="Cambria" w:cs="Cambria"/>
        </w:rPr>
        <w:t xml:space="preserve"> Suplente tendrá siempre derecho a asistir a </w:t>
      </w:r>
      <w:r w:rsidRPr="4C18C478" w:rsidR="00650A16">
        <w:rPr>
          <w:rFonts w:ascii="Cambria" w:hAnsi="Cambria" w:eastAsia="Cambria" w:cs="Cambria"/>
        </w:rPr>
        <w:t>la sesiones</w:t>
      </w:r>
      <w:r w:rsidRPr="4C18C478" w:rsidR="00650A16">
        <w:rPr>
          <w:rFonts w:ascii="Cambria" w:hAnsi="Cambria" w:eastAsia="Cambria" w:cs="Cambria"/>
        </w:rPr>
        <w:t xml:space="preserve"> de Directorio, con derecho a voz.</w:t>
      </w:r>
    </w:p>
    <w:p w:rsidRPr="000E4F02" w:rsidR="00285112" w:rsidP="4C18C478" w:rsidRDefault="00285112" w14:paraId="5BA4F7E7" w14:textId="77777777">
      <w:pPr>
        <w:spacing w:line="23" w:lineRule="atLeast"/>
        <w:jc w:val="both"/>
        <w:rPr>
          <w:rFonts w:ascii="Cambria" w:hAnsi="Cambria" w:eastAsia="Cambria" w:cs="Cambria"/>
        </w:rPr>
      </w:pPr>
    </w:p>
    <w:p w:rsidRPr="000E4F02" w:rsidR="00285112" w:rsidP="4C18C478" w:rsidRDefault="00650A16" w14:paraId="62C73228" w14:textId="77777777">
      <w:pPr>
        <w:spacing w:line="23" w:lineRule="atLeast"/>
        <w:jc w:val="both"/>
        <w:rPr>
          <w:rFonts w:ascii="Cambria" w:hAnsi="Cambria" w:eastAsia="Cambria" w:cs="Cambria"/>
        </w:rPr>
      </w:pPr>
      <w:r w:rsidRPr="4C18C478" w:rsidR="00650A16">
        <w:rPr>
          <w:rFonts w:ascii="Cambria" w:hAnsi="Cambria" w:eastAsia="Cambria" w:cs="Cambria"/>
        </w:rPr>
        <w:t>El Directorio tendrá las siguientes atribuciones y responsabilidades:</w:t>
      </w:r>
    </w:p>
    <w:p w:rsidRPr="000E4F02" w:rsidR="00285112" w:rsidP="4C18C478" w:rsidRDefault="00650A16" w14:paraId="0EDC0F30" w14:textId="77777777">
      <w:pPr>
        <w:numPr>
          <w:ilvl w:val="0"/>
          <w:numId w:val="3"/>
        </w:numPr>
        <w:spacing w:line="23" w:lineRule="atLeast"/>
        <w:jc w:val="both"/>
        <w:rPr>
          <w:rFonts w:ascii="Cambria" w:hAnsi="Cambria" w:eastAsia="Cambria" w:cs="Cambria"/>
        </w:rPr>
      </w:pPr>
      <w:r w:rsidRPr="4C18C478" w:rsidR="00650A16">
        <w:rPr>
          <w:rFonts w:ascii="Cambria" w:hAnsi="Cambria" w:eastAsia="Cambria" w:cs="Cambria"/>
        </w:rPr>
        <w:t xml:space="preserve">Proponer a sus representados y a la Dirección Ejecutiva de __ nuevas </w:t>
      </w:r>
      <w:r w:rsidRPr="4C18C478" w:rsidR="00650A16">
        <w:rPr>
          <w:rFonts w:ascii="Cambria" w:hAnsi="Cambria" w:eastAsia="Cambria" w:cs="Cambria"/>
        </w:rPr>
        <w:t>orientaciones  estratégicas</w:t>
      </w:r>
      <w:r w:rsidRPr="4C18C478" w:rsidR="00650A16">
        <w:rPr>
          <w:rFonts w:ascii="Cambria" w:hAnsi="Cambria" w:eastAsia="Cambria" w:cs="Cambria"/>
        </w:rPr>
        <w:t xml:space="preserve"> del Proyecto,</w:t>
      </w:r>
    </w:p>
    <w:p w:rsidRPr="000E4F02" w:rsidR="00285112" w:rsidP="4C18C478" w:rsidRDefault="00650A16" w14:paraId="2B3F5212" w14:textId="77777777">
      <w:pPr>
        <w:numPr>
          <w:ilvl w:val="0"/>
          <w:numId w:val="3"/>
        </w:numPr>
        <w:spacing w:line="23" w:lineRule="atLeast"/>
        <w:jc w:val="both"/>
        <w:rPr>
          <w:rFonts w:ascii="Cambria" w:hAnsi="Cambria" w:eastAsia="Cambria" w:cs="Cambria"/>
        </w:rPr>
      </w:pPr>
      <w:r w:rsidRPr="4C18C478" w:rsidR="00650A16">
        <w:rPr>
          <w:rFonts w:ascii="Cambria" w:hAnsi="Cambria" w:eastAsia="Cambria" w:cs="Cambria"/>
        </w:rPr>
        <w:t xml:space="preserve">Facilitar la obtención de los recursos comprometidos, y si fuere necesario, comprometer y obtener recursos adicionales, y </w:t>
      </w:r>
    </w:p>
    <w:p w:rsidRPr="000E4F02" w:rsidR="00285112" w:rsidP="4C18C478" w:rsidRDefault="00650A16" w14:paraId="373C47C5" w14:textId="77777777">
      <w:pPr>
        <w:numPr>
          <w:ilvl w:val="0"/>
          <w:numId w:val="3"/>
        </w:numPr>
        <w:spacing w:line="23" w:lineRule="atLeast"/>
        <w:jc w:val="both"/>
        <w:rPr>
          <w:rFonts w:ascii="Cambria" w:hAnsi="Cambria" w:eastAsia="Cambria" w:cs="Cambria"/>
        </w:rPr>
      </w:pPr>
      <w:r w:rsidRPr="4C18C478" w:rsidR="00650A16">
        <w:rPr>
          <w:rFonts w:ascii="Cambria" w:hAnsi="Cambria" w:eastAsia="Cambria" w:cs="Cambria"/>
        </w:rPr>
        <w:t xml:space="preserve">Pedir cuentas al </w:t>
      </w:r>
      <w:r w:rsidRPr="4C18C478" w:rsidR="00650A16">
        <w:rPr>
          <w:rFonts w:ascii="Cambria" w:hAnsi="Cambria" w:eastAsia="Cambria" w:cs="Cambria"/>
        </w:rPr>
        <w:t>Director</w:t>
      </w:r>
      <w:r w:rsidRPr="4C18C478" w:rsidR="00650A16">
        <w:rPr>
          <w:rFonts w:ascii="Cambria" w:hAnsi="Cambria" w:eastAsia="Cambria" w:cs="Cambria"/>
        </w:rPr>
        <w:t xml:space="preserve"> de Proyecto.</w:t>
      </w:r>
    </w:p>
    <w:p w:rsidRPr="000E4F02" w:rsidR="00285112" w:rsidP="4C18C478" w:rsidRDefault="00650A16" w14:paraId="1E9A1222" w14:textId="77777777">
      <w:pPr>
        <w:numPr>
          <w:ilvl w:val="0"/>
          <w:numId w:val="3"/>
        </w:numPr>
        <w:spacing w:line="23" w:lineRule="atLeast"/>
        <w:jc w:val="both"/>
        <w:rPr>
          <w:rFonts w:ascii="Cambria" w:hAnsi="Cambria" w:eastAsia="Cambria" w:cs="Cambria"/>
        </w:rPr>
      </w:pPr>
      <w:r w:rsidRPr="4C18C478" w:rsidR="00650A16">
        <w:rPr>
          <w:rFonts w:ascii="Cambria" w:hAnsi="Cambria" w:eastAsia="Cambria" w:cs="Cambria"/>
        </w:rPr>
        <w:t>Aprobar o rechazar las solicitudes de divulgación.</w:t>
      </w:r>
    </w:p>
    <w:p w:rsidRPr="000E4F02" w:rsidR="00285112" w:rsidP="4C18C478" w:rsidRDefault="00285112" w14:paraId="17B6535C" w14:textId="77777777">
      <w:pPr>
        <w:spacing w:line="23" w:lineRule="atLeast"/>
        <w:jc w:val="both"/>
        <w:rPr>
          <w:rFonts w:ascii="Cambria" w:hAnsi="Cambria" w:eastAsia="Cambria" w:cs="Cambria"/>
        </w:rPr>
      </w:pPr>
    </w:p>
    <w:p w:rsidRPr="000E4F02" w:rsidR="00285112" w:rsidP="4C18C478" w:rsidRDefault="00650A16" w14:paraId="48A89BF4" w14:textId="77777777">
      <w:pPr>
        <w:spacing w:line="23" w:lineRule="atLeast"/>
        <w:jc w:val="both"/>
        <w:rPr>
          <w:rFonts w:ascii="Cambria" w:hAnsi="Cambria" w:eastAsia="Cambria" w:cs="Cambria"/>
        </w:rPr>
      </w:pPr>
      <w:r w:rsidRPr="4C18C478" w:rsidR="00650A16">
        <w:rPr>
          <w:rFonts w:ascii="Cambria" w:hAnsi="Cambria" w:eastAsia="Cambria" w:cs="Cambria"/>
        </w:rPr>
        <w:t xml:space="preserve">El Directorio se reunirá al menos cuatro veces al año, en las fechas y horas predeterminadas por el mismo Directorio en su primera sesión, sin que sea necesaria citación especial. </w:t>
      </w:r>
    </w:p>
    <w:p w:rsidRPr="000E4F02" w:rsidR="00285112" w:rsidP="4C18C478" w:rsidRDefault="00285112" w14:paraId="0773CDF0" w14:textId="77777777">
      <w:pPr>
        <w:spacing w:line="23" w:lineRule="atLeast"/>
        <w:jc w:val="both"/>
        <w:rPr>
          <w:rFonts w:ascii="Cambria" w:hAnsi="Cambria" w:eastAsia="Cambria" w:cs="Cambria"/>
        </w:rPr>
      </w:pPr>
    </w:p>
    <w:p w:rsidRPr="000E4F02" w:rsidR="00285112" w:rsidP="4C18C478" w:rsidRDefault="00650A16" w14:paraId="00B0320E" w14:textId="77777777">
      <w:pPr>
        <w:spacing w:line="23" w:lineRule="atLeast"/>
        <w:jc w:val="both"/>
        <w:rPr>
          <w:rFonts w:ascii="Cambria" w:hAnsi="Cambria" w:eastAsia="Cambria" w:cs="Cambria"/>
        </w:rPr>
      </w:pPr>
      <w:r w:rsidRPr="4C18C478" w:rsidR="00650A16">
        <w:rPr>
          <w:rFonts w:ascii="Cambria" w:hAnsi="Cambria" w:eastAsia="Cambria" w:cs="Cambria"/>
        </w:rPr>
        <w:t xml:space="preserve">Podrá asimismo reunirse de manera extraordinaria cuantas veces se estime necesario, previa citación del </w:t>
      </w:r>
      <w:r w:rsidRPr="4C18C478" w:rsidR="00650A16">
        <w:rPr>
          <w:rFonts w:ascii="Cambria" w:hAnsi="Cambria" w:eastAsia="Cambria" w:cs="Cambria"/>
        </w:rPr>
        <w:t>Presidente</w:t>
      </w:r>
      <w:r w:rsidRPr="4C18C478" w:rsidR="00650A16">
        <w:rPr>
          <w:rFonts w:ascii="Cambria" w:hAnsi="Cambria" w:eastAsia="Cambria" w:cs="Cambria"/>
        </w:rPr>
        <w:t xml:space="preserve"> del Directorio. Esta citación será innecesaria si a la sesión concurre la unanimidad de los </w:t>
      </w:r>
      <w:r w:rsidRPr="4C18C478" w:rsidR="00650A16">
        <w:rPr>
          <w:rFonts w:ascii="Cambria" w:hAnsi="Cambria" w:eastAsia="Cambria" w:cs="Cambria"/>
        </w:rPr>
        <w:t>Directores</w:t>
      </w:r>
      <w:r w:rsidRPr="4C18C478" w:rsidR="00650A16">
        <w:rPr>
          <w:rFonts w:ascii="Cambria" w:hAnsi="Cambria" w:eastAsia="Cambria" w:cs="Cambria"/>
        </w:rPr>
        <w:t>. En las sesiones extraordinarias se podrá discutir cualquier asunto dentro de la competencia del Directorio.</w:t>
      </w:r>
    </w:p>
    <w:p w:rsidRPr="000E4F02" w:rsidR="00285112" w:rsidP="4C18C478" w:rsidRDefault="00285112" w14:paraId="027CE99A" w14:textId="77777777">
      <w:pPr>
        <w:spacing w:line="23" w:lineRule="atLeast"/>
        <w:jc w:val="both"/>
        <w:rPr>
          <w:rFonts w:ascii="Cambria" w:hAnsi="Cambria" w:eastAsia="Cambria" w:cs="Cambria"/>
          <w:lang w:val="es-CL"/>
        </w:rPr>
      </w:pPr>
    </w:p>
    <w:p w:rsidRPr="000E4F02" w:rsidR="00285112" w:rsidP="4C18C478" w:rsidRDefault="00650A16" w14:paraId="0D1A7A5D" w14:textId="77777777">
      <w:pPr>
        <w:spacing w:line="23" w:lineRule="atLeast"/>
        <w:jc w:val="both"/>
        <w:rPr>
          <w:rFonts w:ascii="Cambria" w:hAnsi="Cambria" w:eastAsia="Cambria" w:cs="Cambria"/>
        </w:rPr>
      </w:pPr>
      <w:r w:rsidRPr="4C18C478" w:rsidR="00650A16">
        <w:rPr>
          <w:rFonts w:ascii="Cambria" w:hAnsi="Cambria" w:eastAsia="Cambria" w:cs="Cambria"/>
          <w:lang w:val="es-CL"/>
        </w:rPr>
        <w:t xml:space="preserve">Las deliberaciones y acuerdos del Directorio se escriturarán en un libro de actas que será firmada por los </w:t>
      </w:r>
      <w:r w:rsidRPr="4C18C478" w:rsidR="00650A16">
        <w:rPr>
          <w:rFonts w:ascii="Cambria" w:hAnsi="Cambria" w:eastAsia="Cambria" w:cs="Cambria"/>
          <w:lang w:val="es-CL"/>
        </w:rPr>
        <w:t>Directores</w:t>
      </w:r>
      <w:r w:rsidRPr="4C18C478" w:rsidR="00650A16">
        <w:rPr>
          <w:rFonts w:ascii="Cambria" w:hAnsi="Cambria" w:eastAsia="Cambria" w:cs="Cambria"/>
          <w:lang w:val="es-CL"/>
        </w:rPr>
        <w:t xml:space="preserve"> que hubieren concurrido a la sesión. Se entenderá aprobada el acta desde el momento de su firma y desde ese momento se podrán llevar a efecto los acuerdos a que ella se refiera.</w:t>
      </w:r>
    </w:p>
    <w:p w:rsidRPr="000E4F02" w:rsidR="00285112" w:rsidP="4C18C478" w:rsidRDefault="00285112" w14:paraId="4BD4F05A" w14:textId="77777777">
      <w:pPr>
        <w:spacing w:line="23" w:lineRule="atLeast"/>
        <w:jc w:val="both"/>
        <w:rPr>
          <w:rFonts w:ascii="Cambria" w:hAnsi="Cambria" w:eastAsia="Cambria" w:cs="Cambria"/>
        </w:rPr>
      </w:pPr>
    </w:p>
    <w:p w:rsidRPr="000E4F02" w:rsidR="00285112" w:rsidP="4C18C478" w:rsidRDefault="000B7D99" w14:paraId="43157E7D" w14:textId="77777777">
      <w:pPr>
        <w:spacing w:line="23" w:lineRule="atLeast"/>
        <w:jc w:val="both"/>
        <w:rPr>
          <w:rFonts w:ascii="Cambria" w:hAnsi="Cambria" w:eastAsia="Cambria" w:cs="Cambria"/>
        </w:rPr>
      </w:pPr>
      <w:r w:rsidRPr="4C18C478" w:rsidR="000B7D99">
        <w:rPr>
          <w:rFonts w:ascii="Cambria" w:hAnsi="Cambria" w:eastAsia="Cambria" w:cs="Cambria"/>
          <w:b w:val="1"/>
          <w:bCs w:val="1"/>
        </w:rPr>
        <w:t>SEXTO</w:t>
      </w:r>
      <w:r w:rsidRPr="4C18C478" w:rsidR="00650A16">
        <w:rPr>
          <w:rFonts w:ascii="Cambria" w:hAnsi="Cambria" w:eastAsia="Cambria" w:cs="Cambria"/>
          <w:b w:val="1"/>
          <w:bCs w:val="1"/>
        </w:rPr>
        <w:t>:</w:t>
      </w:r>
      <w:r w:rsidRPr="4C18C478" w:rsidR="00650A16">
        <w:rPr>
          <w:rFonts w:ascii="Cambria" w:hAnsi="Cambria" w:eastAsia="Cambria" w:cs="Cambria"/>
        </w:rPr>
        <w:t xml:space="preserve"> </w:t>
      </w:r>
      <w:r w:rsidRPr="4C18C478" w:rsidR="00650A16">
        <w:rPr>
          <w:rFonts w:ascii="Cambria" w:hAnsi="Cambria" w:eastAsia="Cambria" w:cs="Cambria"/>
          <w:b w:val="1"/>
          <w:bCs w:val="1"/>
          <w:caps w:val="1"/>
        </w:rPr>
        <w:t>Resultados esperados del Proyecto</w:t>
      </w:r>
      <w:r w:rsidRPr="4C18C478" w:rsidR="00B956C4">
        <w:rPr>
          <w:rFonts w:ascii="Cambria" w:hAnsi="Cambria" w:eastAsia="Cambria" w:cs="Cambria"/>
          <w:b w:val="1"/>
          <w:bCs w:val="1"/>
          <w:caps w:val="1"/>
        </w:rPr>
        <w:t>.</w:t>
      </w:r>
    </w:p>
    <w:p w:rsidRPr="000E4F02" w:rsidR="00285112" w:rsidP="4C18C478" w:rsidRDefault="00650A16" w14:paraId="2AA26152" w14:textId="77777777">
      <w:pPr>
        <w:spacing w:line="23" w:lineRule="atLeast"/>
        <w:jc w:val="both"/>
        <w:rPr>
          <w:rFonts w:ascii="Cambria" w:hAnsi="Cambria" w:eastAsia="Cambria" w:cs="Cambria"/>
        </w:rPr>
      </w:pPr>
      <w:r w:rsidRPr="4C18C478" w:rsidR="00650A16">
        <w:rPr>
          <w:rFonts w:ascii="Cambria" w:hAnsi="Cambria" w:eastAsia="Cambria" w:cs="Cambria"/>
        </w:rPr>
        <w:t>Los resultados esperados del Proyecto, pero sin limitarse a ellos, son los siguientes:</w:t>
      </w:r>
    </w:p>
    <w:p w:rsidRPr="000E4F02" w:rsidR="00285112" w:rsidP="4C18C478" w:rsidRDefault="00285112" w14:paraId="327C4D73" w14:textId="77777777">
      <w:pPr>
        <w:spacing w:line="23" w:lineRule="atLeast"/>
        <w:jc w:val="both"/>
        <w:rPr>
          <w:rFonts w:ascii="Cambria" w:hAnsi="Cambria" w:eastAsia="Cambria" w:cs="Cambria"/>
        </w:rPr>
      </w:pPr>
    </w:p>
    <w:p w:rsidRPr="000E4F02" w:rsidR="00285112" w:rsidP="4C18C478" w:rsidRDefault="00650A16" w14:paraId="65B3F344" w14:textId="77777777">
      <w:pPr>
        <w:spacing w:line="23" w:lineRule="atLeast"/>
        <w:jc w:val="both"/>
        <w:rPr>
          <w:rFonts w:ascii="Cambria" w:hAnsi="Cambria" w:eastAsia="Cambria" w:cs="Cambria"/>
        </w:rPr>
      </w:pPr>
      <w:r w:rsidRPr="4C18C478" w:rsidR="00650A16">
        <w:rPr>
          <w:rFonts w:ascii="Cambria" w:hAnsi="Cambria" w:eastAsia="Cambria" w:cs="Cambria"/>
          <w:highlight w:val="yellow"/>
        </w:rPr>
        <w:t>-</w:t>
      </w:r>
    </w:p>
    <w:p w:rsidRPr="000E4F02" w:rsidR="00285112" w:rsidP="4C18C478" w:rsidRDefault="00650A16" w14:paraId="43886446" w14:textId="77777777">
      <w:pPr>
        <w:spacing w:line="23" w:lineRule="atLeast"/>
        <w:jc w:val="both"/>
        <w:rPr>
          <w:rFonts w:ascii="Cambria" w:hAnsi="Cambria" w:eastAsia="Cambria" w:cs="Cambria"/>
        </w:rPr>
      </w:pPr>
      <w:r w:rsidRPr="4C18C478" w:rsidR="00650A16">
        <w:rPr>
          <w:rFonts w:ascii="Cambria" w:hAnsi="Cambria" w:eastAsia="Cambria" w:cs="Cambria"/>
          <w:highlight w:val="yellow"/>
        </w:rPr>
        <w:t>-</w:t>
      </w:r>
    </w:p>
    <w:p w:rsidRPr="000E4F02" w:rsidR="00285112" w:rsidP="4C18C478" w:rsidRDefault="00285112" w14:paraId="627BB2D6" w14:textId="77777777">
      <w:pPr>
        <w:spacing w:line="23" w:lineRule="atLeast"/>
        <w:jc w:val="both"/>
        <w:rPr>
          <w:rFonts w:ascii="Cambria" w:hAnsi="Cambria" w:eastAsia="Cambria" w:cs="Cambria"/>
          <w:highlight w:val="yellow"/>
        </w:rPr>
      </w:pPr>
    </w:p>
    <w:p w:rsidRPr="000E4F02" w:rsidR="00285112" w:rsidP="4C18C478" w:rsidRDefault="00285112" w14:paraId="3E889AAD" w14:textId="77777777">
      <w:pPr>
        <w:spacing w:line="23" w:lineRule="atLeast"/>
        <w:jc w:val="both"/>
        <w:rPr>
          <w:rFonts w:ascii="Cambria" w:hAnsi="Cambria" w:eastAsia="Cambria" w:cs="Cambria"/>
        </w:rPr>
      </w:pPr>
    </w:p>
    <w:p w:rsidRPr="000E4F02" w:rsidR="00285112" w:rsidP="4C18C478" w:rsidRDefault="00650A16" w14:paraId="19A2BE02" w14:textId="77777777">
      <w:pPr>
        <w:spacing w:line="23" w:lineRule="atLeast"/>
        <w:jc w:val="both"/>
        <w:rPr>
          <w:rFonts w:ascii="Cambria" w:hAnsi="Cambria" w:eastAsia="Cambria" w:cs="Cambria"/>
        </w:rPr>
      </w:pPr>
      <w:r w:rsidRPr="4C18C478" w:rsidR="00650A16">
        <w:rPr>
          <w:rFonts w:ascii="Cambria" w:hAnsi="Cambria" w:eastAsia="Cambria" w:cs="Cambria"/>
        </w:rPr>
        <w:t>Lo anterior sin perjuicio de otros resultados que se generen dentro del proyecto, con las excepciones señaladas respecto de las variedades vegetales.</w:t>
      </w:r>
    </w:p>
    <w:p w:rsidRPr="000E4F02" w:rsidR="00285112" w:rsidP="4C18C478" w:rsidRDefault="00285112" w14:paraId="1360206E" w14:textId="77777777">
      <w:pPr>
        <w:spacing w:line="23" w:lineRule="atLeast"/>
        <w:jc w:val="both"/>
        <w:rPr>
          <w:rFonts w:ascii="Cambria" w:hAnsi="Cambria" w:eastAsia="Cambria" w:cs="Cambria"/>
        </w:rPr>
      </w:pPr>
    </w:p>
    <w:p w:rsidRPr="000E4F02" w:rsidR="00285112" w:rsidP="4C18C478" w:rsidRDefault="00285112" w14:paraId="69C8DD4C" w14:textId="77777777">
      <w:pPr>
        <w:spacing w:line="23" w:lineRule="atLeast"/>
        <w:jc w:val="both"/>
        <w:rPr>
          <w:rFonts w:ascii="Cambria" w:hAnsi="Cambria" w:eastAsia="Cambria" w:cs="Cambria"/>
        </w:rPr>
      </w:pPr>
    </w:p>
    <w:p w:rsidRPr="000E4F02" w:rsidR="00285112" w:rsidP="4C18C478" w:rsidRDefault="000B7D99" w14:paraId="59DE956F" w14:textId="77777777">
      <w:pPr>
        <w:spacing w:line="23" w:lineRule="atLeast"/>
        <w:jc w:val="both"/>
        <w:rPr>
          <w:rFonts w:ascii="Cambria" w:hAnsi="Cambria" w:eastAsia="Cambria" w:cs="Cambria"/>
        </w:rPr>
      </w:pPr>
      <w:r w:rsidRPr="4C18C478" w:rsidR="000B7D99">
        <w:rPr>
          <w:rFonts w:ascii="Cambria" w:hAnsi="Cambria" w:eastAsia="Cambria" w:cs="Cambria"/>
          <w:b w:val="1"/>
          <w:bCs w:val="1"/>
        </w:rPr>
        <w:t>SÉPTIMO</w:t>
      </w:r>
      <w:r w:rsidRPr="4C18C478" w:rsidR="00650A16">
        <w:rPr>
          <w:rFonts w:ascii="Cambria" w:hAnsi="Cambria" w:eastAsia="Cambria" w:cs="Cambria"/>
          <w:b w:val="1"/>
          <w:bCs w:val="1"/>
        </w:rPr>
        <w:t xml:space="preserve">: </w:t>
      </w:r>
      <w:r w:rsidRPr="4C18C478" w:rsidR="00650A16">
        <w:rPr>
          <w:rFonts w:ascii="Cambria" w:hAnsi="Cambria" w:eastAsia="Cambria" w:cs="Cambria"/>
          <w:b w:val="1"/>
          <w:bCs w:val="1"/>
          <w:caps w:val="1"/>
        </w:rPr>
        <w:t>Costo y Participación de las partes en el financiamiento del Proyecto</w:t>
      </w:r>
      <w:r w:rsidRPr="4C18C478" w:rsidR="000F1818">
        <w:rPr>
          <w:rFonts w:ascii="Cambria" w:hAnsi="Cambria" w:eastAsia="Cambria" w:cs="Cambria"/>
          <w:b w:val="1"/>
          <w:bCs w:val="1"/>
          <w:caps w:val="1"/>
        </w:rPr>
        <w:t>.</w:t>
      </w:r>
    </w:p>
    <w:p w:rsidRPr="000E4F02" w:rsidR="00285112" w:rsidP="4C18C478" w:rsidRDefault="00650A16" w14:paraId="4B17A195" w14:textId="60DF2BB1">
      <w:pPr>
        <w:spacing w:line="23" w:lineRule="atLeast"/>
        <w:jc w:val="both"/>
        <w:rPr>
          <w:rFonts w:ascii="Cambria" w:hAnsi="Cambria" w:eastAsia="Cambria" w:cs="Cambria"/>
        </w:rPr>
      </w:pPr>
      <w:r w:rsidRPr="4C18C478" w:rsidR="00650A16">
        <w:rPr>
          <w:rFonts w:ascii="Cambria" w:hAnsi="Cambria" w:eastAsia="Cambria" w:cs="Cambria"/>
          <w:lang w:val="es-CL"/>
        </w:rPr>
        <w:t xml:space="preserve">El costo total del PROYECTO es de </w:t>
      </w:r>
      <w:r w:rsidRPr="4C18C478" w:rsidR="4DDB3400">
        <w:rPr>
          <w:rFonts w:ascii="Cambria" w:hAnsi="Cambria" w:eastAsia="Cambria" w:cs="Cambria"/>
          <w:lang w:val="es-CL"/>
        </w:rPr>
        <w:t>[</w:t>
      </w:r>
      <w:r w:rsidRPr="4C18C478" w:rsidR="00C01DB7">
        <w:rPr>
          <w:rFonts w:ascii="Cambria" w:hAnsi="Cambria" w:eastAsia="Cambria" w:cs="Cambria"/>
          <w:highlight w:val="yellow"/>
          <w:lang w:val="es-CL"/>
        </w:rPr>
        <w:t>cifra en letras ($ números</w:t>
      </w:r>
      <w:r w:rsidRPr="4C18C478" w:rsidR="00650A16">
        <w:rPr>
          <w:rFonts w:ascii="Cambria" w:hAnsi="Cambria" w:eastAsia="Cambria" w:cs="Cambria"/>
          <w:highlight w:val="yellow"/>
          <w:lang w:val="es-CL"/>
        </w:rPr>
        <w:t>)</w:t>
      </w:r>
      <w:r w:rsidRPr="4C18C478" w:rsidR="0236B66D">
        <w:rPr>
          <w:rFonts w:ascii="Cambria" w:hAnsi="Cambria" w:eastAsia="Cambria" w:cs="Cambria"/>
          <w:highlight w:val="yellow"/>
          <w:lang w:val="es-CL"/>
        </w:rPr>
        <w:t>]</w:t>
      </w:r>
      <w:r w:rsidRPr="4C18C478" w:rsidR="00650A16">
        <w:rPr>
          <w:rFonts w:ascii="Cambria" w:hAnsi="Cambria" w:eastAsia="Cambria" w:cs="Cambria"/>
          <w:lang w:val="es-CL"/>
        </w:rPr>
        <w:t xml:space="preserve">, </w:t>
      </w:r>
      <w:r w:rsidRPr="4C18C478" w:rsidR="00C01DB7">
        <w:rPr>
          <w:rFonts w:ascii="Cambria" w:hAnsi="Cambria" w:eastAsia="Cambria" w:cs="Cambria"/>
          <w:lang w:val="es-CL"/>
        </w:rPr>
        <w:t xml:space="preserve">cuyo </w:t>
      </w:r>
      <w:r w:rsidRPr="4C18C478" w:rsidR="00C01DB7">
        <w:rPr>
          <w:rFonts w:ascii="Cambria" w:hAnsi="Cambria" w:eastAsia="Cambria" w:cs="Cambria"/>
          <w:lang w:val="es-CL"/>
        </w:rPr>
        <w:t>deglose</w:t>
      </w:r>
      <w:r w:rsidRPr="4C18C478" w:rsidR="00C01DB7">
        <w:rPr>
          <w:rFonts w:ascii="Cambria" w:hAnsi="Cambria" w:eastAsia="Cambria" w:cs="Cambria"/>
          <w:lang w:val="es-CL"/>
        </w:rPr>
        <w:t xml:space="preserve"> </w:t>
      </w:r>
      <w:r w:rsidRPr="4C18C478" w:rsidR="11A9F972">
        <w:rPr>
          <w:rFonts w:ascii="Cambria" w:hAnsi="Cambria" w:eastAsia="Cambria" w:cs="Cambria"/>
          <w:lang w:val="es-CL"/>
        </w:rPr>
        <w:t>[</w:t>
      </w:r>
      <w:r w:rsidRPr="4C18C478" w:rsidR="11A9F972">
        <w:rPr>
          <w:rFonts w:ascii="Cambria" w:hAnsi="Cambria" w:eastAsia="Cambria" w:cs="Cambria"/>
          <w:caps w:val="0"/>
          <w:smallCaps w:val="0"/>
          <w:highlight w:val="yellow"/>
          <w:lang w:val="es-CL"/>
        </w:rPr>
        <w:t>en miles de pesos</w:t>
      </w:r>
      <w:r w:rsidRPr="4C18C478" w:rsidR="11A9F972">
        <w:rPr>
          <w:rFonts w:ascii="Cambria" w:hAnsi="Cambria" w:eastAsia="Cambria" w:cs="Cambria"/>
          <w:caps w:val="1"/>
          <w:highlight w:val="yellow"/>
          <w:lang w:val="es-CL"/>
        </w:rPr>
        <w:t>]</w:t>
      </w:r>
      <w:r w:rsidRPr="4C18C478" w:rsidR="00650A16">
        <w:rPr>
          <w:rFonts w:ascii="Cambria" w:hAnsi="Cambria" w:eastAsia="Cambria" w:cs="Cambria"/>
          <w:lang w:val="es-CL"/>
        </w:rPr>
        <w:t xml:space="preserve"> se presenta en el cuadro que continua:</w:t>
      </w:r>
    </w:p>
    <w:p w:rsidRPr="000E4F02" w:rsidR="00285112" w:rsidP="4C18C478" w:rsidRDefault="00285112" w14:paraId="649EBE4C" w14:textId="77777777">
      <w:pPr>
        <w:spacing w:line="23" w:lineRule="atLeast"/>
        <w:jc w:val="both"/>
        <w:rPr>
          <w:rFonts w:ascii="Cambria" w:hAnsi="Cambria" w:eastAsia="Cambria" w:cs="Cambria"/>
          <w:lang w:val="es-CL"/>
        </w:rPr>
      </w:pPr>
    </w:p>
    <w:tbl>
      <w:tblPr>
        <w:tblW w:w="8660" w:type="dxa"/>
        <w:tblInd w:w="50" w:type="dxa"/>
        <w:tblBorders>
          <w:top w:val="single" w:color="000001" w:sz="4" w:space="0"/>
          <w:left w:val="single" w:color="000001" w:sz="4" w:space="0"/>
          <w:bottom w:val="single" w:color="00000A" w:sz="4" w:space="0"/>
          <w:right w:val="single" w:color="00000A" w:sz="4" w:space="0"/>
          <w:insideH w:val="single" w:color="00000A" w:sz="4" w:space="0"/>
          <w:insideV w:val="single" w:color="00000A" w:sz="4" w:space="0"/>
        </w:tblBorders>
        <w:tblCellMar>
          <w:left w:w="60" w:type="dxa"/>
          <w:right w:w="70" w:type="dxa"/>
        </w:tblCellMar>
        <w:tblLook w:val="04A0" w:firstRow="1" w:lastRow="0" w:firstColumn="1" w:lastColumn="0" w:noHBand="0" w:noVBand="1"/>
      </w:tblPr>
      <w:tblGrid>
        <w:gridCol w:w="1581"/>
        <w:gridCol w:w="1616"/>
        <w:gridCol w:w="905"/>
        <w:gridCol w:w="1458"/>
        <w:gridCol w:w="813"/>
        <w:gridCol w:w="1458"/>
        <w:gridCol w:w="829"/>
      </w:tblGrid>
      <w:tr w:rsidRPr="000E4F02" w:rsidR="00285112" w:rsidTr="4C18C478" w14:paraId="1BED223C" w14:textId="77777777">
        <w:trPr>
          <w:trHeight w:val="840"/>
        </w:trPr>
        <w:tc>
          <w:tcPr>
            <w:tcW w:w="1580" w:type="dxa"/>
            <w:tcBorders>
              <w:top w:val="single" w:color="000001" w:sz="4" w:space="0"/>
              <w:left w:val="single" w:color="000001" w:sz="4" w:space="0"/>
              <w:bottom w:val="single" w:color="00000A" w:sz="4" w:space="0"/>
              <w:right w:val="single" w:color="00000A" w:sz="4" w:space="0"/>
            </w:tcBorders>
            <w:shd w:val="clear" w:color="auto" w:fill="808080" w:themeFill="background1" w:themeFillShade="80"/>
            <w:tcMar>
              <w:left w:w="60" w:type="dxa"/>
            </w:tcMar>
            <w:vAlign w:val="center"/>
          </w:tcPr>
          <w:p w:rsidRPr="000E4F02" w:rsidR="00285112" w:rsidP="4C18C478" w:rsidRDefault="00650A16" w14:paraId="38F75C66" w14:textId="77777777">
            <w:pPr>
              <w:suppressAutoHyphens w:val="0"/>
              <w:spacing w:line="23" w:lineRule="atLeast"/>
              <w:jc w:val="center"/>
              <w:rPr>
                <w:rFonts w:ascii="Cambria" w:hAnsi="Cambria" w:eastAsia="Cambria" w:cs="Cambria"/>
                <w:b w:val="1"/>
                <w:bCs w:val="1"/>
                <w:color w:val="FFFFFF"/>
                <w:lang w:val="en-US" w:eastAsia="es-ES"/>
              </w:rPr>
            </w:pPr>
            <w:r w:rsidRPr="4C18C478" w:rsidR="00650A16">
              <w:rPr>
                <w:rFonts w:ascii="Cambria" w:hAnsi="Cambria" w:eastAsia="Cambria" w:cs="Cambria"/>
                <w:b w:val="1"/>
                <w:bCs w:val="1"/>
                <w:color w:val="FFFFFF" w:themeColor="background1" w:themeTint="FF" w:themeShade="FF"/>
                <w:lang w:val="en-US" w:eastAsia="es-ES"/>
              </w:rPr>
              <w:t>Institución</w:t>
            </w:r>
          </w:p>
        </w:tc>
        <w:tc>
          <w:tcPr>
            <w:tcW w:w="1616" w:type="dxa"/>
            <w:tcBorders>
              <w:top w:val="single" w:color="000001" w:sz="4" w:space="0"/>
              <w:left w:val="single" w:color="00000A" w:sz="4" w:space="0"/>
              <w:bottom w:val="single" w:color="00000A" w:sz="4" w:space="0"/>
              <w:right w:val="single" w:color="00000A" w:sz="4" w:space="0"/>
            </w:tcBorders>
            <w:shd w:val="clear" w:color="auto" w:fill="808080" w:themeFill="background1" w:themeFillShade="80"/>
            <w:tcMar/>
            <w:vAlign w:val="center"/>
          </w:tcPr>
          <w:p w:rsidRPr="000E4F02" w:rsidR="00285112" w:rsidP="4C18C478" w:rsidRDefault="00650A16" w14:paraId="04A09963" w14:textId="77777777">
            <w:pPr>
              <w:suppressAutoHyphens w:val="0"/>
              <w:spacing w:line="23" w:lineRule="atLeast"/>
              <w:jc w:val="center"/>
              <w:rPr>
                <w:rFonts w:ascii="Cambria" w:hAnsi="Cambria" w:eastAsia="Cambria" w:cs="Cambria"/>
                <w:b w:val="1"/>
                <w:bCs w:val="1"/>
                <w:color w:val="FFFFFF"/>
                <w:lang w:val="en-US" w:eastAsia="es-ES"/>
              </w:rPr>
            </w:pPr>
            <w:r w:rsidRPr="4C18C478" w:rsidR="00650A16">
              <w:rPr>
                <w:rFonts w:ascii="Cambria" w:hAnsi="Cambria" w:eastAsia="Cambria" w:cs="Cambria"/>
                <w:b w:val="1"/>
                <w:bCs w:val="1"/>
                <w:color w:val="FFFFFF" w:themeColor="background1" w:themeTint="FF" w:themeShade="FF"/>
                <w:lang w:val="en-US" w:eastAsia="es-ES"/>
              </w:rPr>
              <w:t>Aporte</w:t>
            </w:r>
            <w:r w:rsidRPr="4C18C478" w:rsidR="00650A16">
              <w:rPr>
                <w:rFonts w:ascii="Cambria" w:hAnsi="Cambria" w:eastAsia="Cambria" w:cs="Cambria"/>
                <w:b w:val="1"/>
                <w:bCs w:val="1"/>
                <w:color w:val="FFFFFF" w:themeColor="background1" w:themeTint="FF" w:themeShade="FF"/>
                <w:lang w:val="en-US" w:eastAsia="es-ES"/>
              </w:rPr>
              <w:t xml:space="preserve"> </w:t>
            </w:r>
            <w:r w:rsidRPr="4C18C478" w:rsidR="00650A16">
              <w:rPr>
                <w:rFonts w:ascii="Cambria" w:hAnsi="Cambria" w:eastAsia="Cambria" w:cs="Cambria"/>
                <w:b w:val="1"/>
                <w:bCs w:val="1"/>
                <w:color w:val="FFFFFF" w:themeColor="background1" w:themeTint="FF" w:themeShade="FF"/>
                <w:lang w:val="en-US" w:eastAsia="es-ES"/>
              </w:rPr>
              <w:t>valorado</w:t>
            </w:r>
          </w:p>
        </w:tc>
        <w:tc>
          <w:tcPr>
            <w:tcW w:w="905" w:type="dxa"/>
            <w:tcBorders>
              <w:top w:val="single" w:color="000001" w:sz="4" w:space="0"/>
              <w:left w:val="single" w:color="00000A" w:sz="4" w:space="0"/>
              <w:bottom w:val="single" w:color="00000A" w:sz="4" w:space="0"/>
              <w:right w:val="single" w:color="00000A" w:sz="4" w:space="0"/>
            </w:tcBorders>
            <w:shd w:val="clear" w:color="auto" w:fill="808080" w:themeFill="background1" w:themeFillShade="80"/>
            <w:tcMar/>
            <w:vAlign w:val="center"/>
          </w:tcPr>
          <w:p w:rsidRPr="000E4F02" w:rsidR="00285112" w:rsidP="4C18C478" w:rsidRDefault="00650A16" w14:paraId="202926C3" w14:textId="77777777">
            <w:pPr>
              <w:suppressAutoHyphens w:val="0"/>
              <w:spacing w:line="23" w:lineRule="atLeast"/>
              <w:jc w:val="center"/>
              <w:rPr>
                <w:rFonts w:ascii="Cambria" w:hAnsi="Cambria" w:eastAsia="Cambria" w:cs="Cambria"/>
                <w:b w:val="1"/>
                <w:bCs w:val="1"/>
                <w:color w:val="FFFFFF"/>
                <w:lang w:val="en-US" w:eastAsia="es-ES"/>
              </w:rPr>
            </w:pPr>
            <w:r w:rsidRPr="4C18C478" w:rsidR="00650A16">
              <w:rPr>
                <w:rFonts w:ascii="Cambria" w:hAnsi="Cambria" w:eastAsia="Cambria" w:cs="Cambria"/>
                <w:b w:val="1"/>
                <w:bCs w:val="1"/>
                <w:color w:val="FFFFFF" w:themeColor="background1" w:themeTint="FF" w:themeShade="FF"/>
                <w:lang w:val="en-US" w:eastAsia="es-ES"/>
              </w:rPr>
              <w:t>%</w:t>
            </w:r>
          </w:p>
        </w:tc>
        <w:tc>
          <w:tcPr>
            <w:tcW w:w="1458" w:type="dxa"/>
            <w:tcBorders>
              <w:top w:val="single" w:color="000001" w:sz="4" w:space="0"/>
              <w:left w:val="single" w:color="00000A" w:sz="4" w:space="0"/>
              <w:bottom w:val="single" w:color="00000A" w:sz="4" w:space="0"/>
              <w:right w:val="single" w:color="00000A" w:sz="4" w:space="0"/>
            </w:tcBorders>
            <w:shd w:val="clear" w:color="auto" w:fill="808080" w:themeFill="background1" w:themeFillShade="80"/>
            <w:tcMar/>
            <w:vAlign w:val="center"/>
          </w:tcPr>
          <w:p w:rsidRPr="000E4F02" w:rsidR="00285112" w:rsidP="4C18C478" w:rsidRDefault="00650A16" w14:paraId="65C0B85E" w14:textId="77777777">
            <w:pPr>
              <w:suppressAutoHyphens w:val="0"/>
              <w:spacing w:line="23" w:lineRule="atLeast"/>
              <w:jc w:val="center"/>
              <w:rPr>
                <w:rFonts w:ascii="Cambria" w:hAnsi="Cambria" w:eastAsia="Cambria" w:cs="Cambria"/>
                <w:b w:val="1"/>
                <w:bCs w:val="1"/>
                <w:color w:val="FFFFFF"/>
                <w:lang w:val="en-US" w:eastAsia="es-ES"/>
              </w:rPr>
            </w:pPr>
            <w:r w:rsidRPr="4C18C478" w:rsidR="00650A16">
              <w:rPr>
                <w:rFonts w:ascii="Cambria" w:hAnsi="Cambria" w:eastAsia="Cambria" w:cs="Cambria"/>
                <w:b w:val="1"/>
                <w:bCs w:val="1"/>
                <w:color w:val="FFFFFF" w:themeColor="background1" w:themeTint="FF" w:themeShade="FF"/>
                <w:lang w:val="en-US" w:eastAsia="es-ES"/>
              </w:rPr>
              <w:t>Aporte</w:t>
            </w:r>
            <w:r w:rsidRPr="4C18C478" w:rsidR="00650A16">
              <w:rPr>
                <w:rFonts w:ascii="Cambria" w:hAnsi="Cambria" w:eastAsia="Cambria" w:cs="Cambria"/>
                <w:b w:val="1"/>
                <w:bCs w:val="1"/>
                <w:color w:val="FFFFFF" w:themeColor="background1" w:themeTint="FF" w:themeShade="FF"/>
                <w:lang w:val="en-US" w:eastAsia="es-ES"/>
              </w:rPr>
              <w:t xml:space="preserve"> </w:t>
            </w:r>
            <w:r w:rsidRPr="4C18C478" w:rsidR="00650A16">
              <w:rPr>
                <w:rFonts w:ascii="Cambria" w:hAnsi="Cambria" w:eastAsia="Cambria" w:cs="Cambria"/>
                <w:b w:val="1"/>
                <w:bCs w:val="1"/>
                <w:color w:val="FFFFFF" w:themeColor="background1" w:themeTint="FF" w:themeShade="FF"/>
                <w:lang w:val="en-US" w:eastAsia="es-ES"/>
              </w:rPr>
              <w:t>en</w:t>
            </w:r>
            <w:r w:rsidRPr="4C18C478" w:rsidR="00650A16">
              <w:rPr>
                <w:rFonts w:ascii="Cambria" w:hAnsi="Cambria" w:eastAsia="Cambria" w:cs="Cambria"/>
                <w:b w:val="1"/>
                <w:bCs w:val="1"/>
                <w:color w:val="FFFFFF" w:themeColor="background1" w:themeTint="FF" w:themeShade="FF"/>
                <w:lang w:val="en-US" w:eastAsia="es-ES"/>
              </w:rPr>
              <w:t xml:space="preserve"> dinero </w:t>
            </w:r>
            <w:r w:rsidRPr="4C18C478" w:rsidR="00650A16">
              <w:rPr>
                <w:rFonts w:ascii="Cambria" w:hAnsi="Cambria" w:eastAsia="Cambria" w:cs="Cambria"/>
                <w:b w:val="1"/>
                <w:bCs w:val="1"/>
                <w:color w:val="FFFFFF" w:themeColor="background1" w:themeTint="FF" w:themeShade="FF"/>
                <w:lang w:val="en-US" w:eastAsia="es-ES"/>
              </w:rPr>
              <w:t>efectivo</w:t>
            </w:r>
            <w:r w:rsidRPr="4C18C478" w:rsidR="00650A16">
              <w:rPr>
                <w:rFonts w:ascii="Cambria" w:hAnsi="Cambria" w:eastAsia="Cambria" w:cs="Cambria"/>
                <w:b w:val="1"/>
                <w:bCs w:val="1"/>
                <w:color w:val="FFFFFF" w:themeColor="background1" w:themeTint="FF" w:themeShade="FF"/>
                <w:lang w:val="en-US" w:eastAsia="es-ES"/>
              </w:rPr>
              <w:t xml:space="preserve"> </w:t>
            </w:r>
            <w:r w:rsidRPr="4C18C478" w:rsidR="00650A16">
              <w:rPr>
                <w:rFonts w:ascii="Cambria" w:hAnsi="Cambria" w:eastAsia="Cambria" w:cs="Cambria"/>
                <w:b w:val="1"/>
                <w:bCs w:val="1"/>
                <w:color w:val="FFFFFF" w:themeColor="background1" w:themeTint="FF" w:themeShade="FF"/>
                <w:lang w:val="en-US" w:eastAsia="es-ES"/>
              </w:rPr>
              <w:t>( $</w:t>
            </w:r>
            <w:r w:rsidRPr="4C18C478" w:rsidR="00650A16">
              <w:rPr>
                <w:rFonts w:ascii="Cambria" w:hAnsi="Cambria" w:eastAsia="Cambria" w:cs="Cambria"/>
                <w:b w:val="1"/>
                <w:bCs w:val="1"/>
                <w:color w:val="FFFFFF" w:themeColor="background1" w:themeTint="FF" w:themeShade="FF"/>
                <w:lang w:val="en-US" w:eastAsia="es-ES"/>
              </w:rPr>
              <w:t xml:space="preserve"> )</w:t>
            </w:r>
          </w:p>
        </w:tc>
        <w:tc>
          <w:tcPr>
            <w:tcW w:w="813" w:type="dxa"/>
            <w:tcBorders>
              <w:top w:val="single" w:color="000001" w:sz="4" w:space="0"/>
              <w:left w:val="single" w:color="00000A" w:sz="4" w:space="0"/>
              <w:bottom w:val="single" w:color="00000A" w:sz="4" w:space="0"/>
              <w:right w:val="single" w:color="00000A" w:sz="4" w:space="0"/>
            </w:tcBorders>
            <w:shd w:val="clear" w:color="auto" w:fill="808080" w:themeFill="background1" w:themeFillShade="80"/>
            <w:tcMar/>
            <w:vAlign w:val="center"/>
          </w:tcPr>
          <w:p w:rsidRPr="000E4F02" w:rsidR="00285112" w:rsidP="4C18C478" w:rsidRDefault="00650A16" w14:paraId="2D6DCA76" w14:textId="77777777">
            <w:pPr>
              <w:suppressAutoHyphens w:val="0"/>
              <w:spacing w:line="23" w:lineRule="atLeast"/>
              <w:jc w:val="center"/>
              <w:rPr>
                <w:rFonts w:ascii="Cambria" w:hAnsi="Cambria" w:eastAsia="Cambria" w:cs="Cambria"/>
                <w:b w:val="1"/>
                <w:bCs w:val="1"/>
                <w:color w:val="FFFFFF"/>
                <w:lang w:val="en-US" w:eastAsia="es-ES"/>
              </w:rPr>
            </w:pPr>
            <w:r w:rsidRPr="4C18C478" w:rsidR="00650A16">
              <w:rPr>
                <w:rFonts w:ascii="Cambria" w:hAnsi="Cambria" w:eastAsia="Cambria" w:cs="Cambria"/>
                <w:b w:val="1"/>
                <w:bCs w:val="1"/>
                <w:color w:val="FFFFFF" w:themeColor="background1" w:themeTint="FF" w:themeShade="FF"/>
                <w:lang w:val="en-US" w:eastAsia="es-ES"/>
              </w:rPr>
              <w:t>%</w:t>
            </w:r>
          </w:p>
        </w:tc>
        <w:tc>
          <w:tcPr>
            <w:tcW w:w="1458" w:type="dxa"/>
            <w:tcBorders>
              <w:top w:val="single" w:color="000001" w:sz="4" w:space="0"/>
              <w:left w:val="single" w:color="00000A" w:sz="4" w:space="0"/>
              <w:bottom w:val="single" w:color="00000A" w:sz="4" w:space="0"/>
              <w:right w:val="single" w:color="00000A" w:sz="4" w:space="0"/>
            </w:tcBorders>
            <w:shd w:val="clear" w:color="auto" w:fill="808080" w:themeFill="background1" w:themeFillShade="80"/>
            <w:tcMar/>
            <w:vAlign w:val="center"/>
          </w:tcPr>
          <w:p w:rsidRPr="000E4F02" w:rsidR="00285112" w:rsidP="4C18C478" w:rsidRDefault="00650A16" w14:paraId="67FCE250" w14:textId="77777777">
            <w:pPr>
              <w:suppressAutoHyphens w:val="0"/>
              <w:spacing w:line="23" w:lineRule="atLeast"/>
              <w:jc w:val="center"/>
              <w:rPr>
                <w:rFonts w:ascii="Cambria" w:hAnsi="Cambria" w:eastAsia="Cambria" w:cs="Cambria"/>
                <w:b w:val="1"/>
                <w:bCs w:val="1"/>
                <w:color w:val="FFFFFF"/>
                <w:lang w:val="en-US" w:eastAsia="es-ES"/>
              </w:rPr>
            </w:pPr>
            <w:r w:rsidRPr="4C18C478" w:rsidR="00650A16">
              <w:rPr>
                <w:rFonts w:ascii="Cambria" w:hAnsi="Cambria" w:eastAsia="Cambria" w:cs="Cambria"/>
                <w:b w:val="1"/>
                <w:bCs w:val="1"/>
                <w:color w:val="FFFFFF" w:themeColor="background1" w:themeTint="FF" w:themeShade="FF"/>
                <w:lang w:val="en-US" w:eastAsia="es-ES"/>
              </w:rPr>
              <w:t>Total</w:t>
            </w:r>
          </w:p>
        </w:tc>
        <w:tc>
          <w:tcPr>
            <w:tcW w:w="829" w:type="dxa"/>
            <w:tcBorders>
              <w:top w:val="single" w:color="000001" w:sz="4" w:space="0"/>
              <w:left w:val="single" w:color="00000A" w:sz="4" w:space="0"/>
              <w:bottom w:val="single" w:color="00000A" w:sz="4" w:space="0"/>
              <w:right w:val="single" w:color="00000A" w:sz="4" w:space="0"/>
            </w:tcBorders>
            <w:shd w:val="clear" w:color="auto" w:fill="808080" w:themeFill="background1" w:themeFillShade="80"/>
            <w:tcMar/>
            <w:vAlign w:val="center"/>
          </w:tcPr>
          <w:p w:rsidRPr="000E4F02" w:rsidR="00285112" w:rsidP="4C18C478" w:rsidRDefault="00650A16" w14:paraId="6B8301E8" w14:textId="77777777">
            <w:pPr>
              <w:suppressAutoHyphens w:val="0"/>
              <w:spacing w:line="23" w:lineRule="atLeast"/>
              <w:jc w:val="center"/>
              <w:rPr>
                <w:rFonts w:ascii="Cambria" w:hAnsi="Cambria" w:eastAsia="Cambria" w:cs="Cambria"/>
                <w:b w:val="1"/>
                <w:bCs w:val="1"/>
                <w:color w:val="FFFFFF"/>
                <w:lang w:val="en-US" w:eastAsia="es-ES"/>
              </w:rPr>
            </w:pPr>
            <w:r w:rsidRPr="4C18C478" w:rsidR="00650A16">
              <w:rPr>
                <w:rFonts w:ascii="Cambria" w:hAnsi="Cambria" w:eastAsia="Cambria" w:cs="Cambria"/>
                <w:b w:val="1"/>
                <w:bCs w:val="1"/>
                <w:color w:val="FFFFFF" w:themeColor="background1" w:themeTint="FF" w:themeShade="FF"/>
                <w:lang w:val="en-US" w:eastAsia="es-ES"/>
              </w:rPr>
              <w:t>%</w:t>
            </w:r>
          </w:p>
        </w:tc>
      </w:tr>
      <w:tr w:rsidRPr="000E4F02" w:rsidR="00285112" w:rsidTr="4C18C478" w14:paraId="793A1A4F" w14:textId="77777777">
        <w:trPr>
          <w:trHeight w:val="300"/>
        </w:trPr>
        <w:tc>
          <w:tcPr>
            <w:tcW w:w="1580" w:type="dxa"/>
            <w:tcBorders>
              <w:top w:val="single" w:color="00000A" w:sz="4" w:space="0"/>
              <w:left w:val="single" w:color="000001" w:sz="4" w:space="0"/>
              <w:bottom w:val="single" w:color="00000A" w:sz="4" w:space="0"/>
              <w:right w:val="single" w:color="00000A" w:sz="4" w:space="0"/>
            </w:tcBorders>
            <w:shd w:val="clear" w:color="auto" w:fill="auto"/>
            <w:tcMar>
              <w:left w:w="60" w:type="dxa"/>
            </w:tcMar>
            <w:vAlign w:val="center"/>
          </w:tcPr>
          <w:p w:rsidRPr="000E4F02" w:rsidR="00285112" w:rsidP="4C18C478" w:rsidRDefault="00285112" w14:paraId="7347227F" w14:textId="77777777">
            <w:pPr>
              <w:suppressAutoHyphens w:val="0"/>
              <w:spacing w:line="23" w:lineRule="atLeast"/>
              <w:jc w:val="right"/>
              <w:rPr>
                <w:rFonts w:ascii="Cambria" w:hAnsi="Cambria" w:eastAsia="Cambria" w:cs="Cambria"/>
                <w:color w:val="000000"/>
                <w:lang w:val="en-US" w:eastAsia="es-ES"/>
              </w:rPr>
            </w:pPr>
          </w:p>
        </w:tc>
        <w:tc>
          <w:tcPr>
            <w:tcW w:w="1616"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0B036604" w14:textId="77777777">
            <w:pPr>
              <w:suppressAutoHyphens w:val="0"/>
              <w:spacing w:line="23" w:lineRule="atLeast"/>
              <w:jc w:val="right"/>
              <w:rPr>
                <w:rFonts w:ascii="Cambria" w:hAnsi="Cambria" w:eastAsia="Cambria" w:cs="Cambria"/>
                <w:color w:val="000000"/>
                <w:lang w:val="en-US" w:eastAsia="es-ES"/>
              </w:rPr>
            </w:pPr>
          </w:p>
        </w:tc>
        <w:tc>
          <w:tcPr>
            <w:tcW w:w="905"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1C6D4EF1"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287A42D4" w14:textId="77777777">
            <w:pPr>
              <w:suppressAutoHyphens w:val="0"/>
              <w:spacing w:line="23" w:lineRule="atLeast"/>
              <w:jc w:val="right"/>
              <w:rPr>
                <w:rFonts w:ascii="Cambria" w:hAnsi="Cambria" w:eastAsia="Cambria" w:cs="Cambria"/>
                <w:color w:val="000000"/>
                <w:lang w:val="en-US" w:eastAsia="es-ES"/>
              </w:rPr>
            </w:pPr>
          </w:p>
        </w:tc>
        <w:tc>
          <w:tcPr>
            <w:tcW w:w="813"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7562793B"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5DD1D1CE" w14:textId="77777777">
            <w:pPr>
              <w:suppressAutoHyphens w:val="0"/>
              <w:spacing w:line="23" w:lineRule="atLeast"/>
              <w:jc w:val="right"/>
              <w:rPr>
                <w:rFonts w:ascii="Cambria" w:hAnsi="Cambria" w:eastAsia="Cambria" w:cs="Cambria"/>
                <w:color w:val="000000"/>
                <w:lang w:val="en-US" w:eastAsia="es-ES"/>
              </w:rPr>
            </w:pPr>
          </w:p>
        </w:tc>
        <w:tc>
          <w:tcPr>
            <w:tcW w:w="829"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556AB1F6" w14:textId="77777777">
            <w:pPr>
              <w:suppressAutoHyphens w:val="0"/>
              <w:spacing w:line="23" w:lineRule="atLeast"/>
              <w:jc w:val="right"/>
              <w:rPr>
                <w:rFonts w:ascii="Cambria" w:hAnsi="Cambria" w:eastAsia="Cambria" w:cs="Cambria"/>
                <w:color w:val="000000"/>
                <w:lang w:val="en-US" w:eastAsia="es-ES"/>
              </w:rPr>
            </w:pPr>
          </w:p>
        </w:tc>
      </w:tr>
      <w:tr w:rsidRPr="000E4F02" w:rsidR="00285112" w:rsidTr="4C18C478" w14:paraId="0EA59038" w14:textId="77777777">
        <w:trPr>
          <w:trHeight w:val="300"/>
        </w:trPr>
        <w:tc>
          <w:tcPr>
            <w:tcW w:w="1580" w:type="dxa"/>
            <w:tcBorders>
              <w:top w:val="single" w:color="00000A" w:sz="4" w:space="0"/>
              <w:left w:val="single" w:color="000001" w:sz="4" w:space="0"/>
              <w:bottom w:val="single" w:color="00000A" w:sz="4" w:space="0"/>
              <w:right w:val="single" w:color="00000A" w:sz="4" w:space="0"/>
            </w:tcBorders>
            <w:shd w:val="clear" w:color="auto" w:fill="auto"/>
            <w:tcMar>
              <w:left w:w="60" w:type="dxa"/>
            </w:tcMar>
            <w:vAlign w:val="center"/>
          </w:tcPr>
          <w:p w:rsidRPr="000E4F02" w:rsidR="00285112" w:rsidP="4C18C478" w:rsidRDefault="00285112" w14:paraId="451030C6" w14:textId="77777777">
            <w:pPr>
              <w:suppressAutoHyphens w:val="0"/>
              <w:spacing w:line="23" w:lineRule="atLeast"/>
              <w:jc w:val="right"/>
              <w:rPr>
                <w:rFonts w:ascii="Cambria" w:hAnsi="Cambria" w:eastAsia="Cambria" w:cs="Cambria"/>
                <w:color w:val="000000"/>
                <w:lang w:val="en-US" w:eastAsia="es-ES"/>
              </w:rPr>
            </w:pPr>
          </w:p>
        </w:tc>
        <w:tc>
          <w:tcPr>
            <w:tcW w:w="1616"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192C014F" w14:textId="77777777">
            <w:pPr>
              <w:suppressAutoHyphens w:val="0"/>
              <w:spacing w:line="23" w:lineRule="atLeast"/>
              <w:jc w:val="right"/>
              <w:rPr>
                <w:rFonts w:ascii="Cambria" w:hAnsi="Cambria" w:eastAsia="Cambria" w:cs="Cambria"/>
                <w:color w:val="000000"/>
                <w:lang w:val="en-US" w:eastAsia="es-ES"/>
              </w:rPr>
            </w:pPr>
          </w:p>
        </w:tc>
        <w:tc>
          <w:tcPr>
            <w:tcW w:w="905"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483B0452"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1B21A8B7" w14:textId="77777777">
            <w:pPr>
              <w:suppressAutoHyphens w:val="0"/>
              <w:spacing w:line="23" w:lineRule="atLeast"/>
              <w:jc w:val="right"/>
              <w:rPr>
                <w:rFonts w:ascii="Cambria" w:hAnsi="Cambria" w:eastAsia="Cambria" w:cs="Cambria"/>
                <w:color w:val="000000"/>
                <w:lang w:val="en-US" w:eastAsia="es-ES"/>
              </w:rPr>
            </w:pPr>
          </w:p>
        </w:tc>
        <w:tc>
          <w:tcPr>
            <w:tcW w:w="813"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75522FAC"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6CFBC65A" w14:textId="77777777">
            <w:pPr>
              <w:suppressAutoHyphens w:val="0"/>
              <w:spacing w:line="23" w:lineRule="atLeast"/>
              <w:jc w:val="right"/>
              <w:rPr>
                <w:rFonts w:ascii="Cambria" w:hAnsi="Cambria" w:eastAsia="Cambria" w:cs="Cambria"/>
                <w:color w:val="000000"/>
                <w:lang w:val="en-US" w:eastAsia="es-ES"/>
              </w:rPr>
            </w:pPr>
          </w:p>
        </w:tc>
        <w:tc>
          <w:tcPr>
            <w:tcW w:w="829"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11F5680E" w14:textId="77777777">
            <w:pPr>
              <w:suppressAutoHyphens w:val="0"/>
              <w:spacing w:line="23" w:lineRule="atLeast"/>
              <w:jc w:val="right"/>
              <w:rPr>
                <w:rFonts w:ascii="Cambria" w:hAnsi="Cambria" w:eastAsia="Cambria" w:cs="Cambria"/>
                <w:color w:val="000000"/>
                <w:lang w:val="en-US" w:eastAsia="es-ES"/>
              </w:rPr>
            </w:pPr>
          </w:p>
        </w:tc>
      </w:tr>
      <w:tr w:rsidRPr="000E4F02" w:rsidR="00285112" w:rsidTr="4C18C478" w14:paraId="6743FA93" w14:textId="77777777">
        <w:trPr>
          <w:trHeight w:val="300"/>
        </w:trPr>
        <w:tc>
          <w:tcPr>
            <w:tcW w:w="1580" w:type="dxa"/>
            <w:tcBorders>
              <w:top w:val="single" w:color="00000A" w:sz="4" w:space="0"/>
              <w:left w:val="single" w:color="000001" w:sz="4" w:space="0"/>
              <w:bottom w:val="single" w:color="00000A" w:sz="4" w:space="0"/>
              <w:right w:val="single" w:color="00000A" w:sz="4" w:space="0"/>
            </w:tcBorders>
            <w:shd w:val="clear" w:color="auto" w:fill="auto"/>
            <w:tcMar>
              <w:left w:w="60" w:type="dxa"/>
            </w:tcMar>
            <w:vAlign w:val="center"/>
          </w:tcPr>
          <w:p w:rsidRPr="000E4F02" w:rsidR="00285112" w:rsidP="4C18C478" w:rsidRDefault="00285112" w14:paraId="009A717D" w14:textId="77777777">
            <w:pPr>
              <w:suppressAutoHyphens w:val="0"/>
              <w:spacing w:line="23" w:lineRule="atLeast"/>
              <w:jc w:val="right"/>
              <w:rPr>
                <w:rFonts w:ascii="Cambria" w:hAnsi="Cambria" w:eastAsia="Cambria" w:cs="Cambria"/>
                <w:color w:val="000000"/>
                <w:lang w:val="en-US" w:eastAsia="es-ES"/>
              </w:rPr>
            </w:pPr>
          </w:p>
        </w:tc>
        <w:tc>
          <w:tcPr>
            <w:tcW w:w="1616"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40008447" w14:textId="77777777">
            <w:pPr>
              <w:suppressAutoHyphens w:val="0"/>
              <w:spacing w:line="23" w:lineRule="atLeast"/>
              <w:jc w:val="right"/>
              <w:rPr>
                <w:rFonts w:ascii="Cambria" w:hAnsi="Cambria" w:eastAsia="Cambria" w:cs="Cambria"/>
                <w:color w:val="000000"/>
                <w:lang w:val="en-US" w:eastAsia="es-ES"/>
              </w:rPr>
            </w:pPr>
          </w:p>
        </w:tc>
        <w:tc>
          <w:tcPr>
            <w:tcW w:w="905"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6EDF76A7"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0DD7C853" w14:textId="77777777">
            <w:pPr>
              <w:suppressAutoHyphens w:val="0"/>
              <w:spacing w:line="23" w:lineRule="atLeast"/>
              <w:jc w:val="right"/>
              <w:rPr>
                <w:rFonts w:ascii="Cambria" w:hAnsi="Cambria" w:eastAsia="Cambria" w:cs="Cambria"/>
                <w:color w:val="000000"/>
                <w:lang w:val="en-US" w:eastAsia="es-ES"/>
              </w:rPr>
            </w:pPr>
          </w:p>
        </w:tc>
        <w:tc>
          <w:tcPr>
            <w:tcW w:w="813"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2A2CE21C"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16EB0A5D" w14:textId="77777777">
            <w:pPr>
              <w:suppressAutoHyphens w:val="0"/>
              <w:spacing w:line="23" w:lineRule="atLeast"/>
              <w:jc w:val="right"/>
              <w:rPr>
                <w:rFonts w:ascii="Cambria" w:hAnsi="Cambria" w:eastAsia="Cambria" w:cs="Cambria"/>
                <w:color w:val="000000"/>
                <w:lang w:val="en-US" w:eastAsia="es-ES"/>
              </w:rPr>
            </w:pPr>
          </w:p>
        </w:tc>
        <w:tc>
          <w:tcPr>
            <w:tcW w:w="829"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51F9627B" w14:textId="77777777">
            <w:pPr>
              <w:suppressAutoHyphens w:val="0"/>
              <w:spacing w:line="23" w:lineRule="atLeast"/>
              <w:jc w:val="right"/>
              <w:rPr>
                <w:rFonts w:ascii="Cambria" w:hAnsi="Cambria" w:eastAsia="Cambria" w:cs="Cambria"/>
                <w:color w:val="000000"/>
                <w:lang w:val="en-US" w:eastAsia="es-ES"/>
              </w:rPr>
            </w:pPr>
          </w:p>
        </w:tc>
      </w:tr>
      <w:tr w:rsidRPr="000E4F02" w:rsidR="00285112" w:rsidTr="4C18C478" w14:paraId="7301439A" w14:textId="77777777">
        <w:trPr>
          <w:trHeight w:val="300"/>
        </w:trPr>
        <w:tc>
          <w:tcPr>
            <w:tcW w:w="1580" w:type="dxa"/>
            <w:tcBorders>
              <w:top w:val="single" w:color="00000A" w:sz="4" w:space="0"/>
              <w:left w:val="single" w:color="000001" w:sz="4" w:space="0"/>
              <w:bottom w:val="single" w:color="00000A" w:sz="4" w:space="0"/>
              <w:right w:val="single" w:color="00000A" w:sz="4" w:space="0"/>
            </w:tcBorders>
            <w:shd w:val="clear" w:color="auto" w:fill="auto"/>
            <w:tcMar>
              <w:left w:w="60" w:type="dxa"/>
            </w:tcMar>
            <w:vAlign w:val="center"/>
          </w:tcPr>
          <w:p w:rsidRPr="000E4F02" w:rsidR="00285112" w:rsidP="4C18C478" w:rsidRDefault="00285112" w14:paraId="35F0B6D7" w14:textId="77777777">
            <w:pPr>
              <w:suppressAutoHyphens w:val="0"/>
              <w:spacing w:line="23" w:lineRule="atLeast"/>
              <w:jc w:val="right"/>
              <w:rPr>
                <w:rFonts w:ascii="Cambria" w:hAnsi="Cambria" w:eastAsia="Cambria" w:cs="Cambria"/>
                <w:color w:val="000000"/>
                <w:lang w:val="en-US" w:eastAsia="es-ES"/>
              </w:rPr>
            </w:pPr>
          </w:p>
        </w:tc>
        <w:tc>
          <w:tcPr>
            <w:tcW w:w="1616"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6EA31CFC" w14:textId="77777777">
            <w:pPr>
              <w:suppressAutoHyphens w:val="0"/>
              <w:spacing w:line="23" w:lineRule="atLeast"/>
              <w:jc w:val="right"/>
              <w:rPr>
                <w:rFonts w:ascii="Cambria" w:hAnsi="Cambria" w:eastAsia="Cambria" w:cs="Cambria"/>
                <w:color w:val="000000"/>
                <w:lang w:val="en-US" w:eastAsia="es-ES"/>
              </w:rPr>
            </w:pPr>
          </w:p>
        </w:tc>
        <w:tc>
          <w:tcPr>
            <w:tcW w:w="905"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029BE94F"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3252359F" w14:textId="77777777">
            <w:pPr>
              <w:suppressAutoHyphens w:val="0"/>
              <w:spacing w:line="23" w:lineRule="atLeast"/>
              <w:jc w:val="right"/>
              <w:rPr>
                <w:rFonts w:ascii="Cambria" w:hAnsi="Cambria" w:eastAsia="Cambria" w:cs="Cambria"/>
                <w:color w:val="000000"/>
                <w:lang w:val="en-US" w:eastAsia="es-ES"/>
              </w:rPr>
            </w:pPr>
          </w:p>
        </w:tc>
        <w:tc>
          <w:tcPr>
            <w:tcW w:w="813"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16DFD7E7"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246A79CF" w14:textId="77777777">
            <w:pPr>
              <w:suppressAutoHyphens w:val="0"/>
              <w:spacing w:line="23" w:lineRule="atLeast"/>
              <w:jc w:val="right"/>
              <w:rPr>
                <w:rFonts w:ascii="Cambria" w:hAnsi="Cambria" w:eastAsia="Cambria" w:cs="Cambria"/>
                <w:color w:val="000000"/>
                <w:lang w:val="en-US" w:eastAsia="es-ES"/>
              </w:rPr>
            </w:pPr>
          </w:p>
        </w:tc>
        <w:tc>
          <w:tcPr>
            <w:tcW w:w="829"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4C18C478" w:rsidRDefault="00285112" w14:paraId="23CFB937" w14:textId="77777777">
            <w:pPr>
              <w:suppressAutoHyphens w:val="0"/>
              <w:spacing w:line="23" w:lineRule="atLeast"/>
              <w:jc w:val="right"/>
              <w:rPr>
                <w:rFonts w:ascii="Cambria" w:hAnsi="Cambria" w:eastAsia="Cambria" w:cs="Cambria"/>
                <w:color w:val="000000"/>
                <w:lang w:val="en-US" w:eastAsia="es-ES"/>
              </w:rPr>
            </w:pPr>
          </w:p>
        </w:tc>
      </w:tr>
      <w:tr w:rsidRPr="000E4F02" w:rsidR="00285112" w:rsidTr="4C18C478" w14:paraId="44219B84" w14:textId="77777777">
        <w:trPr>
          <w:trHeight w:val="300"/>
        </w:trPr>
        <w:tc>
          <w:tcPr>
            <w:tcW w:w="1580" w:type="dxa"/>
            <w:tcBorders>
              <w:top w:val="single" w:color="000001" w:sz="4" w:space="0"/>
              <w:left w:val="single" w:color="000001" w:sz="4" w:space="0"/>
              <w:bottom w:val="single" w:color="000001" w:sz="4" w:space="0"/>
              <w:right w:val="single" w:color="00000A" w:sz="4" w:space="0"/>
            </w:tcBorders>
            <w:shd w:val="clear" w:color="auto" w:fill="808080" w:themeFill="background1" w:themeFillShade="80"/>
            <w:tcMar>
              <w:left w:w="60" w:type="dxa"/>
            </w:tcMar>
            <w:vAlign w:val="center"/>
          </w:tcPr>
          <w:p w:rsidRPr="000E4F02" w:rsidR="00285112" w:rsidP="4C18C478" w:rsidRDefault="00285112" w14:paraId="128B55DF" w14:textId="77777777">
            <w:pPr>
              <w:suppressAutoHyphens w:val="0"/>
              <w:spacing w:line="23" w:lineRule="atLeast"/>
              <w:jc w:val="center"/>
              <w:rPr>
                <w:rFonts w:ascii="Cambria" w:hAnsi="Cambria" w:eastAsia="Cambria" w:cs="Cambria"/>
                <w:b w:val="1"/>
                <w:bCs w:val="1"/>
                <w:color w:val="FFFFFF"/>
                <w:lang w:val="en-US" w:eastAsia="es-ES"/>
              </w:rPr>
            </w:pPr>
          </w:p>
        </w:tc>
        <w:tc>
          <w:tcPr>
            <w:tcW w:w="1616" w:type="dxa"/>
            <w:tcBorders>
              <w:top w:val="single" w:color="000001" w:sz="4" w:space="0"/>
              <w:left w:val="single" w:color="00000A" w:sz="4" w:space="0"/>
              <w:bottom w:val="single" w:color="000001" w:sz="4" w:space="0"/>
              <w:right w:val="single" w:color="00000A" w:sz="4" w:space="0"/>
            </w:tcBorders>
            <w:shd w:val="clear" w:color="auto" w:fill="808080" w:themeFill="background1" w:themeFillShade="80"/>
            <w:tcMar/>
            <w:vAlign w:val="center"/>
          </w:tcPr>
          <w:p w:rsidRPr="000E4F02" w:rsidR="00285112" w:rsidP="4C18C478" w:rsidRDefault="00285112" w14:paraId="066A0749" w14:textId="77777777">
            <w:pPr>
              <w:suppressAutoHyphens w:val="0"/>
              <w:spacing w:line="23" w:lineRule="atLeast"/>
              <w:jc w:val="right"/>
              <w:rPr>
                <w:rFonts w:ascii="Cambria" w:hAnsi="Cambria" w:eastAsia="Cambria" w:cs="Cambria"/>
                <w:color w:val="FFFFFF"/>
                <w:lang w:val="en-US" w:eastAsia="es-ES"/>
              </w:rPr>
            </w:pPr>
          </w:p>
        </w:tc>
        <w:tc>
          <w:tcPr>
            <w:tcW w:w="905" w:type="dxa"/>
            <w:tcBorders>
              <w:top w:val="single" w:color="000001" w:sz="4" w:space="0"/>
              <w:left w:val="single" w:color="00000A" w:sz="4" w:space="0"/>
              <w:bottom w:val="single" w:color="000001" w:sz="4" w:space="0"/>
              <w:right w:val="single" w:color="00000A" w:sz="4" w:space="0"/>
            </w:tcBorders>
            <w:shd w:val="clear" w:color="auto" w:fill="808080" w:themeFill="background1" w:themeFillShade="80"/>
            <w:tcMar/>
            <w:vAlign w:val="center"/>
          </w:tcPr>
          <w:p w:rsidRPr="000E4F02" w:rsidR="00285112" w:rsidP="4C18C478" w:rsidRDefault="00285112" w14:paraId="2CA622A2" w14:textId="77777777">
            <w:pPr>
              <w:suppressAutoHyphens w:val="0"/>
              <w:spacing w:line="23" w:lineRule="atLeast"/>
              <w:jc w:val="right"/>
              <w:rPr>
                <w:rFonts w:ascii="Cambria" w:hAnsi="Cambria" w:eastAsia="Cambria" w:cs="Cambria"/>
                <w:color w:val="FFFFFF"/>
                <w:lang w:val="en-US" w:eastAsia="es-ES"/>
              </w:rPr>
            </w:pPr>
          </w:p>
        </w:tc>
        <w:tc>
          <w:tcPr>
            <w:tcW w:w="1458" w:type="dxa"/>
            <w:tcBorders>
              <w:top w:val="single" w:color="000001" w:sz="4" w:space="0"/>
              <w:left w:val="single" w:color="00000A" w:sz="4" w:space="0"/>
              <w:bottom w:val="single" w:color="000001" w:sz="4" w:space="0"/>
              <w:right w:val="single" w:color="00000A" w:sz="4" w:space="0"/>
            </w:tcBorders>
            <w:shd w:val="clear" w:color="auto" w:fill="808080" w:themeFill="background1" w:themeFillShade="80"/>
            <w:tcMar/>
            <w:vAlign w:val="center"/>
          </w:tcPr>
          <w:p w:rsidRPr="000E4F02" w:rsidR="00285112" w:rsidP="4C18C478" w:rsidRDefault="00285112" w14:paraId="7C8B73A5" w14:textId="77777777">
            <w:pPr>
              <w:suppressAutoHyphens w:val="0"/>
              <w:spacing w:line="23" w:lineRule="atLeast"/>
              <w:jc w:val="right"/>
              <w:rPr>
                <w:rFonts w:ascii="Cambria" w:hAnsi="Cambria" w:eastAsia="Cambria" w:cs="Cambria"/>
                <w:color w:val="FFFFFF"/>
                <w:lang w:val="en-US" w:eastAsia="es-ES"/>
              </w:rPr>
            </w:pPr>
          </w:p>
        </w:tc>
        <w:tc>
          <w:tcPr>
            <w:tcW w:w="813" w:type="dxa"/>
            <w:tcBorders>
              <w:top w:val="single" w:color="000001" w:sz="4" w:space="0"/>
              <w:left w:val="single" w:color="00000A" w:sz="4" w:space="0"/>
              <w:bottom w:val="single" w:color="000001" w:sz="4" w:space="0"/>
              <w:right w:val="single" w:color="00000A" w:sz="4" w:space="0"/>
            </w:tcBorders>
            <w:shd w:val="clear" w:color="auto" w:fill="808080" w:themeFill="background1" w:themeFillShade="80"/>
            <w:tcMar/>
            <w:vAlign w:val="center"/>
          </w:tcPr>
          <w:p w:rsidRPr="000E4F02" w:rsidR="00285112" w:rsidP="4C18C478" w:rsidRDefault="00285112" w14:paraId="0CE07622" w14:textId="77777777">
            <w:pPr>
              <w:suppressAutoHyphens w:val="0"/>
              <w:spacing w:line="23" w:lineRule="atLeast"/>
              <w:jc w:val="right"/>
              <w:rPr>
                <w:rFonts w:ascii="Cambria" w:hAnsi="Cambria" w:eastAsia="Cambria" w:cs="Cambria"/>
                <w:color w:val="FFFFFF"/>
                <w:lang w:val="en-US" w:eastAsia="es-ES"/>
              </w:rPr>
            </w:pPr>
          </w:p>
        </w:tc>
        <w:tc>
          <w:tcPr>
            <w:tcW w:w="1458" w:type="dxa"/>
            <w:tcBorders>
              <w:top w:val="single" w:color="000001" w:sz="4" w:space="0"/>
              <w:left w:val="single" w:color="00000A" w:sz="4" w:space="0"/>
              <w:bottom w:val="single" w:color="000001" w:sz="4" w:space="0"/>
              <w:right w:val="single" w:color="00000A" w:sz="4" w:space="0"/>
            </w:tcBorders>
            <w:shd w:val="clear" w:color="auto" w:fill="808080" w:themeFill="background1" w:themeFillShade="80"/>
            <w:tcMar/>
            <w:vAlign w:val="center"/>
          </w:tcPr>
          <w:p w:rsidRPr="000E4F02" w:rsidR="00285112" w:rsidP="4C18C478" w:rsidRDefault="00285112" w14:paraId="1A20AD20" w14:textId="77777777">
            <w:pPr>
              <w:suppressAutoHyphens w:val="0"/>
              <w:spacing w:line="23" w:lineRule="atLeast"/>
              <w:jc w:val="right"/>
              <w:rPr>
                <w:rFonts w:ascii="Cambria" w:hAnsi="Cambria" w:eastAsia="Cambria" w:cs="Cambria"/>
                <w:color w:val="FFFFFF"/>
                <w:lang w:val="en-US" w:eastAsia="es-ES"/>
              </w:rPr>
            </w:pPr>
          </w:p>
        </w:tc>
        <w:tc>
          <w:tcPr>
            <w:tcW w:w="829" w:type="dxa"/>
            <w:tcBorders>
              <w:top w:val="single" w:color="000001" w:sz="4" w:space="0"/>
              <w:left w:val="single" w:color="00000A" w:sz="4" w:space="0"/>
              <w:bottom w:val="single" w:color="000001" w:sz="4" w:space="0"/>
              <w:right w:val="single" w:color="00000A" w:sz="4" w:space="0"/>
            </w:tcBorders>
            <w:shd w:val="clear" w:color="auto" w:fill="808080" w:themeFill="background1" w:themeFillShade="80"/>
            <w:tcMar/>
            <w:vAlign w:val="center"/>
          </w:tcPr>
          <w:p w:rsidRPr="000E4F02" w:rsidR="00285112" w:rsidP="4C18C478" w:rsidRDefault="00285112" w14:paraId="729E75FF" w14:textId="77777777">
            <w:pPr>
              <w:suppressAutoHyphens w:val="0"/>
              <w:spacing w:line="23" w:lineRule="atLeast"/>
              <w:jc w:val="right"/>
              <w:rPr>
                <w:rFonts w:ascii="Cambria" w:hAnsi="Cambria" w:eastAsia="Cambria" w:cs="Cambria"/>
                <w:color w:val="FFFFFF"/>
                <w:lang w:val="en-US" w:eastAsia="es-ES"/>
              </w:rPr>
            </w:pPr>
          </w:p>
        </w:tc>
      </w:tr>
    </w:tbl>
    <w:p w:rsidRPr="000E4F02" w:rsidR="00285112" w:rsidP="4C18C478" w:rsidRDefault="00285112" w14:paraId="5857F5BC" w14:textId="77777777">
      <w:pPr>
        <w:spacing w:line="23" w:lineRule="atLeast"/>
        <w:jc w:val="both"/>
        <w:rPr>
          <w:rFonts w:ascii="Cambria" w:hAnsi="Cambria" w:eastAsia="Cambria" w:cs="Cambria"/>
          <w:lang w:val="es-CL"/>
        </w:rPr>
      </w:pPr>
    </w:p>
    <w:p w:rsidRPr="000E4F02" w:rsidR="00285112" w:rsidP="4C18C478" w:rsidRDefault="00285112" w14:paraId="417B24E2" w14:textId="77777777">
      <w:pPr>
        <w:spacing w:line="23" w:lineRule="atLeast"/>
        <w:jc w:val="both"/>
        <w:rPr>
          <w:rFonts w:ascii="Cambria" w:hAnsi="Cambria" w:eastAsia="Cambria" w:cs="Cambria"/>
          <w:lang w:val="es-CL"/>
        </w:rPr>
      </w:pPr>
    </w:p>
    <w:p w:rsidRPr="000E4F02" w:rsidR="00285112" w:rsidP="4C18C478" w:rsidRDefault="000F1818" w14:paraId="2C42C80C" w14:textId="2FA5B95A">
      <w:pPr>
        <w:spacing w:line="23" w:lineRule="atLeast"/>
        <w:jc w:val="both"/>
        <w:rPr>
          <w:rFonts w:ascii="Cambria" w:hAnsi="Cambria" w:eastAsia="Cambria" w:cs="Cambria"/>
        </w:rPr>
      </w:pPr>
      <w:r w:rsidRPr="4C18C478" w:rsidR="0C04B0B0">
        <w:rPr>
          <w:rFonts w:ascii="Cambria" w:hAnsi="Cambria" w:eastAsia="Cambria" w:cs="Cambria"/>
          <w:highlight w:val="yellow"/>
        </w:rPr>
        <w:t>[</w:t>
      </w:r>
      <w:r w:rsidRPr="4C18C478" w:rsidR="000F1818">
        <w:rPr>
          <w:rFonts w:ascii="Cambria" w:hAnsi="Cambria" w:eastAsia="Cambria" w:cs="Cambria"/>
          <w:highlight w:val="yellow"/>
        </w:rPr>
        <w:t>subsidio</w:t>
      </w:r>
      <w:r w:rsidRPr="4C18C478" w:rsidR="4D62A53C">
        <w:rPr>
          <w:rFonts w:ascii="Cambria" w:hAnsi="Cambria" w:eastAsia="Cambria" w:cs="Cambria"/>
          <w:highlight w:val="yellow"/>
        </w:rPr>
        <w:t>]</w:t>
      </w:r>
      <w:r w:rsidRPr="4C18C478" w:rsidR="000F1818">
        <w:rPr>
          <w:rFonts w:ascii="Cambria" w:hAnsi="Cambria" w:eastAsia="Cambria" w:cs="Cambria"/>
        </w:rPr>
        <w:t xml:space="preserve"> </w:t>
      </w:r>
      <w:r w:rsidRPr="4C18C478" w:rsidR="00650A16">
        <w:rPr>
          <w:rFonts w:ascii="Cambria" w:hAnsi="Cambria" w:eastAsia="Cambria" w:cs="Cambria"/>
        </w:rPr>
        <w:t xml:space="preserve">concurrirá al financiamiento del Proyecto mediante el aporte de </w:t>
      </w:r>
      <w:r w:rsidRPr="4C18C478" w:rsidR="0AEFE2C4">
        <w:rPr>
          <w:rFonts w:ascii="Cambria" w:hAnsi="Cambria" w:eastAsia="Cambria" w:cs="Cambria"/>
        </w:rPr>
        <w:t>[</w:t>
      </w:r>
      <w:r w:rsidRPr="4C18C478" w:rsidR="000F1818">
        <w:rPr>
          <w:rFonts w:ascii="Cambria" w:hAnsi="Cambria" w:eastAsia="Cambria" w:cs="Cambria"/>
          <w:highlight w:val="yellow"/>
          <w:lang w:val="es-CL"/>
        </w:rPr>
        <w:t>cifra en letras ($ números</w:t>
      </w:r>
      <w:r w:rsidRPr="4C18C478" w:rsidR="000F1818">
        <w:rPr>
          <w:rFonts w:ascii="Cambria" w:hAnsi="Cambria" w:eastAsia="Cambria" w:cs="Cambria"/>
          <w:highlight w:val="yellow"/>
          <w:lang w:val="es-CL"/>
        </w:rPr>
        <w:t>)</w:t>
      </w:r>
      <w:r w:rsidRPr="4C18C478" w:rsidR="2EA60CEB">
        <w:rPr>
          <w:rFonts w:ascii="Cambria" w:hAnsi="Cambria" w:eastAsia="Cambria" w:cs="Cambria"/>
          <w:highlight w:val="yellow"/>
          <w:lang w:val="es-CL"/>
        </w:rPr>
        <w:t>]</w:t>
      </w:r>
      <w:r w:rsidRPr="4C18C478" w:rsidR="000F1818">
        <w:rPr>
          <w:rFonts w:ascii="Cambria" w:hAnsi="Cambria" w:eastAsia="Cambria" w:cs="Cambria"/>
          <w:b w:val="1"/>
          <w:bCs w:val="1"/>
          <w:lang w:val="es-CL"/>
        </w:rPr>
        <w:t>,</w:t>
      </w:r>
    </w:p>
    <w:p w:rsidRPr="000E4F02" w:rsidR="00285112" w:rsidP="4C18C478" w:rsidRDefault="00285112" w14:paraId="190134F3" w14:textId="77777777">
      <w:pPr>
        <w:spacing w:line="23" w:lineRule="atLeast"/>
        <w:jc w:val="both"/>
        <w:rPr>
          <w:rFonts w:ascii="Cambria" w:hAnsi="Cambria" w:eastAsia="Cambria" w:cs="Cambria"/>
          <w:lang w:val="es-CL"/>
        </w:rPr>
      </w:pPr>
    </w:p>
    <w:p w:rsidRPr="000E4F02" w:rsidR="00285112" w:rsidP="4C18C478" w:rsidRDefault="00650A16" w14:paraId="5E5917C8" w14:textId="7B18E90B">
      <w:pPr>
        <w:spacing w:line="23" w:lineRule="atLeast"/>
        <w:jc w:val="both"/>
        <w:rPr>
          <w:rFonts w:ascii="Cambria" w:hAnsi="Cambria" w:eastAsia="Cambria" w:cs="Cambria"/>
        </w:rPr>
      </w:pPr>
      <w:r w:rsidRPr="4C18C478" w:rsidR="00650A16">
        <w:rPr>
          <w:rFonts w:ascii="Cambria" w:hAnsi="Cambria" w:eastAsia="Cambria" w:cs="Cambria"/>
          <w:lang w:val="es-CL"/>
        </w:rPr>
        <w:t xml:space="preserve">Por su parte, </w:t>
      </w:r>
      <w:r w:rsidRPr="4C18C478" w:rsidR="00650A16">
        <w:rPr>
          <w:rFonts w:ascii="Cambria" w:hAnsi="Cambria" w:eastAsia="Cambria" w:cs="Cambria"/>
          <w:b w:val="1"/>
          <w:bCs w:val="1"/>
          <w:lang w:val="es-CL"/>
        </w:rPr>
        <w:t>UNAB</w:t>
      </w:r>
      <w:r w:rsidRPr="4C18C478" w:rsidR="00650A16">
        <w:rPr>
          <w:rFonts w:ascii="Cambria" w:hAnsi="Cambria" w:eastAsia="Cambria" w:cs="Cambria"/>
          <w:lang w:val="es-CL"/>
        </w:rPr>
        <w:t xml:space="preserve"> concurrirá al financiamiento del Proyecto mediante un aporte </w:t>
      </w:r>
      <w:r w:rsidRPr="4C18C478" w:rsidR="020CF17F">
        <w:rPr>
          <w:rFonts w:ascii="Cambria" w:hAnsi="Cambria" w:eastAsia="Cambria" w:cs="Cambria"/>
          <w:b w:val="1"/>
          <w:bCs w:val="1"/>
          <w:lang w:val="es-CL"/>
        </w:rPr>
        <w:t>pecuniario</w:t>
      </w:r>
      <w:r w:rsidRPr="4C18C478" w:rsidR="00650A16">
        <w:rPr>
          <w:rFonts w:ascii="Cambria" w:hAnsi="Cambria" w:eastAsia="Cambria" w:cs="Cambria"/>
          <w:b w:val="1"/>
          <w:bCs w:val="1"/>
          <w:lang w:val="es-CL"/>
        </w:rPr>
        <w:t>/</w:t>
      </w:r>
      <w:r w:rsidRPr="4C18C478" w:rsidR="00650A16">
        <w:rPr>
          <w:rFonts w:ascii="Cambria" w:hAnsi="Cambria" w:eastAsia="Cambria" w:cs="Cambria"/>
          <w:b w:val="1"/>
          <w:bCs w:val="1"/>
          <w:lang w:val="es-CL"/>
        </w:rPr>
        <w:t>no pecuniario</w:t>
      </w:r>
      <w:r w:rsidRPr="4C18C478" w:rsidR="00650A16">
        <w:rPr>
          <w:rFonts w:ascii="Cambria" w:hAnsi="Cambria" w:eastAsia="Cambria" w:cs="Cambria"/>
          <w:lang w:val="es-CL"/>
        </w:rPr>
        <w:t xml:space="preserve"> </w:t>
      </w:r>
      <w:r w:rsidRPr="4C18C478" w:rsidR="1AD7B82F">
        <w:rPr>
          <w:rFonts w:ascii="Cambria" w:hAnsi="Cambria" w:eastAsia="Cambria" w:cs="Cambria"/>
          <w:lang w:val="es-CL"/>
        </w:rPr>
        <w:t>[</w:t>
      </w:r>
      <w:r w:rsidRPr="4C18C478" w:rsidR="000F1818">
        <w:rPr>
          <w:rFonts w:ascii="Cambria" w:hAnsi="Cambria" w:eastAsia="Cambria" w:cs="Cambria"/>
          <w:highlight w:val="yellow"/>
          <w:lang w:val="es-CL"/>
        </w:rPr>
        <w:t>cifra en letras ($ números)</w:t>
      </w:r>
      <w:r w:rsidRPr="4C18C478" w:rsidR="6D2445E0">
        <w:rPr>
          <w:rFonts w:ascii="Cambria" w:hAnsi="Cambria" w:eastAsia="Cambria" w:cs="Cambria"/>
          <w:highlight w:val="yellow"/>
          <w:lang w:val="es-CL"/>
        </w:rPr>
        <w:t>]</w:t>
      </w:r>
      <w:r w:rsidRPr="4C18C478" w:rsidR="000F1818">
        <w:rPr>
          <w:rFonts w:ascii="Cambria" w:hAnsi="Cambria" w:eastAsia="Cambria" w:cs="Cambria"/>
          <w:b w:val="1"/>
          <w:bCs w:val="1"/>
          <w:lang w:val="es-CL"/>
        </w:rPr>
        <w:t>.</w:t>
      </w:r>
    </w:p>
    <w:p w:rsidRPr="000E4F02" w:rsidR="00285112" w:rsidP="4C18C478" w:rsidRDefault="00285112" w14:paraId="1AF234C4" w14:textId="77777777">
      <w:pPr>
        <w:spacing w:line="23" w:lineRule="atLeast"/>
        <w:jc w:val="both"/>
        <w:rPr>
          <w:rFonts w:ascii="Cambria" w:hAnsi="Cambria" w:eastAsia="Cambria" w:cs="Cambria"/>
          <w:lang w:val="es-CL"/>
        </w:rPr>
      </w:pPr>
    </w:p>
    <w:p w:rsidRPr="000E4F02" w:rsidR="00285112" w:rsidP="4C18C478" w:rsidRDefault="00650A16" w14:paraId="58DF0643" w14:textId="06778DDB">
      <w:pPr>
        <w:spacing w:line="23" w:lineRule="atLeast"/>
        <w:jc w:val="both"/>
        <w:rPr>
          <w:rFonts w:ascii="Cambria" w:hAnsi="Cambria" w:eastAsia="Cambria" w:cs="Cambria"/>
        </w:rPr>
      </w:pPr>
      <w:r w:rsidRPr="4C18C478" w:rsidR="00650A16">
        <w:rPr>
          <w:rFonts w:ascii="Cambria" w:hAnsi="Cambria" w:eastAsia="Cambria" w:cs="Cambria"/>
          <w:lang w:val="es-CL"/>
        </w:rPr>
        <w:t>La participación de</w:t>
      </w:r>
      <w:r w:rsidRPr="4C18C478" w:rsidR="000F1818">
        <w:rPr>
          <w:rFonts w:ascii="Cambria" w:hAnsi="Cambria" w:eastAsia="Cambria" w:cs="Cambria"/>
          <w:lang w:val="es-CL"/>
        </w:rPr>
        <w:t xml:space="preserve"> </w:t>
      </w:r>
      <w:r w:rsidRPr="4C18C478" w:rsidR="794AB28D">
        <w:rPr>
          <w:rFonts w:ascii="Cambria" w:hAnsi="Cambria" w:eastAsia="Cambria" w:cs="Cambria"/>
          <w:lang w:val="es-CL"/>
        </w:rPr>
        <w:t>[</w:t>
      </w:r>
      <w:r w:rsidRPr="4C18C478" w:rsidR="4822F0E3">
        <w:rPr>
          <w:rFonts w:ascii="Cambria" w:hAnsi="Cambria" w:eastAsia="Cambria" w:cs="Cambria"/>
          <w:highlight w:val="yellow"/>
          <w:lang w:val="es-CL"/>
        </w:rPr>
        <w:t>E</w:t>
      </w:r>
      <w:r w:rsidRPr="4C18C478" w:rsidR="00D1127F">
        <w:rPr>
          <w:rFonts w:ascii="Cambria" w:hAnsi="Cambria" w:eastAsia="Cambria" w:cs="Cambria"/>
          <w:highlight w:val="yellow"/>
        </w:rPr>
        <w:t>ntidad</w:t>
      </w:r>
      <w:r w:rsidRPr="4C18C478" w:rsidR="00D1127F">
        <w:rPr>
          <w:rFonts w:ascii="Cambria" w:hAnsi="Cambria" w:eastAsia="Cambria" w:cs="Cambria"/>
          <w:highlight w:val="yellow"/>
        </w:rPr>
        <w:t xml:space="preserve"> participante</w:t>
      </w:r>
      <w:r w:rsidRPr="4C18C478" w:rsidR="13F88605">
        <w:rPr>
          <w:rFonts w:ascii="Cambria" w:hAnsi="Cambria" w:eastAsia="Cambria" w:cs="Cambria"/>
          <w:highlight w:val="yellow"/>
        </w:rPr>
        <w:t>]</w:t>
      </w:r>
      <w:r w:rsidRPr="4C18C478" w:rsidR="000F1818">
        <w:rPr>
          <w:rFonts w:ascii="Cambria" w:hAnsi="Cambria" w:eastAsia="Cambria" w:cs="Cambria"/>
        </w:rPr>
        <w:t xml:space="preserve"> </w:t>
      </w:r>
      <w:r w:rsidRPr="4C18C478" w:rsidR="00650A16">
        <w:rPr>
          <w:rFonts w:ascii="Cambria" w:hAnsi="Cambria" w:eastAsia="Cambria" w:cs="Cambria"/>
          <w:lang w:val="es-CL"/>
        </w:rPr>
        <w:t xml:space="preserve">en el financiamiento del Proyecto se realizará mediante un aporte </w:t>
      </w:r>
      <w:r w:rsidRPr="4C18C478" w:rsidR="00650A16">
        <w:rPr>
          <w:rFonts w:ascii="Cambria" w:hAnsi="Cambria" w:eastAsia="Cambria" w:cs="Cambria"/>
          <w:b w:val="1"/>
          <w:bCs w:val="1"/>
          <w:lang w:val="es-CL"/>
        </w:rPr>
        <w:t>pecuniario/no</w:t>
      </w:r>
      <w:r w:rsidRPr="4C18C478" w:rsidR="00650A16">
        <w:rPr>
          <w:rFonts w:ascii="Cambria" w:hAnsi="Cambria" w:eastAsia="Cambria" w:cs="Cambria"/>
          <w:b w:val="1"/>
          <w:bCs w:val="1"/>
          <w:lang w:val="es-CL"/>
        </w:rPr>
        <w:t xml:space="preserve"> pecuniario</w:t>
      </w:r>
      <w:r w:rsidRPr="4C18C478" w:rsidR="00650A16">
        <w:rPr>
          <w:rFonts w:ascii="Cambria" w:hAnsi="Cambria" w:eastAsia="Cambria" w:cs="Cambria"/>
          <w:lang w:val="es-CL"/>
        </w:rPr>
        <w:t xml:space="preserve"> de </w:t>
      </w:r>
      <w:r w:rsidRPr="4C18C478" w:rsidR="64877B08">
        <w:rPr>
          <w:rFonts w:ascii="Cambria" w:hAnsi="Cambria" w:eastAsia="Cambria" w:cs="Cambria"/>
          <w:lang w:val="es-CL"/>
        </w:rPr>
        <w:t>[</w:t>
      </w:r>
      <w:r w:rsidRPr="4C18C478" w:rsidR="4DC2DDC3">
        <w:rPr>
          <w:rFonts w:ascii="Cambria" w:hAnsi="Cambria" w:eastAsia="Cambria" w:cs="Cambria"/>
          <w:lang w:val="es-CL"/>
        </w:rPr>
        <w:t>C</w:t>
      </w:r>
      <w:r w:rsidRPr="4C18C478" w:rsidR="000F1818">
        <w:rPr>
          <w:rFonts w:ascii="Cambria" w:hAnsi="Cambria" w:eastAsia="Cambria" w:cs="Cambria"/>
          <w:highlight w:val="yellow"/>
          <w:lang w:val="es-CL"/>
        </w:rPr>
        <w:t>ifra en letras ($ números)</w:t>
      </w:r>
      <w:r w:rsidRPr="4C18C478" w:rsidR="5D23DC64">
        <w:rPr>
          <w:rFonts w:ascii="Cambria" w:hAnsi="Cambria" w:eastAsia="Cambria" w:cs="Cambria"/>
          <w:highlight w:val="yellow"/>
          <w:lang w:val="es-CL"/>
        </w:rPr>
        <w:t>]</w:t>
      </w:r>
      <w:r w:rsidRPr="4C18C478" w:rsidR="000F1818">
        <w:rPr>
          <w:rFonts w:ascii="Cambria" w:hAnsi="Cambria" w:eastAsia="Cambria" w:cs="Cambria"/>
          <w:b w:val="1"/>
          <w:bCs w:val="1"/>
          <w:lang w:val="es-CL"/>
        </w:rPr>
        <w:t>.</w:t>
      </w:r>
    </w:p>
    <w:p w:rsidRPr="000E4F02" w:rsidR="00285112" w:rsidP="4C18C478" w:rsidRDefault="00285112" w14:paraId="7F0027FB" w14:textId="77777777">
      <w:pPr>
        <w:spacing w:line="23" w:lineRule="atLeast"/>
        <w:jc w:val="both"/>
        <w:rPr>
          <w:rFonts w:ascii="Cambria" w:hAnsi="Cambria" w:eastAsia="Cambria" w:cs="Cambria"/>
        </w:rPr>
      </w:pPr>
    </w:p>
    <w:p w:rsidRPr="000E4F02" w:rsidR="00285112" w:rsidP="4C18C478" w:rsidRDefault="00650A16" w14:paraId="440ABAC0" w14:textId="4A2886AF">
      <w:pPr>
        <w:spacing w:line="23" w:lineRule="atLeast"/>
        <w:jc w:val="both"/>
        <w:rPr>
          <w:rFonts w:ascii="Cambria" w:hAnsi="Cambria" w:eastAsia="Cambria" w:cs="Cambria"/>
        </w:rPr>
      </w:pPr>
      <w:r w:rsidRPr="4C18C478" w:rsidR="00650A16">
        <w:rPr>
          <w:rFonts w:ascii="Cambria" w:hAnsi="Cambria" w:eastAsia="Cambria" w:cs="Cambria"/>
        </w:rPr>
        <w:t xml:space="preserve">En todo caso, el aporte de </w:t>
      </w:r>
      <w:r w:rsidRPr="4C18C478" w:rsidR="3B827CB1">
        <w:rPr>
          <w:rFonts w:ascii="Cambria" w:hAnsi="Cambria" w:eastAsia="Cambria" w:cs="Cambria"/>
        </w:rPr>
        <w:t>[</w:t>
      </w:r>
      <w:r w:rsidRPr="4C18C478" w:rsidR="00650A16">
        <w:rPr>
          <w:rFonts w:ascii="Cambria" w:hAnsi="Cambria" w:eastAsia="Cambria" w:cs="Cambria"/>
          <w:b w:val="1"/>
          <w:bCs w:val="1"/>
          <w:highlight w:val="yellow"/>
        </w:rPr>
        <w:t>___</w:t>
      </w:r>
      <w:r w:rsidRPr="4C18C478" w:rsidR="48F51510">
        <w:rPr>
          <w:rFonts w:ascii="Cambria" w:hAnsi="Cambria" w:eastAsia="Cambria" w:cs="Cambria"/>
          <w:b w:val="1"/>
          <w:bCs w:val="1"/>
          <w:highlight w:val="yellow"/>
        </w:rPr>
        <w:t>]</w:t>
      </w:r>
      <w:r w:rsidRPr="4C18C478" w:rsidR="00650A16">
        <w:rPr>
          <w:rFonts w:ascii="Cambria" w:hAnsi="Cambria" w:eastAsia="Cambria" w:cs="Cambria"/>
        </w:rPr>
        <w:t xml:space="preserve"> al financiamiento del Proyecto </w:t>
      </w:r>
      <w:r w:rsidRPr="4C18C478" w:rsidR="00650A16">
        <w:rPr>
          <w:rFonts w:ascii="Cambria" w:hAnsi="Cambria" w:eastAsia="Cambria" w:cs="Cambria"/>
          <w:lang w:val="es-CL"/>
        </w:rPr>
        <w:t>será distribuido de conformidad al Convenio de Subsidio de la siguiente manera:</w:t>
      </w:r>
    </w:p>
    <w:p w:rsidRPr="000E4F02" w:rsidR="00285112" w:rsidP="4C18C478" w:rsidRDefault="00285112" w14:paraId="6AAB273F" w14:textId="77777777">
      <w:pPr>
        <w:spacing w:line="23" w:lineRule="atLeast"/>
        <w:jc w:val="both"/>
        <w:rPr>
          <w:rFonts w:ascii="Cambria" w:hAnsi="Cambria" w:eastAsia="Cambria" w:cs="Cambria"/>
          <w:lang w:val="es-CL"/>
        </w:rPr>
      </w:pPr>
    </w:p>
    <w:p w:rsidRPr="000E4F02" w:rsidR="00285112" w:rsidP="4C18C478" w:rsidRDefault="000F1818" w14:paraId="430D9160" w14:textId="4FC77C05">
      <w:pPr>
        <w:spacing w:line="23" w:lineRule="atLeast"/>
        <w:jc w:val="both"/>
        <w:rPr>
          <w:rFonts w:ascii="Cambria" w:hAnsi="Cambria" w:eastAsia="Cambria" w:cs="Cambria"/>
          <w:lang w:val="es-CL"/>
        </w:rPr>
      </w:pPr>
      <w:r w:rsidRPr="4C18C478" w:rsidR="45F4842A">
        <w:rPr>
          <w:rFonts w:ascii="Cambria" w:hAnsi="Cambria" w:eastAsia="Cambria" w:cs="Cambria"/>
          <w:highlight w:val="yellow"/>
          <w:lang w:val="es-CL"/>
        </w:rPr>
        <w:t>[</w:t>
      </w:r>
      <w:r w:rsidRPr="4C18C478" w:rsidR="12B04619">
        <w:rPr>
          <w:rFonts w:ascii="Cambria" w:hAnsi="Cambria" w:eastAsia="Cambria" w:cs="Cambria"/>
          <w:highlight w:val="yellow"/>
          <w:lang w:val="es-CL"/>
        </w:rPr>
        <w:t>D</w:t>
      </w:r>
      <w:r w:rsidRPr="4C18C478" w:rsidR="000F1818">
        <w:rPr>
          <w:rFonts w:ascii="Cambria" w:hAnsi="Cambria" w:eastAsia="Cambria" w:cs="Cambria"/>
          <w:highlight w:val="yellow"/>
          <w:lang w:val="es-CL"/>
        </w:rPr>
        <w:t>istribución de los aportes</w:t>
      </w:r>
      <w:r w:rsidRPr="4C18C478" w:rsidR="5EACE50B">
        <w:rPr>
          <w:rFonts w:ascii="Cambria" w:hAnsi="Cambria" w:eastAsia="Cambria" w:cs="Cambria"/>
          <w:highlight w:val="yellow"/>
          <w:lang w:val="es-CL"/>
        </w:rPr>
        <w:t>]</w:t>
      </w:r>
    </w:p>
    <w:p w:rsidRPr="000E4F02" w:rsidR="000F1818" w:rsidP="4C18C478" w:rsidRDefault="000F1818" w14:paraId="7A8EE285" w14:textId="77777777">
      <w:pPr>
        <w:spacing w:line="23" w:lineRule="atLeast"/>
        <w:jc w:val="both"/>
        <w:rPr>
          <w:rFonts w:ascii="Cambria" w:hAnsi="Cambria" w:eastAsia="Cambria" w:cs="Cambria"/>
          <w:lang w:val="es-CL"/>
        </w:rPr>
      </w:pPr>
    </w:p>
    <w:p w:rsidRPr="000E4F02" w:rsidR="00285112" w:rsidP="4C18C478" w:rsidRDefault="00650A16" w14:paraId="5694EF91" w14:textId="77777777">
      <w:pPr>
        <w:spacing w:line="23" w:lineRule="atLeast"/>
        <w:jc w:val="both"/>
        <w:rPr>
          <w:rFonts w:ascii="Cambria" w:hAnsi="Cambria" w:eastAsia="Cambria" w:cs="Cambria"/>
        </w:rPr>
      </w:pPr>
      <w:r w:rsidRPr="4C18C478" w:rsidR="00650A16">
        <w:rPr>
          <w:rFonts w:ascii="Cambria" w:hAnsi="Cambria" w:eastAsia="Cambria" w:cs="Cambria"/>
        </w:rPr>
        <w:t xml:space="preserve">Para la recepción de estos montos, cada institución beneficiaria abrirá una cuenta corriente especial al efecto, que se administrará exclusivamente para los fines del Proyecto. </w:t>
      </w:r>
    </w:p>
    <w:p w:rsidRPr="000E4F02" w:rsidR="00285112" w:rsidP="4C18C478" w:rsidRDefault="00285112" w14:paraId="2AB77335" w14:textId="77777777">
      <w:pPr>
        <w:spacing w:line="23" w:lineRule="atLeast"/>
        <w:jc w:val="both"/>
        <w:rPr>
          <w:rFonts w:ascii="Cambria" w:hAnsi="Cambria" w:eastAsia="Cambria" w:cs="Cambria"/>
        </w:rPr>
      </w:pPr>
    </w:p>
    <w:p w:rsidRPr="000E4F02" w:rsidR="000F1818" w:rsidP="4C18C478" w:rsidRDefault="000B7D99" w14:paraId="5ACB7073" w14:textId="77777777">
      <w:pPr>
        <w:spacing w:line="23" w:lineRule="atLeast"/>
        <w:jc w:val="both"/>
        <w:rPr>
          <w:rFonts w:ascii="Cambria" w:hAnsi="Cambria" w:eastAsia="Cambria" w:cs="Cambria"/>
          <w:b w:val="1"/>
          <w:bCs w:val="1"/>
        </w:rPr>
      </w:pPr>
      <w:r w:rsidRPr="4C18C478" w:rsidR="000B7D99">
        <w:rPr>
          <w:rFonts w:ascii="Cambria" w:hAnsi="Cambria" w:eastAsia="Cambria" w:cs="Cambria"/>
          <w:b w:val="1"/>
          <w:bCs w:val="1"/>
        </w:rPr>
        <w:t>OCTAVO</w:t>
      </w:r>
      <w:r w:rsidRPr="4C18C478" w:rsidR="00650A16">
        <w:rPr>
          <w:rFonts w:ascii="Cambria" w:hAnsi="Cambria" w:eastAsia="Cambria" w:cs="Cambria"/>
          <w:b w:val="1"/>
          <w:bCs w:val="1"/>
        </w:rPr>
        <w:t xml:space="preserve">: </w:t>
      </w:r>
      <w:r w:rsidRPr="4C18C478" w:rsidR="00650A16">
        <w:rPr>
          <w:rFonts w:ascii="Cambria" w:hAnsi="Cambria" w:eastAsia="Cambria" w:cs="Cambria"/>
          <w:b w:val="1"/>
          <w:bCs w:val="1"/>
          <w:caps w:val="1"/>
        </w:rPr>
        <w:t>Propiedad Intelectual (PI)</w:t>
      </w:r>
    </w:p>
    <w:p w:rsidRPr="000E4F02" w:rsidR="00B956C4" w:rsidP="4C18C478" w:rsidRDefault="000E4F02" w14:paraId="49A5CE75" w14:textId="44B9310E">
      <w:pPr>
        <w:suppressAutoHyphens w:val="0"/>
        <w:spacing w:before="120" w:after="120" w:line="23" w:lineRule="atLeast"/>
        <w:jc w:val="both"/>
        <w:rPr>
          <w:rFonts w:ascii="Cambria" w:hAnsi="Cambria" w:eastAsia="Cambria" w:cs="Cambria"/>
          <w:color w:val="auto"/>
          <w:lang w:val="es-CL" w:eastAsia="es-CL"/>
        </w:rPr>
      </w:pPr>
      <w:r w:rsidRPr="4C18C478" w:rsidR="51299045">
        <w:rPr>
          <w:rFonts w:ascii="Cambria" w:hAnsi="Cambria" w:eastAsia="Cambria" w:cs="Cambria"/>
          <w:color w:val="auto"/>
          <w:lang w:val="es-CL" w:eastAsia="es-CL"/>
        </w:rPr>
        <w:t>8.1</w:t>
      </w:r>
      <w:r w:rsidRPr="4C18C478" w:rsidR="51299045">
        <w:rPr>
          <w:rFonts w:ascii="Cambria" w:hAnsi="Cambria" w:eastAsia="Cambria" w:cs="Cambria"/>
          <w:color w:val="auto"/>
          <w:u w:val="single"/>
          <w:lang w:val="es-CL" w:eastAsia="es-CL"/>
        </w:rPr>
        <w:t xml:space="preserve"> PI Anterior al Proyecto</w:t>
      </w:r>
      <w:r w:rsidRPr="4C18C478" w:rsidR="51299045">
        <w:rPr>
          <w:rFonts w:ascii="Cambria" w:hAnsi="Cambria" w:eastAsia="Cambria" w:cs="Cambria"/>
          <w:color w:val="auto"/>
          <w:lang w:val="es-CL" w:eastAsia="es-CL"/>
        </w:rPr>
        <w:t>: Todo conocimiento y/o derechos de PI desarrollados u obtenidos por una de las Partes antes del proyecto o elaborado en forma paralela e independiente del mismo, o no contemplado en sus objetivos generales y/o específicos, son y serán de exclusiva propiedad de la Parte que lo generó, sin poder utilizarse sin la autorización previa del o los titulares.</w:t>
      </w:r>
      <w:r w:rsidRPr="4C18C478" w:rsidR="00B956C4">
        <w:rPr>
          <w:rFonts w:ascii="Cambria" w:hAnsi="Cambria" w:eastAsia="Cambria" w:cs="Cambria"/>
          <w:color w:val="auto"/>
          <w:lang w:val="es-CL" w:eastAsia="es-CL"/>
        </w:rPr>
        <w:t xml:space="preserve"> </w:t>
      </w:r>
      <w:r w:rsidRPr="4C18C478" w:rsidR="00B956C4">
        <w:rPr>
          <w:rFonts w:ascii="Cambria" w:hAnsi="Cambria" w:eastAsia="Cambria" w:cs="Cambria"/>
          <w:color w:val="auto"/>
          <w:lang w:val="es-CL" w:eastAsia="es-CL"/>
        </w:rPr>
        <w:t>El aporte de esta PI a la colaboración no significará en caso alguno traspaso de la titularidad de la Parte de la cual emana.</w:t>
      </w:r>
    </w:p>
    <w:p w:rsidRPr="000E4F02" w:rsidR="00D1127F" w:rsidP="4C18C478" w:rsidRDefault="000E4F02" w14:paraId="78EE40CF" w14:textId="36F2BE18">
      <w:pPr>
        <w:suppressAutoHyphens w:val="0"/>
        <w:spacing w:before="120" w:after="120" w:line="23" w:lineRule="atLeast"/>
        <w:jc w:val="both"/>
        <w:rPr>
          <w:rFonts w:ascii="Cambria" w:hAnsi="Cambria" w:eastAsia="Cambria" w:cs="Cambria"/>
        </w:rPr>
      </w:pPr>
      <w:r w:rsidRPr="4C18C478" w:rsidR="000E4F02">
        <w:rPr>
          <w:rFonts w:ascii="Cambria" w:hAnsi="Cambria" w:eastAsia="Cambria" w:cs="Cambria"/>
          <w:color w:val="auto"/>
          <w:lang w:val="es-CL" w:eastAsia="es-CL"/>
        </w:rPr>
        <w:t>8</w:t>
      </w:r>
      <w:r w:rsidRPr="4C18C478" w:rsidR="00B956C4">
        <w:rPr>
          <w:rFonts w:ascii="Cambria" w:hAnsi="Cambria" w:eastAsia="Cambria" w:cs="Cambria"/>
          <w:color w:val="auto"/>
          <w:lang w:val="es-CL" w:eastAsia="es-CL"/>
        </w:rPr>
        <w:t xml:space="preserve">.2 </w:t>
      </w:r>
      <w:r w:rsidRPr="4C18C478" w:rsidR="00B956C4">
        <w:rPr>
          <w:rFonts w:ascii="Cambria" w:hAnsi="Cambria" w:eastAsia="Cambria" w:cs="Cambria"/>
          <w:color w:val="auto"/>
          <w:u w:val="single"/>
          <w:lang w:val="es-CL" w:eastAsia="es-CL"/>
        </w:rPr>
        <w:t>Titularidad de la PI resultante de la Colaboración</w:t>
      </w:r>
      <w:r w:rsidRPr="4C18C478" w:rsidR="00B956C4">
        <w:rPr>
          <w:rFonts w:ascii="Cambria" w:hAnsi="Cambria" w:eastAsia="Cambria" w:cs="Cambria"/>
          <w:color w:val="auto"/>
          <w:lang w:val="es-CL" w:eastAsia="es-CL"/>
        </w:rPr>
        <w:t xml:space="preserve">: </w:t>
      </w:r>
      <w:r w:rsidRPr="4C18C478" w:rsidR="00D1127F">
        <w:rPr>
          <w:rFonts w:ascii="Cambria" w:hAnsi="Cambria" w:eastAsia="Cambria" w:cs="Cambria"/>
        </w:rPr>
        <w:t>Las Partes acuerdan que</w:t>
      </w:r>
      <w:r w:rsidRPr="4C18C478" w:rsidR="00D1127F">
        <w:rPr>
          <w:rFonts w:ascii="Cambria" w:hAnsi="Cambria" w:eastAsia="Cambria" w:cs="Cambria"/>
        </w:rPr>
        <w:t xml:space="preserve"> la titularidad de los </w:t>
      </w:r>
      <w:r w:rsidRPr="4C18C478" w:rsidR="4A84ECC2">
        <w:rPr>
          <w:rFonts w:ascii="Cambria" w:hAnsi="Cambria" w:eastAsia="Cambria" w:cs="Cambria"/>
        </w:rPr>
        <w:t>derecho</w:t>
      </w:r>
      <w:r w:rsidRPr="4C18C478" w:rsidR="6DE8AFC6">
        <w:rPr>
          <w:rFonts w:ascii="Cambria" w:hAnsi="Cambria" w:eastAsia="Cambria" w:cs="Cambria"/>
        </w:rPr>
        <w:t>s</w:t>
      </w:r>
      <w:r w:rsidRPr="4C18C478" w:rsidR="4A84ECC2">
        <w:rPr>
          <w:rFonts w:ascii="Cambria" w:hAnsi="Cambria" w:eastAsia="Cambria" w:cs="Cambria"/>
        </w:rPr>
        <w:t xml:space="preserve"> de Propiedad Intelectual o Industrial respecto de l</w:t>
      </w:r>
      <w:r w:rsidRPr="4C18C478" w:rsidR="4FF157FC">
        <w:rPr>
          <w:rFonts w:ascii="Cambria" w:hAnsi="Cambria" w:eastAsia="Cambria" w:cs="Cambria"/>
        </w:rPr>
        <w:t>as obras, creaciones o inventos que sean</w:t>
      </w:r>
      <w:r w:rsidRPr="4C18C478" w:rsidR="4A84ECC2">
        <w:rPr>
          <w:rFonts w:ascii="Cambria" w:hAnsi="Cambria" w:eastAsia="Cambria" w:cs="Cambria"/>
        </w:rPr>
        <w:t xml:space="preserve"> resultado </w:t>
      </w:r>
      <w:r w:rsidRPr="4C18C478" w:rsidR="05D246DA">
        <w:rPr>
          <w:rFonts w:ascii="Cambria" w:hAnsi="Cambria" w:eastAsia="Cambria" w:cs="Cambria"/>
        </w:rPr>
        <w:t xml:space="preserve">directo </w:t>
      </w:r>
      <w:r w:rsidRPr="4C18C478" w:rsidR="4A84ECC2">
        <w:rPr>
          <w:rFonts w:ascii="Cambria" w:hAnsi="Cambria" w:eastAsia="Cambria" w:cs="Cambria"/>
        </w:rPr>
        <w:t xml:space="preserve">del proyecto, tales como, </w:t>
      </w:r>
      <w:r w:rsidRPr="4C18C478" w:rsidR="00D1127F">
        <w:rPr>
          <w:rFonts w:ascii="Cambria" w:hAnsi="Cambria" w:eastAsia="Cambria" w:cs="Cambria"/>
        </w:rPr>
        <w:t>información</w:t>
      </w:r>
      <w:r w:rsidRPr="4C18C478" w:rsidR="688A7DA6">
        <w:rPr>
          <w:rFonts w:ascii="Cambria" w:hAnsi="Cambria" w:eastAsia="Cambria" w:cs="Cambria"/>
        </w:rPr>
        <w:t xml:space="preserve"> constitutiva de secreto comercial</w:t>
      </w:r>
      <w:r w:rsidRPr="4C18C478" w:rsidR="00D1127F">
        <w:rPr>
          <w:rFonts w:ascii="Cambria" w:hAnsi="Cambria" w:eastAsia="Cambria" w:cs="Cambria"/>
        </w:rPr>
        <w:t xml:space="preserve">, </w:t>
      </w:r>
      <w:r w:rsidRPr="4C18C478" w:rsidR="5B9AAE61">
        <w:rPr>
          <w:rFonts w:ascii="Cambria" w:hAnsi="Cambria" w:eastAsia="Cambria" w:cs="Cambria"/>
        </w:rPr>
        <w:t xml:space="preserve">patentes de </w:t>
      </w:r>
      <w:r w:rsidRPr="4C18C478" w:rsidR="00D1127F">
        <w:rPr>
          <w:rFonts w:ascii="Cambria" w:hAnsi="Cambria" w:eastAsia="Cambria" w:cs="Cambria"/>
        </w:rPr>
        <w:t>inventos,</w:t>
      </w:r>
      <w:r w:rsidRPr="4C18C478" w:rsidR="34289CA7">
        <w:rPr>
          <w:rFonts w:ascii="Cambria" w:hAnsi="Cambria" w:eastAsia="Cambria" w:cs="Cambria"/>
        </w:rPr>
        <w:t xml:space="preserve"> modelos de utilidad, </w:t>
      </w:r>
      <w:r w:rsidRPr="4C18C478" w:rsidR="29616653">
        <w:rPr>
          <w:rFonts w:ascii="Cambria" w:hAnsi="Cambria" w:eastAsia="Cambria" w:cs="Cambria"/>
        </w:rPr>
        <w:t xml:space="preserve">diseños o dibujos industriales, programas informáticos u otras obras protegibles por </w:t>
      </w:r>
      <w:r w:rsidRPr="4C18C478" w:rsidR="34289CA7">
        <w:rPr>
          <w:rFonts w:ascii="Cambria" w:hAnsi="Cambria" w:eastAsia="Cambria" w:cs="Cambria"/>
        </w:rPr>
        <w:t xml:space="preserve">derechos de autor </w:t>
      </w:r>
      <w:r w:rsidRPr="4C18C478" w:rsidR="433994AC">
        <w:rPr>
          <w:rFonts w:ascii="Cambria" w:hAnsi="Cambria" w:eastAsia="Cambria" w:cs="Cambria"/>
        </w:rPr>
        <w:t>o propiedad industrial,</w:t>
      </w:r>
      <w:r w:rsidRPr="4C18C478" w:rsidR="00D1127F">
        <w:rPr>
          <w:rFonts w:ascii="Cambria" w:hAnsi="Cambria" w:eastAsia="Cambria" w:cs="Cambria"/>
        </w:rPr>
        <w:t xml:space="preserve"> pertenecerá en un </w:t>
      </w:r>
      <w:r w:rsidRPr="4C18C478" w:rsidR="118C3F6C">
        <w:rPr>
          <w:rFonts w:ascii="Cambria" w:hAnsi="Cambria" w:eastAsia="Cambria" w:cs="Cambria"/>
        </w:rPr>
        <w:t>[</w:t>
      </w:r>
      <w:r w:rsidRPr="4C18C478" w:rsidR="118C3F6C">
        <w:rPr>
          <w:rFonts w:ascii="Cambria" w:hAnsi="Cambria" w:eastAsia="Cambria" w:cs="Cambria"/>
          <w:caps w:val="0"/>
          <w:smallCaps w:val="0"/>
          <w:highlight w:val="yellow"/>
        </w:rPr>
        <w:t>porcentaje</w:t>
      </w:r>
      <w:r w:rsidRPr="4C18C478" w:rsidR="118C3F6C">
        <w:rPr>
          <w:rFonts w:ascii="Cambria" w:hAnsi="Cambria" w:eastAsia="Cambria" w:cs="Cambria"/>
          <w:caps w:val="1"/>
          <w:highlight w:val="yellow"/>
        </w:rPr>
        <w:t>]</w:t>
      </w:r>
      <w:r w:rsidRPr="4C18C478" w:rsidR="00D1127F">
        <w:rPr>
          <w:rFonts w:ascii="Cambria" w:hAnsi="Cambria" w:eastAsia="Cambria" w:cs="Cambria"/>
        </w:rPr>
        <w:t xml:space="preserve"> a la UNAB, y en un </w:t>
      </w:r>
      <w:r w:rsidRPr="4C18C478" w:rsidR="33795A93">
        <w:rPr>
          <w:rFonts w:ascii="Cambria" w:hAnsi="Cambria" w:eastAsia="Cambria" w:cs="Cambria"/>
        </w:rPr>
        <w:t>[</w:t>
      </w:r>
      <w:r w:rsidRPr="4C18C478" w:rsidR="33795A93">
        <w:rPr>
          <w:rFonts w:ascii="Cambria" w:hAnsi="Cambria" w:eastAsia="Cambria" w:cs="Cambria"/>
          <w:caps w:val="0"/>
          <w:smallCaps w:val="0"/>
          <w:highlight w:val="yellow"/>
        </w:rPr>
        <w:t>porcentaje</w:t>
      </w:r>
      <w:r w:rsidRPr="4C18C478" w:rsidR="33795A93">
        <w:rPr>
          <w:rFonts w:ascii="Cambria" w:hAnsi="Cambria" w:eastAsia="Cambria" w:cs="Cambria"/>
          <w:caps w:val="1"/>
          <w:highlight w:val="yellow"/>
        </w:rPr>
        <w:t>]</w:t>
      </w:r>
      <w:r w:rsidRPr="4C18C478" w:rsidR="00D1127F">
        <w:rPr>
          <w:rFonts w:ascii="Cambria" w:hAnsi="Cambria" w:eastAsia="Cambria" w:cs="Cambria"/>
        </w:rPr>
        <w:t xml:space="preserve">   a </w:t>
      </w:r>
      <w:r w:rsidRPr="4C18C478" w:rsidR="3BBB30E6">
        <w:rPr>
          <w:rFonts w:ascii="Cambria" w:hAnsi="Cambria" w:eastAsia="Cambria" w:cs="Cambria"/>
        </w:rPr>
        <w:t>[</w:t>
      </w:r>
      <w:commentRangeStart w:id="1806547596"/>
      <w:r w:rsidRPr="4C18C478" w:rsidR="00D1127F">
        <w:rPr>
          <w:rFonts w:ascii="Cambria" w:hAnsi="Cambria" w:eastAsia="Cambria" w:cs="Cambria"/>
          <w:highlight w:val="yellow"/>
        </w:rPr>
        <w:t>entidad</w:t>
      </w:r>
      <w:commentRangeEnd w:id="1806547596"/>
      <w:r>
        <w:rPr>
          <w:rStyle w:val="CommentReference"/>
        </w:rPr>
        <w:commentReference w:id="1806547596"/>
      </w:r>
      <w:r w:rsidRPr="4C18C478" w:rsidR="00D1127F">
        <w:rPr>
          <w:rFonts w:ascii="Cambria" w:hAnsi="Cambria" w:eastAsia="Cambria" w:cs="Cambria"/>
          <w:highlight w:val="yellow"/>
        </w:rPr>
        <w:t xml:space="preserve"> participante</w:t>
      </w:r>
      <w:r w:rsidRPr="4C18C478" w:rsidR="043529B9">
        <w:rPr>
          <w:rFonts w:ascii="Cambria" w:hAnsi="Cambria" w:eastAsia="Cambria" w:cs="Cambria"/>
          <w:highlight w:val="yellow"/>
        </w:rPr>
        <w:t>]</w:t>
      </w:r>
      <w:r w:rsidRPr="4C18C478" w:rsidR="00D1127F">
        <w:rPr>
          <w:rFonts w:ascii="Cambria" w:hAnsi="Cambria" w:eastAsia="Cambria" w:cs="Cambria"/>
        </w:rPr>
        <w:t>.</w:t>
      </w:r>
    </w:p>
    <w:p w:rsidRPr="000E4F02" w:rsidR="000F1818" w:rsidP="4C18C478" w:rsidRDefault="000E4F02" w14:paraId="67392B06" w14:textId="6810B7AF">
      <w:pPr>
        <w:suppressAutoHyphens w:val="0"/>
        <w:spacing w:before="120" w:after="120" w:line="23" w:lineRule="atLeast"/>
        <w:jc w:val="both"/>
        <w:rPr>
          <w:rFonts w:ascii="Cambria" w:hAnsi="Cambria" w:eastAsia="Cambria" w:cs="Cambria"/>
          <w:b w:val="1"/>
          <w:bCs w:val="1"/>
          <w:color w:val="auto"/>
          <w:lang w:val="es-CL" w:eastAsia="es-CL"/>
        </w:rPr>
      </w:pPr>
      <w:r w:rsidRPr="4C18C478" w:rsidR="000E4F02">
        <w:rPr>
          <w:rFonts w:ascii="Cambria" w:hAnsi="Cambria" w:eastAsia="Cambria" w:cs="Cambria"/>
          <w:color w:val="auto"/>
          <w:lang w:val="es-CL" w:eastAsia="es-CL"/>
        </w:rPr>
        <w:t>8</w:t>
      </w:r>
      <w:r w:rsidRPr="4C18C478" w:rsidR="00B956C4">
        <w:rPr>
          <w:rFonts w:ascii="Cambria" w:hAnsi="Cambria" w:eastAsia="Cambria" w:cs="Cambria"/>
          <w:color w:val="auto"/>
          <w:lang w:val="es-CL" w:eastAsia="es-CL"/>
        </w:rPr>
        <w:t xml:space="preserve">.3 </w:t>
      </w:r>
      <w:r w:rsidRPr="4C18C478" w:rsidR="00B956C4">
        <w:rPr>
          <w:rFonts w:ascii="Cambria" w:hAnsi="Cambria" w:eastAsia="Cambria" w:cs="Cambria"/>
          <w:color w:val="auto"/>
          <w:u w:val="single"/>
          <w:lang w:val="es-CL" w:eastAsia="es-CL"/>
        </w:rPr>
        <w:t>Estrategia de protección de los Derechos de PI</w:t>
      </w:r>
      <w:r w:rsidRPr="4C18C478" w:rsidR="00B956C4">
        <w:rPr>
          <w:rFonts w:ascii="Cambria" w:hAnsi="Cambria" w:eastAsia="Cambria" w:cs="Cambria"/>
          <w:color w:val="auto"/>
          <w:lang w:val="es-CL" w:eastAsia="es-CL"/>
        </w:rPr>
        <w:t>: Las Partes, por acuerdo, definirán el establecimiento de la estrategia de protección de los derechos de propiedad intelectual e industrial u otra protección análoga, objeto del presente Convenio.</w:t>
      </w:r>
    </w:p>
    <w:p w:rsidRPr="000E4F02" w:rsidR="00285112" w:rsidP="4C18C478" w:rsidRDefault="000E4F02" w14:paraId="17347FB1" w14:textId="3C2AAAC8">
      <w:pPr>
        <w:spacing w:line="23" w:lineRule="atLeast"/>
        <w:jc w:val="both"/>
        <w:rPr>
          <w:rFonts w:ascii="Cambria" w:hAnsi="Cambria" w:eastAsia="Cambria" w:cs="Cambria"/>
        </w:rPr>
      </w:pPr>
      <w:r w:rsidRPr="4C18C478" w:rsidR="000E4F02">
        <w:rPr>
          <w:rFonts w:ascii="Cambria" w:hAnsi="Cambria" w:eastAsia="Cambria" w:cs="Cambria"/>
        </w:rPr>
        <w:t>8</w:t>
      </w:r>
      <w:bookmarkStart w:name="_GoBack" w:id="0"/>
      <w:bookmarkEnd w:id="0"/>
      <w:r w:rsidRPr="4C18C478" w:rsidR="00D1127F">
        <w:rPr>
          <w:rFonts w:ascii="Cambria" w:hAnsi="Cambria" w:eastAsia="Cambria" w:cs="Cambria"/>
        </w:rPr>
        <w:t xml:space="preserve">.4 </w:t>
      </w:r>
      <w:r w:rsidRPr="4C18C478" w:rsidR="00650A16">
        <w:rPr>
          <w:rFonts w:ascii="Cambria" w:hAnsi="Cambria" w:eastAsia="Cambria" w:cs="Cambria"/>
          <w:u w:val="single"/>
        </w:rPr>
        <w:t>Obtención y mantención de la protección de los derechos de PI</w:t>
      </w:r>
      <w:r w:rsidRPr="4C18C478" w:rsidR="00650A16">
        <w:rPr>
          <w:rFonts w:ascii="Cambria" w:hAnsi="Cambria" w:eastAsia="Cambria" w:cs="Cambria"/>
          <w:b w:val="1"/>
          <w:bCs w:val="1"/>
        </w:rPr>
        <w:t>:</w:t>
      </w:r>
      <w:r w:rsidRPr="4C18C478" w:rsidR="00650A16">
        <w:rPr>
          <w:rFonts w:ascii="Cambria" w:hAnsi="Cambria" w:eastAsia="Cambria" w:cs="Cambria"/>
        </w:rPr>
        <w:t xml:space="preserve"> Las Partes acuerdan que la gestión y administración de los derechos de Propiedad Intelectual e Industrial u otra protección análoga derivados del Proyecto c</w:t>
      </w:r>
      <w:r w:rsidRPr="4C18C478" w:rsidR="00D1127F">
        <w:rPr>
          <w:rFonts w:ascii="Cambria" w:hAnsi="Cambria" w:eastAsia="Cambria" w:cs="Cambria"/>
        </w:rPr>
        <w:t>orresponderá exclusivamente a</w:t>
      </w:r>
      <w:r w:rsidRPr="4C18C478" w:rsidR="00650A16">
        <w:rPr>
          <w:rFonts w:ascii="Cambria" w:hAnsi="Cambria" w:eastAsia="Cambria" w:cs="Cambria"/>
        </w:rPr>
        <w:t xml:space="preserve"> UNAB, en adelante también denominada la “Administradora”. Consecuentemente con ello, la Administradora, o quien o quienes ésta nombre, se encargará o encargarán de </w:t>
      </w:r>
      <w:r w:rsidRPr="4C18C478" w:rsidR="04168E04">
        <w:rPr>
          <w:rFonts w:ascii="Cambria" w:hAnsi="Cambria" w:eastAsia="Cambria" w:cs="Cambria"/>
        </w:rPr>
        <w:t>preparar</w:t>
      </w:r>
      <w:r w:rsidRPr="4C18C478" w:rsidR="00650A16">
        <w:rPr>
          <w:rFonts w:ascii="Cambria" w:hAnsi="Cambria" w:eastAsia="Cambria" w:cs="Cambria"/>
        </w:rPr>
        <w:t xml:space="preserve">, presentar, tramitar y mantener todas las patentes de invención o protecciones análogas originadas en el marco del presente Convenio, comprometiéndose las Partes a cooperar y asesorar en dicha presentación, tramitación y mantenimiento, si fuese requerido. </w:t>
      </w:r>
      <w:r w:rsidRPr="4C18C478" w:rsidR="00650A16">
        <w:rPr>
          <w:rFonts w:ascii="Cambria" w:hAnsi="Cambria" w:eastAsia="Cambria" w:cs="Cambria"/>
          <w:color w:val="000000" w:themeColor="text1" w:themeTint="FF" w:themeShade="FF"/>
          <w:lang w:val="es-CL"/>
        </w:rPr>
        <w:t xml:space="preserve">Sin perjuicio de lo </w:t>
      </w:r>
      <w:r w:rsidRPr="4C18C478" w:rsidR="00650A16">
        <w:rPr>
          <w:rFonts w:ascii="Cambria" w:hAnsi="Cambria" w:eastAsia="Cambria" w:cs="Cambria"/>
          <w:color w:val="000000" w:themeColor="text1" w:themeTint="FF" w:themeShade="FF"/>
          <w:lang w:val="es-CL"/>
        </w:rPr>
        <w:t>anterior, los costos asociados deberán ser asumidos por las Partes en proporción a su participación en la titularidad de la PI.</w:t>
      </w:r>
    </w:p>
    <w:p w:rsidRPr="000E4F02" w:rsidR="00285112" w:rsidP="4C18C478" w:rsidRDefault="00285112" w14:paraId="54135C1A" w14:textId="77777777">
      <w:pPr>
        <w:spacing w:line="23" w:lineRule="atLeast"/>
        <w:jc w:val="both"/>
        <w:rPr>
          <w:rFonts w:ascii="Cambria" w:hAnsi="Cambria" w:eastAsia="Cambria" w:cs="Cambria"/>
        </w:rPr>
      </w:pPr>
    </w:p>
    <w:p w:rsidRPr="000E4F02" w:rsidR="00285112" w:rsidP="4C18C478" w:rsidRDefault="000B7D99" w14:paraId="05C13122" w14:textId="77777777">
      <w:pPr>
        <w:spacing w:line="23" w:lineRule="atLeast"/>
        <w:jc w:val="both"/>
        <w:rPr>
          <w:rFonts w:ascii="Cambria" w:hAnsi="Cambria" w:eastAsia="Cambria" w:cs="Cambria"/>
        </w:rPr>
      </w:pPr>
      <w:r w:rsidRPr="4C18C478" w:rsidR="000B7D99">
        <w:rPr>
          <w:rFonts w:ascii="Cambria" w:hAnsi="Cambria" w:eastAsia="Cambria" w:cs="Cambria"/>
          <w:b w:val="1"/>
          <w:bCs w:val="1"/>
        </w:rPr>
        <w:t>NOVENO</w:t>
      </w:r>
      <w:r w:rsidRPr="4C18C478" w:rsidR="00650A16">
        <w:rPr>
          <w:rFonts w:ascii="Cambria" w:hAnsi="Cambria" w:eastAsia="Cambria" w:cs="Cambria"/>
          <w:b w:val="1"/>
          <w:bCs w:val="1"/>
        </w:rPr>
        <w:t xml:space="preserve">: </w:t>
      </w:r>
      <w:r w:rsidRPr="4C18C478" w:rsidR="00650A16">
        <w:rPr>
          <w:rFonts w:ascii="Cambria" w:hAnsi="Cambria" w:eastAsia="Cambria" w:cs="Cambria"/>
          <w:b w:val="1"/>
          <w:bCs w:val="1"/>
          <w:caps w:val="1"/>
        </w:rPr>
        <w:t>Uso de Resultados de Investigación y/o PI del Proyecto</w:t>
      </w:r>
      <w:r w:rsidRPr="4C18C478" w:rsidR="00D1127F">
        <w:rPr>
          <w:rFonts w:ascii="Cambria" w:hAnsi="Cambria" w:eastAsia="Cambria" w:cs="Cambria"/>
          <w:b w:val="1"/>
          <w:bCs w:val="1"/>
          <w:caps w:val="1"/>
        </w:rPr>
        <w:t>.</w:t>
      </w:r>
    </w:p>
    <w:p w:rsidRPr="000E4F02" w:rsidR="00285112" w:rsidP="4C18C478" w:rsidRDefault="00650A16" w14:paraId="5F86971A" w14:textId="3B72F69F">
      <w:pPr>
        <w:spacing w:line="23" w:lineRule="atLeast"/>
        <w:jc w:val="both"/>
        <w:rPr>
          <w:rFonts w:ascii="Cambria" w:hAnsi="Cambria" w:eastAsia="Cambria" w:cs="Cambria"/>
        </w:rPr>
      </w:pPr>
      <w:r w:rsidRPr="4C18C478" w:rsidR="00650A16">
        <w:rPr>
          <w:rFonts w:ascii="Cambria" w:hAnsi="Cambria" w:eastAsia="Cambria" w:cs="Cambria"/>
        </w:rPr>
        <w:t xml:space="preserve">Las Partes se reservan la facultad de empleo de los resultados del Proyecto, sean o no protegibles por derechos de propiedad intelectual o industrial u otra protección análoga, para fines académicos y de sus propias investigaciones, lo que deberá ser informado </w:t>
      </w:r>
      <w:r w:rsidRPr="4C18C478" w:rsidR="025B7BA2">
        <w:rPr>
          <w:rFonts w:ascii="Cambria" w:hAnsi="Cambria" w:eastAsia="Cambria" w:cs="Cambria"/>
        </w:rPr>
        <w:t xml:space="preserve">por escrito </w:t>
      </w:r>
      <w:r w:rsidRPr="4C18C478" w:rsidR="00650A16">
        <w:rPr>
          <w:rFonts w:ascii="Cambria" w:hAnsi="Cambria" w:eastAsia="Cambria" w:cs="Cambria"/>
        </w:rPr>
        <w:t xml:space="preserve">a las otras Partes. Con todo, en caso alguno lo anterior podrá significar la explotación, producción o comercialización de algún nuevo producto, proceso, tecnología o servicio que haya hecho uso de los resultados protegibles por derechos de PI y que sean objeto del presente Convenio, </w:t>
      </w:r>
      <w:r w:rsidRPr="4C18C478" w:rsidR="00AF0D21">
        <w:rPr>
          <w:rFonts w:ascii="Cambria" w:hAnsi="Cambria" w:eastAsia="Cambria" w:cs="Cambria"/>
        </w:rPr>
        <w:t>salvo</w:t>
      </w:r>
      <w:r w:rsidRPr="4C18C478" w:rsidR="00650A16">
        <w:rPr>
          <w:rFonts w:ascii="Cambria" w:hAnsi="Cambria" w:eastAsia="Cambria" w:cs="Cambria"/>
        </w:rPr>
        <w:t xml:space="preserve"> acuerdo de las partes. Cualquier tecnología, producto, bien</w:t>
      </w:r>
      <w:r w:rsidRPr="4C18C478" w:rsidR="00AF0D21">
        <w:rPr>
          <w:rFonts w:ascii="Cambria" w:hAnsi="Cambria" w:eastAsia="Cambria" w:cs="Cambria"/>
        </w:rPr>
        <w:t xml:space="preserve"> o servicio, resultante de las</w:t>
      </w:r>
      <w:r w:rsidRPr="4C18C478" w:rsidR="00650A16">
        <w:rPr>
          <w:rFonts w:ascii="Cambria" w:hAnsi="Cambria" w:eastAsia="Cambria" w:cs="Cambria"/>
        </w:rPr>
        <w:t xml:space="preserve"> investigaciones posteriores, pertenecerá a la Parte que la haya desarrollado.</w:t>
      </w:r>
    </w:p>
    <w:p w:rsidRPr="000E4F02" w:rsidR="00285112" w:rsidP="4C18C478" w:rsidRDefault="00285112" w14:paraId="495FB1A9" w14:textId="77777777">
      <w:pPr>
        <w:pStyle w:val="Textoindependiente21"/>
        <w:spacing w:line="23" w:lineRule="atLeast"/>
        <w:rPr>
          <w:rFonts w:ascii="Cambria" w:hAnsi="Cambria" w:eastAsia="Cambria" w:cs="Cambria"/>
          <w:b w:val="1"/>
          <w:bCs w:val="1"/>
          <w:lang w:val="es-CL"/>
        </w:rPr>
      </w:pPr>
    </w:p>
    <w:p w:rsidRPr="000E4F02" w:rsidR="00285112" w:rsidP="4C18C478" w:rsidRDefault="000B7D99" w14:paraId="772F8BD7" w14:textId="77777777">
      <w:pPr>
        <w:spacing w:line="23" w:lineRule="atLeast"/>
        <w:jc w:val="both"/>
        <w:rPr>
          <w:rFonts w:ascii="Cambria" w:hAnsi="Cambria" w:eastAsia="Cambria" w:cs="Cambria"/>
        </w:rPr>
      </w:pPr>
      <w:r w:rsidRPr="4C18C478" w:rsidR="000B7D99">
        <w:rPr>
          <w:rFonts w:ascii="Cambria" w:hAnsi="Cambria" w:eastAsia="Cambria" w:cs="Cambria"/>
          <w:b w:val="1"/>
          <w:bCs w:val="1"/>
        </w:rPr>
        <w:t>DÉCIMO</w:t>
      </w:r>
      <w:r w:rsidRPr="4C18C478" w:rsidR="00650A16">
        <w:rPr>
          <w:rFonts w:ascii="Cambria" w:hAnsi="Cambria" w:eastAsia="Cambria" w:cs="Cambria"/>
          <w:b w:val="1"/>
          <w:bCs w:val="1"/>
        </w:rPr>
        <w:t xml:space="preserve">: </w:t>
      </w:r>
      <w:r w:rsidRPr="4C18C478" w:rsidR="00650A16">
        <w:rPr>
          <w:rFonts w:ascii="Cambria" w:hAnsi="Cambria" w:eastAsia="Cambria" w:cs="Cambria"/>
          <w:b w:val="1"/>
          <w:bCs w:val="1"/>
          <w:caps w:val="1"/>
        </w:rPr>
        <w:t>Divulgación de Resultados</w:t>
      </w:r>
      <w:r w:rsidRPr="4C18C478" w:rsidR="00AF0D21">
        <w:rPr>
          <w:rFonts w:ascii="Cambria" w:hAnsi="Cambria" w:eastAsia="Cambria" w:cs="Cambria"/>
          <w:b w:val="1"/>
          <w:bCs w:val="1"/>
          <w:caps w:val="1"/>
        </w:rPr>
        <w:t>.</w:t>
      </w:r>
    </w:p>
    <w:p w:rsidRPr="000E4F02" w:rsidR="00285112" w:rsidP="4C18C478" w:rsidRDefault="00650A16" w14:paraId="7614A313" w14:textId="29035C67">
      <w:pPr>
        <w:spacing w:line="23" w:lineRule="atLeast"/>
        <w:jc w:val="both"/>
        <w:rPr>
          <w:rFonts w:ascii="Cambria" w:hAnsi="Cambria" w:eastAsia="Cambria" w:cs="Cambria"/>
        </w:rPr>
      </w:pPr>
      <w:r w:rsidRPr="4C18C478" w:rsidR="00650A16">
        <w:rPr>
          <w:rFonts w:ascii="Cambria" w:hAnsi="Cambria" w:eastAsia="Cambria" w:cs="Cambria"/>
        </w:rPr>
        <w:t xml:space="preserve">En caso de existir resultados en el marco del presente Convenio que puedan ser objeto de publicaciones, conferencias, tesis, memorias o cualquier otra forma de divulgación, se deberá presentar una solicitud </w:t>
      </w:r>
      <w:r w:rsidRPr="4C18C478" w:rsidR="69A96D0D">
        <w:rPr>
          <w:rFonts w:ascii="Cambria" w:hAnsi="Cambria" w:eastAsia="Cambria" w:cs="Cambria"/>
        </w:rPr>
        <w:t>por escrito</w:t>
      </w:r>
      <w:r w:rsidRPr="4C18C478" w:rsidR="00650A16">
        <w:rPr>
          <w:rFonts w:ascii="Cambria" w:hAnsi="Cambria" w:eastAsia="Cambria" w:cs="Cambria"/>
        </w:rPr>
        <w:t xml:space="preserve"> al Comité Directivo del Proyecto para divulgarlos, quien tendrá el plazo de 30 días para aceptar o rechazar dicha solicitud de manera fundada.  </w:t>
      </w:r>
      <w:r w:rsidRPr="4C18C478" w:rsidR="00650A16">
        <w:rPr>
          <w:rFonts w:ascii="Cambria" w:hAnsi="Cambria" w:eastAsia="Cambria" w:cs="Cambria"/>
        </w:rPr>
        <w:t>En caso de no pronunciarse dentro del plazo, se entenderá aprobada la solicitud.</w:t>
      </w:r>
      <w:r w:rsidRPr="4C18C478" w:rsidR="00650A16">
        <w:rPr>
          <w:rFonts w:ascii="Cambria" w:hAnsi="Cambria" w:eastAsia="Cambria" w:cs="Cambria"/>
        </w:rPr>
        <w:t xml:space="preserve"> De ser así, deberá señalarse expresamente que los resultados obtenidos fueron desarrollados en el marco </w:t>
      </w:r>
      <w:r w:rsidRPr="4C18C478" w:rsidR="40E47222">
        <w:rPr>
          <w:rFonts w:ascii="Cambria" w:hAnsi="Cambria" w:eastAsia="Cambria" w:cs="Cambria"/>
        </w:rPr>
        <w:t>del presente</w:t>
      </w:r>
      <w:r w:rsidRPr="4C18C478" w:rsidR="00650A16">
        <w:rPr>
          <w:rFonts w:ascii="Cambria" w:hAnsi="Cambria" w:eastAsia="Cambria" w:cs="Cambria"/>
        </w:rPr>
        <w:t xml:space="preserve"> Proyecto.</w:t>
      </w:r>
    </w:p>
    <w:p w:rsidRPr="000E4F02" w:rsidR="00AF0D21" w:rsidP="4C18C478" w:rsidRDefault="00AF0D21" w14:paraId="10C1065E" w14:textId="77777777">
      <w:pPr>
        <w:spacing w:line="23" w:lineRule="atLeast"/>
        <w:jc w:val="both"/>
        <w:rPr>
          <w:rFonts w:ascii="Cambria" w:hAnsi="Cambria" w:eastAsia="Cambria" w:cs="Cambria"/>
        </w:rPr>
      </w:pPr>
    </w:p>
    <w:p w:rsidRPr="000E4F02" w:rsidR="00285112" w:rsidP="4C18C478" w:rsidRDefault="000B7D99" w14:paraId="581DFE5E" w14:textId="77777777">
      <w:pPr>
        <w:spacing w:line="23" w:lineRule="atLeast"/>
        <w:jc w:val="both"/>
        <w:rPr>
          <w:rFonts w:ascii="Cambria" w:hAnsi="Cambria" w:eastAsia="Cambria" w:cs="Cambria"/>
        </w:rPr>
      </w:pPr>
      <w:r w:rsidRPr="4C18C478" w:rsidR="000B7D99">
        <w:rPr>
          <w:rFonts w:ascii="Cambria" w:hAnsi="Cambria" w:eastAsia="Cambria" w:cs="Cambria"/>
          <w:b w:val="1"/>
          <w:bCs w:val="1"/>
        </w:rPr>
        <w:t>UNDÉCIMO</w:t>
      </w:r>
      <w:r w:rsidRPr="4C18C478" w:rsidR="00650A16">
        <w:rPr>
          <w:rFonts w:ascii="Cambria" w:hAnsi="Cambria" w:eastAsia="Cambria" w:cs="Cambria"/>
          <w:b w:val="1"/>
          <w:bCs w:val="1"/>
        </w:rPr>
        <w:t xml:space="preserve">: </w:t>
      </w:r>
      <w:r w:rsidRPr="4C18C478" w:rsidR="00650A16">
        <w:rPr>
          <w:rFonts w:ascii="Cambria" w:hAnsi="Cambria" w:eastAsia="Cambria" w:cs="Cambria"/>
          <w:b w:val="1"/>
          <w:bCs w:val="1"/>
          <w:caps w:val="1"/>
        </w:rPr>
        <w:t>Vigencia</w:t>
      </w:r>
      <w:r w:rsidRPr="4C18C478" w:rsidR="00AF0D21">
        <w:rPr>
          <w:rFonts w:ascii="Cambria" w:hAnsi="Cambria" w:eastAsia="Cambria" w:cs="Cambria"/>
          <w:b w:val="1"/>
          <w:bCs w:val="1"/>
          <w:caps w:val="1"/>
        </w:rPr>
        <w:t>.</w:t>
      </w:r>
    </w:p>
    <w:p w:rsidRPr="000E4F02" w:rsidR="00285112" w:rsidP="4C18C478" w:rsidRDefault="00650A16" w14:paraId="11B43B29" w14:textId="33236CEE">
      <w:pPr>
        <w:spacing w:line="23" w:lineRule="atLeast"/>
        <w:jc w:val="both"/>
        <w:rPr>
          <w:rFonts w:ascii="Cambria" w:hAnsi="Cambria" w:eastAsia="Cambria" w:cs="Cambria"/>
        </w:rPr>
      </w:pPr>
      <w:r w:rsidRPr="4C18C478" w:rsidR="00650A16">
        <w:rPr>
          <w:rFonts w:ascii="Cambria" w:hAnsi="Cambria" w:eastAsia="Cambria" w:cs="Cambria"/>
        </w:rPr>
        <w:t xml:space="preserve">Las Partes acuerdan que el período de </w:t>
      </w:r>
      <w:r w:rsidRPr="4C18C478" w:rsidR="047C0362">
        <w:rPr>
          <w:rFonts w:ascii="Cambria" w:hAnsi="Cambria" w:eastAsia="Cambria" w:cs="Cambria"/>
        </w:rPr>
        <w:t>entrada en vigor</w:t>
      </w:r>
      <w:r w:rsidRPr="4C18C478" w:rsidR="00650A16">
        <w:rPr>
          <w:rFonts w:ascii="Cambria" w:hAnsi="Cambria" w:eastAsia="Cambria" w:cs="Cambria"/>
        </w:rPr>
        <w:t xml:space="preserve"> del presente Convenio será la fecha de inicio del Proyecto, y se mantendrá vigente mientras dure el mismo.</w:t>
      </w:r>
    </w:p>
    <w:p w:rsidRPr="000E4F02" w:rsidR="00285112" w:rsidP="4C18C478" w:rsidRDefault="00650A16" w14:paraId="4A4E53A9" w14:textId="25B5627F">
      <w:pPr>
        <w:spacing w:line="23" w:lineRule="atLeast"/>
        <w:jc w:val="both"/>
        <w:rPr>
          <w:rFonts w:ascii="Cambria" w:hAnsi="Cambria" w:eastAsia="Cambria" w:cs="Cambria"/>
        </w:rPr>
      </w:pPr>
      <w:r w:rsidRPr="4C18C478" w:rsidR="00650A16">
        <w:rPr>
          <w:rFonts w:ascii="Cambria" w:hAnsi="Cambria" w:eastAsia="Cambria" w:cs="Cambria"/>
        </w:rPr>
        <w:t xml:space="preserve">No </w:t>
      </w:r>
      <w:r w:rsidRPr="4C18C478" w:rsidR="7435DE88">
        <w:rPr>
          <w:rFonts w:ascii="Cambria" w:hAnsi="Cambria" w:eastAsia="Cambria" w:cs="Cambria"/>
        </w:rPr>
        <w:t>obstante,</w:t>
      </w:r>
      <w:r w:rsidRPr="4C18C478" w:rsidR="00650A16">
        <w:rPr>
          <w:rFonts w:ascii="Cambria" w:hAnsi="Cambria" w:eastAsia="Cambria" w:cs="Cambria"/>
        </w:rPr>
        <w:t xml:space="preserve"> lo anterior, los acuerdos relativos a PI y uso de resultados persistirán más allá del término del Proyecto.</w:t>
      </w:r>
    </w:p>
    <w:p w:rsidRPr="000E4F02" w:rsidR="00285112" w:rsidP="4C18C478" w:rsidRDefault="00285112" w14:paraId="39EC43FA" w14:textId="77777777">
      <w:pPr>
        <w:spacing w:line="23" w:lineRule="atLeast"/>
        <w:jc w:val="both"/>
        <w:rPr>
          <w:rFonts w:ascii="Cambria" w:hAnsi="Cambria" w:eastAsia="Cambria" w:cs="Cambria"/>
          <w:b w:val="1"/>
          <w:bCs w:val="1"/>
        </w:rPr>
      </w:pPr>
    </w:p>
    <w:p w:rsidRPr="000E4F02" w:rsidR="00285112" w:rsidP="4C18C478" w:rsidRDefault="000B7D99" w14:paraId="37F88F89" w14:textId="77777777">
      <w:pPr>
        <w:spacing w:line="23" w:lineRule="atLeast"/>
        <w:jc w:val="both"/>
        <w:rPr>
          <w:rFonts w:ascii="Cambria" w:hAnsi="Cambria" w:eastAsia="Cambria" w:cs="Cambria"/>
        </w:rPr>
      </w:pPr>
      <w:r w:rsidRPr="4C18C478" w:rsidR="000B7D99">
        <w:rPr>
          <w:rFonts w:ascii="Cambria" w:hAnsi="Cambria" w:eastAsia="Cambria" w:cs="Cambria"/>
          <w:b w:val="1"/>
          <w:bCs w:val="1"/>
        </w:rPr>
        <w:t>DUODÉCIMO</w:t>
      </w:r>
      <w:r w:rsidRPr="4C18C478" w:rsidR="00650A16">
        <w:rPr>
          <w:rFonts w:ascii="Cambria" w:hAnsi="Cambria" w:eastAsia="Cambria" w:cs="Cambria"/>
          <w:b w:val="1"/>
          <w:bCs w:val="1"/>
        </w:rPr>
        <w:t xml:space="preserve">: </w:t>
      </w:r>
      <w:r w:rsidRPr="4C18C478" w:rsidR="00650A16">
        <w:rPr>
          <w:rFonts w:ascii="Cambria" w:hAnsi="Cambria" w:eastAsia="Cambria" w:cs="Cambria"/>
          <w:b w:val="1"/>
          <w:bCs w:val="1"/>
          <w:caps w:val="1"/>
        </w:rPr>
        <w:t>Responsabilidad por derechos protectores</w:t>
      </w:r>
      <w:r w:rsidRPr="4C18C478" w:rsidR="00AF0D21">
        <w:rPr>
          <w:rFonts w:ascii="Cambria" w:hAnsi="Cambria" w:eastAsia="Cambria" w:cs="Cambria"/>
          <w:b w:val="1"/>
          <w:bCs w:val="1"/>
          <w:caps w:val="1"/>
        </w:rPr>
        <w:t>.</w:t>
      </w:r>
    </w:p>
    <w:p w:rsidRPr="000E4F02" w:rsidR="00285112" w:rsidP="4C18C478" w:rsidRDefault="00650A16" w14:paraId="55A739B5" w14:textId="77777777">
      <w:pPr>
        <w:spacing w:line="23" w:lineRule="atLeast"/>
        <w:jc w:val="both"/>
        <w:rPr>
          <w:rFonts w:ascii="Cambria" w:hAnsi="Cambria" w:eastAsia="Cambria" w:cs="Cambria"/>
        </w:rPr>
      </w:pPr>
      <w:r w:rsidRPr="4C18C478" w:rsidR="00650A16">
        <w:rPr>
          <w:rFonts w:ascii="Cambria" w:hAnsi="Cambria" w:eastAsia="Cambria" w:cs="Cambria"/>
        </w:rPr>
        <w:t xml:space="preserve">Las Partes realizarán el Proyecto con el cuidado habitual y tomando como base su conocimiento del estado actual de la ciencia y tecnología. </w:t>
      </w:r>
    </w:p>
    <w:p w:rsidRPr="000E4F02" w:rsidR="00285112" w:rsidP="4C18C478" w:rsidRDefault="00650A16" w14:paraId="0B5DC4C6" w14:textId="041C843B">
      <w:pPr>
        <w:spacing w:line="23" w:lineRule="atLeast"/>
        <w:jc w:val="both"/>
        <w:rPr>
          <w:rFonts w:ascii="Cambria" w:hAnsi="Cambria" w:eastAsia="Cambria" w:cs="Cambria"/>
        </w:rPr>
      </w:pPr>
      <w:r w:rsidRPr="4C18C478" w:rsidR="00650A16">
        <w:rPr>
          <w:rFonts w:ascii="Cambria" w:hAnsi="Cambria" w:eastAsia="Cambria" w:cs="Cambria"/>
        </w:rPr>
        <w:t xml:space="preserve">No se comprometen </w:t>
      </w:r>
      <w:r w:rsidRPr="4C18C478" w:rsidR="3B7EDE15">
        <w:rPr>
          <w:rFonts w:ascii="Cambria" w:hAnsi="Cambria" w:eastAsia="Cambria" w:cs="Cambria"/>
        </w:rPr>
        <w:t>garantías, en</w:t>
      </w:r>
      <w:r w:rsidRPr="4C18C478" w:rsidR="00650A16">
        <w:rPr>
          <w:rFonts w:ascii="Cambria" w:hAnsi="Cambria" w:eastAsia="Cambria" w:cs="Cambria"/>
        </w:rPr>
        <w:t xml:space="preserve"> particular, no hay garantía de que los resultados del presente Convenio de Participación sean económicamente viables y estén liberados de derechos protectores de terceras partes. </w:t>
      </w:r>
    </w:p>
    <w:p w:rsidRPr="000E4F02" w:rsidR="00285112" w:rsidP="4C18C478" w:rsidRDefault="00285112" w14:paraId="2752A89D" w14:textId="77777777">
      <w:pPr>
        <w:pStyle w:val="Textoindependiente21"/>
        <w:spacing w:line="23" w:lineRule="atLeast"/>
        <w:rPr>
          <w:rFonts w:ascii="Cambria" w:hAnsi="Cambria" w:eastAsia="Cambria" w:cs="Cambria"/>
          <w:shd w:val="clear" w:color="auto" w:fill="FFFF00"/>
        </w:rPr>
      </w:pPr>
    </w:p>
    <w:p w:rsidRPr="000E4F02" w:rsidR="00285112" w:rsidP="4C18C478" w:rsidRDefault="000B7D99" w14:paraId="291B49DB" w14:textId="77777777">
      <w:pPr>
        <w:pStyle w:val="Textoindependiente21"/>
        <w:spacing w:line="23" w:lineRule="atLeast"/>
        <w:rPr>
          <w:rFonts w:ascii="Cambria" w:hAnsi="Cambria" w:eastAsia="Cambria" w:cs="Cambria"/>
          <w:b w:val="1"/>
          <w:bCs w:val="1"/>
          <w:caps w:val="1"/>
        </w:rPr>
      </w:pPr>
      <w:r w:rsidRPr="4C18C478" w:rsidR="000B7D99">
        <w:rPr>
          <w:rFonts w:ascii="Cambria" w:hAnsi="Cambria" w:eastAsia="Cambria" w:cs="Cambria"/>
          <w:b w:val="1"/>
          <w:bCs w:val="1"/>
        </w:rPr>
        <w:t>DÉCIMO TERCERO</w:t>
      </w:r>
      <w:r w:rsidRPr="4C18C478" w:rsidR="00650A16">
        <w:rPr>
          <w:rFonts w:ascii="Cambria" w:hAnsi="Cambria" w:eastAsia="Cambria" w:cs="Cambria"/>
          <w:b w:val="1"/>
          <w:bCs w:val="1"/>
        </w:rPr>
        <w:t xml:space="preserve">: </w:t>
      </w:r>
      <w:r w:rsidRPr="4C18C478" w:rsidR="00650A16">
        <w:rPr>
          <w:rFonts w:ascii="Cambria" w:hAnsi="Cambria" w:eastAsia="Cambria" w:cs="Cambria"/>
          <w:b w:val="1"/>
          <w:bCs w:val="1"/>
          <w:caps w:val="1"/>
        </w:rPr>
        <w:t>Confidencialidad</w:t>
      </w:r>
      <w:r w:rsidRPr="4C18C478" w:rsidR="00AF0D21">
        <w:rPr>
          <w:rFonts w:ascii="Cambria" w:hAnsi="Cambria" w:eastAsia="Cambria" w:cs="Cambria"/>
          <w:b w:val="1"/>
          <w:bCs w:val="1"/>
          <w:caps w:val="1"/>
        </w:rPr>
        <w:t>.</w:t>
      </w:r>
    </w:p>
    <w:p w:rsidRPr="000E4F02" w:rsidR="00AF0D21" w:rsidP="4C18C478" w:rsidRDefault="00AF0D21" w14:paraId="16ED2097" w14:textId="77777777">
      <w:pPr>
        <w:pStyle w:val="Textoindependiente21"/>
        <w:spacing w:line="23" w:lineRule="atLeast"/>
        <w:rPr>
          <w:rFonts w:ascii="Cambria" w:hAnsi="Cambria" w:eastAsia="Cambria" w:cs="Cambria"/>
          <w:b w:val="1"/>
          <w:bCs w:val="1"/>
          <w:caps w:val="1"/>
        </w:rPr>
      </w:pPr>
    </w:p>
    <w:p w:rsidRPr="000E4F02" w:rsidR="00AF0D21" w:rsidP="4C18C478" w:rsidRDefault="00AF0D21" w14:paraId="22080604" w14:textId="77777777">
      <w:pPr>
        <w:suppressAutoHyphens w:val="0"/>
        <w:spacing w:line="23" w:lineRule="atLeast"/>
        <w:ind w:right="288"/>
        <w:jc w:val="both"/>
        <w:rPr>
          <w:rFonts w:ascii="Cambria" w:hAnsi="Cambria" w:eastAsia="Cambria" w:cs="Cambria"/>
          <w:color w:val="auto"/>
          <w:lang w:eastAsia="es-ES"/>
        </w:rPr>
      </w:pPr>
      <w:r w:rsidRPr="4C18C478" w:rsidR="00AF0D21">
        <w:rPr>
          <w:rFonts w:ascii="Cambria" w:hAnsi="Cambria" w:eastAsia="Cambria" w:cs="Cambria"/>
          <w:color w:val="auto"/>
          <w:lang w:eastAsia="es-ES"/>
        </w:rPr>
        <w:t>Durante la vigencia del presente convenio, las partes podrán intercambiar información confidencial entre ellas (entendiendo por “Parte Reveladora” a quien comunica la información confidencial, y por “Parte Receptora” a quien la recibe), respecto de lo cual acuerdan lo siguiente:</w:t>
      </w:r>
    </w:p>
    <w:p w:rsidRPr="000E4F02" w:rsidR="00AF0D21" w:rsidP="4C18C478" w:rsidRDefault="00AF0D21" w14:paraId="28DB9408" w14:textId="77777777">
      <w:pPr>
        <w:suppressAutoHyphens w:val="0"/>
        <w:spacing w:line="23" w:lineRule="atLeast"/>
        <w:ind w:right="288"/>
        <w:jc w:val="both"/>
        <w:rPr>
          <w:rFonts w:ascii="Cambria" w:hAnsi="Cambria" w:eastAsia="Cambria" w:cs="Cambria"/>
          <w:color w:val="auto"/>
          <w:lang w:eastAsia="es-ES"/>
        </w:rPr>
      </w:pPr>
    </w:p>
    <w:p w:rsidRPr="000E4F02" w:rsidR="00AF0D21" w:rsidP="4C18C478" w:rsidRDefault="00AF0D21" w14:paraId="0ACAC2D0" w14:textId="77777777">
      <w:pPr>
        <w:numPr>
          <w:ilvl w:val="0"/>
          <w:numId w:val="6"/>
        </w:numPr>
        <w:suppressAutoHyphens w:val="0"/>
        <w:spacing w:after="200" w:line="23" w:lineRule="atLeast"/>
        <w:ind w:right="288"/>
        <w:contextualSpacing/>
        <w:jc w:val="both"/>
        <w:rPr>
          <w:rFonts w:ascii="Cambria" w:hAnsi="Cambria" w:eastAsia="Cambria" w:cs="Cambria"/>
          <w:color w:val="auto"/>
          <w:lang w:eastAsia="es-ES"/>
        </w:rPr>
      </w:pPr>
      <w:r w:rsidRPr="4C18C478" w:rsidR="00AF0D21">
        <w:rPr>
          <w:rFonts w:ascii="Cambria" w:hAnsi="Cambria" w:eastAsia="Cambria" w:cs="Cambria"/>
          <w:b w:val="1"/>
          <w:bCs w:val="1"/>
          <w:color w:val="auto"/>
          <w:lang w:eastAsia="es-ES"/>
        </w:rPr>
        <w:t>Información Confidencial:</w:t>
      </w:r>
      <w:r w:rsidRPr="4C18C478" w:rsidR="00AF0D21">
        <w:rPr>
          <w:rFonts w:ascii="Cambria" w:hAnsi="Cambria" w:eastAsia="Cambria" w:cs="Cambria"/>
          <w:color w:val="auto"/>
          <w:lang w:eastAsia="es-ES"/>
        </w:rPr>
        <w:t xml:space="preserve"> A los efectos previstos en este acuerdo será considerada como </w:t>
      </w:r>
      <w:r w:rsidRPr="4C18C478" w:rsidR="00AF0D21">
        <w:rPr>
          <w:rFonts w:ascii="Cambria" w:hAnsi="Cambria" w:eastAsia="Cambria" w:cs="Cambria"/>
          <w:i w:val="1"/>
          <w:iCs w:val="1"/>
          <w:color w:val="auto"/>
          <w:lang w:eastAsia="es-ES"/>
        </w:rPr>
        <w:t>información confidencial</w:t>
      </w:r>
      <w:r w:rsidRPr="4C18C478" w:rsidR="00AF0D21">
        <w:rPr>
          <w:rFonts w:ascii="Cambria" w:hAnsi="Cambria" w:eastAsia="Cambria" w:cs="Cambria"/>
          <w:color w:val="auto"/>
          <w:lang w:eastAsia="es-ES"/>
        </w:rPr>
        <w:t xml:space="preserve"> todo tipo de información y/o idea de cualquier especie, tangible o intangible, susceptible o no de ser fijada en un soporte físico, electrónico o de cualquier especie, relacionada de cualquier forma con las actividades de la </w:t>
      </w:r>
      <w:r w:rsidRPr="4C18C478" w:rsidR="00AF0D21">
        <w:rPr>
          <w:rFonts w:ascii="Cambria" w:hAnsi="Cambria" w:eastAsia="Cambria" w:cs="Cambria"/>
          <w:i w:val="1"/>
          <w:iCs w:val="1"/>
          <w:color w:val="auto"/>
          <w:lang w:eastAsia="es-ES"/>
        </w:rPr>
        <w:t>parte reveladora</w:t>
      </w:r>
      <w:r w:rsidRPr="4C18C478" w:rsidR="00AF0D21">
        <w:rPr>
          <w:rFonts w:ascii="Cambria" w:hAnsi="Cambria" w:eastAsia="Cambria" w:cs="Cambria"/>
          <w:color w:val="auto"/>
          <w:lang w:eastAsia="es-ES"/>
        </w:rPr>
        <w:t xml:space="preserve"> o de </w:t>
      </w:r>
      <w:r w:rsidRPr="4C18C478" w:rsidR="00AF0D21">
        <w:rPr>
          <w:rFonts w:ascii="Cambria" w:hAnsi="Cambria" w:eastAsia="Cambria" w:cs="Cambria"/>
          <w:color w:val="auto"/>
          <w:lang w:eastAsia="es-ES"/>
        </w:rPr>
        <w:t xml:space="preserve">sociedades relacionadas, de sus trabajadores, clientes, o asociados comerciales, sean éstas de carácter técnico, financiero, comercial o de cualquier otro carácter, que tenga o pueda tener valor comercial o cualquier otra utilidad para los negocios actuales o futuros de la </w:t>
      </w:r>
      <w:r w:rsidRPr="4C18C478" w:rsidR="00AF0D21">
        <w:rPr>
          <w:rFonts w:ascii="Cambria" w:hAnsi="Cambria" w:eastAsia="Cambria" w:cs="Cambria"/>
          <w:i w:val="1"/>
          <w:iCs w:val="1"/>
          <w:color w:val="auto"/>
          <w:lang w:eastAsia="es-ES"/>
        </w:rPr>
        <w:t>parte reveladora</w:t>
      </w:r>
      <w:r w:rsidRPr="4C18C478" w:rsidR="00AF0D21">
        <w:rPr>
          <w:rFonts w:ascii="Cambria" w:hAnsi="Cambria" w:eastAsia="Cambria" w:cs="Cambria"/>
          <w:color w:val="auto"/>
          <w:lang w:eastAsia="es-ES"/>
        </w:rPr>
        <w:t xml:space="preserve">, y toda aquella información cuya divulgación o revelación no autorizada pueda causar daño a los intereses de la </w:t>
      </w:r>
      <w:r w:rsidRPr="4C18C478" w:rsidR="00AF0D21">
        <w:rPr>
          <w:rFonts w:ascii="Cambria" w:hAnsi="Cambria" w:eastAsia="Cambria" w:cs="Cambria"/>
          <w:i w:val="1"/>
          <w:iCs w:val="1"/>
          <w:color w:val="auto"/>
          <w:lang w:eastAsia="es-ES"/>
        </w:rPr>
        <w:t>parte reveladora</w:t>
      </w:r>
      <w:r w:rsidRPr="4C18C478" w:rsidR="00AF0D21">
        <w:rPr>
          <w:rFonts w:ascii="Cambria" w:hAnsi="Cambria" w:eastAsia="Cambria" w:cs="Cambria"/>
          <w:color w:val="auto"/>
          <w:lang w:eastAsia="es-ES"/>
        </w:rPr>
        <w:t>, aun cuando dicha información no haya sido definida expresamente como confidencial.</w:t>
      </w:r>
    </w:p>
    <w:p w:rsidRPr="000E4F02" w:rsidR="00AF0D21" w:rsidP="4C18C478" w:rsidRDefault="00AF0D21" w14:paraId="1FA0591E" w14:textId="77777777">
      <w:pPr>
        <w:suppressAutoHyphens w:val="0"/>
        <w:spacing w:line="23" w:lineRule="atLeast"/>
        <w:ind w:left="644" w:right="288"/>
        <w:contextualSpacing/>
        <w:jc w:val="both"/>
        <w:rPr>
          <w:rFonts w:ascii="Cambria" w:hAnsi="Cambria" w:eastAsia="Cambria" w:cs="Cambria"/>
          <w:color w:val="auto"/>
          <w:lang w:eastAsia="es-ES"/>
        </w:rPr>
      </w:pPr>
    </w:p>
    <w:p w:rsidRPr="000E4F02" w:rsidR="00AF0D21" w:rsidP="4C18C478" w:rsidRDefault="00AF0D21" w14:paraId="6587862C" w14:textId="77777777">
      <w:pPr>
        <w:numPr>
          <w:ilvl w:val="0"/>
          <w:numId w:val="6"/>
        </w:numPr>
        <w:tabs>
          <w:tab w:val="num" w:pos="570"/>
        </w:tabs>
        <w:suppressAutoHyphens w:val="0"/>
        <w:spacing w:after="200" w:line="23" w:lineRule="atLeast"/>
        <w:ind w:right="288"/>
        <w:contextualSpacing/>
        <w:jc w:val="both"/>
        <w:rPr>
          <w:rFonts w:ascii="Cambria" w:hAnsi="Cambria" w:eastAsia="Cambria" w:cs="Cambria"/>
          <w:color w:val="000000"/>
          <w:lang w:eastAsia="es-ES"/>
        </w:rPr>
      </w:pPr>
      <w:r w:rsidRPr="4C18C478" w:rsidR="00AF0D21">
        <w:rPr>
          <w:rFonts w:ascii="Cambria" w:hAnsi="Cambria" w:eastAsia="Cambria" w:cs="Cambria"/>
          <w:b w:val="1"/>
          <w:bCs w:val="1"/>
          <w:color w:val="auto"/>
          <w:lang w:eastAsia="es-ES"/>
        </w:rPr>
        <w:t>Obligaciones respecto a la información confidencial:</w:t>
      </w:r>
      <w:r w:rsidRPr="4C18C478" w:rsidR="00AF0D21">
        <w:rPr>
          <w:rFonts w:ascii="Cambria" w:hAnsi="Cambria" w:eastAsia="Cambria" w:cs="Cambria"/>
          <w:color w:val="auto"/>
          <w:lang w:eastAsia="es-ES"/>
        </w:rPr>
        <w:t xml:space="preserve"> </w:t>
      </w:r>
      <w:r w:rsidRPr="4C18C478" w:rsidR="00AF0D21">
        <w:rPr>
          <w:rFonts w:ascii="Cambria" w:hAnsi="Cambria" w:eastAsia="Cambria" w:cs="Cambria"/>
          <w:color w:val="000000" w:themeColor="text1" w:themeTint="FF" w:themeShade="FF"/>
          <w:lang w:eastAsia="es-ES"/>
        </w:rPr>
        <w:t xml:space="preserve">En virtud del presente acuerdo, la </w:t>
      </w:r>
      <w:r w:rsidRPr="4C18C478" w:rsidR="00AF0D21">
        <w:rPr>
          <w:rFonts w:ascii="Cambria" w:hAnsi="Cambria" w:eastAsia="Cambria" w:cs="Cambria"/>
          <w:i w:val="1"/>
          <w:iCs w:val="1"/>
          <w:color w:val="000000" w:themeColor="text1" w:themeTint="FF" w:themeShade="FF"/>
          <w:lang w:eastAsia="es-ES"/>
        </w:rPr>
        <w:t>parte receptora</w:t>
      </w:r>
      <w:r w:rsidRPr="4C18C478" w:rsidR="00AF0D21">
        <w:rPr>
          <w:rFonts w:ascii="Cambria" w:hAnsi="Cambria" w:eastAsia="Cambria" w:cs="Cambria"/>
          <w:color w:val="000000" w:themeColor="text1" w:themeTint="FF" w:themeShade="FF"/>
          <w:lang w:eastAsia="es-ES"/>
        </w:rPr>
        <w:t xml:space="preserve"> quedará obligada a:</w:t>
      </w:r>
    </w:p>
    <w:p w:rsidRPr="000E4F02" w:rsidR="00AF0D21" w:rsidP="4C18C478" w:rsidRDefault="00AF0D21" w14:paraId="1B33419E" w14:textId="5F178CF2">
      <w:pPr>
        <w:numPr>
          <w:ilvl w:val="0"/>
          <w:numId w:val="7"/>
        </w:numPr>
        <w:suppressAutoHyphens w:val="0"/>
        <w:spacing w:after="200" w:line="23" w:lineRule="atLeast"/>
        <w:ind w:right="288"/>
        <w:jc w:val="both"/>
        <w:rPr>
          <w:rFonts w:ascii="Cambria" w:hAnsi="Cambria" w:eastAsia="Cambria" w:cs="Cambria"/>
          <w:color w:val="000000"/>
          <w:lang w:eastAsia="es-ES"/>
        </w:rPr>
      </w:pPr>
      <w:r w:rsidRPr="4C18C478" w:rsidR="00AF0D21">
        <w:rPr>
          <w:rFonts w:ascii="Cambria" w:hAnsi="Cambria" w:eastAsia="Cambria" w:cs="Cambria"/>
          <w:color w:val="000000" w:themeColor="text1" w:themeTint="FF" w:themeShade="FF"/>
          <w:lang w:eastAsia="es-ES"/>
        </w:rPr>
        <w:t xml:space="preserve">Mantener bajo reserva o confidencialidad, toda la información relativa al proyecto referido en el presente acuerdo, cualquiera sea su naturaleza. </w:t>
      </w:r>
      <w:r w:rsidRPr="4C18C478" w:rsidR="00AF0D21">
        <w:rPr>
          <w:rFonts w:ascii="Cambria" w:hAnsi="Cambria" w:eastAsia="Cambria" w:cs="Cambria"/>
          <w:color w:val="auto"/>
          <w:lang w:val="es-CL" w:eastAsia="de-DE"/>
        </w:rPr>
        <w:t xml:space="preserve">Con todo, las partes estarán autorizadas para divulgar dicha información a las personas que </w:t>
      </w:r>
      <w:r w:rsidRPr="4C18C478" w:rsidR="67C8E52B">
        <w:rPr>
          <w:rFonts w:ascii="Cambria" w:hAnsi="Cambria" w:eastAsia="Cambria" w:cs="Cambria"/>
          <w:color w:val="auto"/>
          <w:lang w:val="es-CL" w:eastAsia="de-DE"/>
        </w:rPr>
        <w:t>debido a</w:t>
      </w:r>
      <w:r w:rsidRPr="4C18C478" w:rsidR="00AF0D21">
        <w:rPr>
          <w:rFonts w:ascii="Cambria" w:hAnsi="Cambria" w:eastAsia="Cambria" w:cs="Cambria"/>
          <w:color w:val="auto"/>
          <w:lang w:val="es-CL" w:eastAsia="de-DE"/>
        </w:rPr>
        <w:t xml:space="preserve"> la colaboración deban conocerla, como Investigadores y personal administrativo. Para ello, las partes adoptarán las medidas necesarias a fin de resguardar la confidencialidad de la información en el uso o mal uso que pudieran darle sus dependientes a la Información, haciéndose responsables frente a los perjuicios que éstos pudieran causar a la parte afectada.</w:t>
      </w:r>
    </w:p>
    <w:p w:rsidRPr="000E4F02" w:rsidR="00AF0D21" w:rsidP="4C18C478" w:rsidRDefault="00AF0D21" w14:paraId="18691900" w14:textId="77777777">
      <w:pPr>
        <w:numPr>
          <w:ilvl w:val="0"/>
          <w:numId w:val="7"/>
        </w:numPr>
        <w:suppressAutoHyphens w:val="0"/>
        <w:spacing w:after="200" w:line="23" w:lineRule="atLeast"/>
        <w:ind w:right="288"/>
        <w:jc w:val="both"/>
        <w:rPr>
          <w:rFonts w:ascii="Cambria" w:hAnsi="Cambria" w:eastAsia="Cambria" w:cs="Cambria"/>
          <w:color w:val="000000"/>
          <w:lang w:eastAsia="es-ES"/>
        </w:rPr>
      </w:pPr>
      <w:r w:rsidRPr="4C18C478" w:rsidR="00AF0D21">
        <w:rPr>
          <w:rFonts w:ascii="Cambria" w:hAnsi="Cambria" w:eastAsia="Cambria" w:cs="Cambria"/>
          <w:color w:val="000000" w:themeColor="text1" w:themeTint="FF" w:themeShade="FF"/>
          <w:lang w:eastAsia="es-ES"/>
        </w:rPr>
        <w:t xml:space="preserve">No hacer uso ni poner a disposición, vender, divulgar, reproducir, o de cualquier manera comunicar dicha información confidencial a terceras personas, a no ser que fuere procedente en el cumplimiento de alguna actividad que específicamente se le hubiere encomendado previamente y por escrito por la </w:t>
      </w:r>
      <w:r w:rsidRPr="4C18C478" w:rsidR="00AF0D21">
        <w:rPr>
          <w:rFonts w:ascii="Cambria" w:hAnsi="Cambria" w:eastAsia="Cambria" w:cs="Cambria"/>
          <w:i w:val="1"/>
          <w:iCs w:val="1"/>
          <w:color w:val="000000" w:themeColor="text1" w:themeTint="FF" w:themeShade="FF"/>
          <w:lang w:eastAsia="es-ES"/>
        </w:rPr>
        <w:t>parte reveladora</w:t>
      </w:r>
      <w:r w:rsidRPr="4C18C478" w:rsidR="00AF0D21">
        <w:rPr>
          <w:rFonts w:ascii="Cambria" w:hAnsi="Cambria" w:eastAsia="Cambria" w:cs="Cambria"/>
          <w:color w:val="000000" w:themeColor="text1" w:themeTint="FF" w:themeShade="FF"/>
          <w:lang w:eastAsia="es-ES"/>
        </w:rPr>
        <w:t>, sea durante o una vez terminada la relación mutua.</w:t>
      </w:r>
      <w:r w:rsidRPr="4C18C478" w:rsidR="00AF0D21">
        <w:rPr>
          <w:rFonts w:ascii="Cambria" w:hAnsi="Cambria" w:eastAsia="Cambria" w:cs="Cambria"/>
          <w:color w:val="000000" w:themeColor="text1" w:themeTint="FF" w:themeShade="FF"/>
          <w:lang w:eastAsia="es-ES"/>
        </w:rPr>
        <w:t xml:space="preserve"> Será obligación de la </w:t>
      </w:r>
      <w:r w:rsidRPr="4C18C478" w:rsidR="00AF0D21">
        <w:rPr>
          <w:rFonts w:ascii="Cambria" w:hAnsi="Cambria" w:eastAsia="Cambria" w:cs="Cambria"/>
          <w:i w:val="1"/>
          <w:iCs w:val="1"/>
          <w:color w:val="000000" w:themeColor="text1" w:themeTint="FF" w:themeShade="FF"/>
          <w:lang w:eastAsia="es-ES"/>
        </w:rPr>
        <w:t>parte receptora</w:t>
      </w:r>
      <w:r w:rsidRPr="4C18C478" w:rsidR="00AF0D21">
        <w:rPr>
          <w:rFonts w:ascii="Cambria" w:hAnsi="Cambria" w:eastAsia="Cambria" w:cs="Cambria"/>
          <w:color w:val="000000" w:themeColor="text1" w:themeTint="FF" w:themeShade="FF"/>
          <w:lang w:eastAsia="es-ES"/>
        </w:rPr>
        <w:t>, velar por el cumplimiento del presente acuerdo, por parte de sus empleados, funcionarios, asesores internos o externos.</w:t>
      </w:r>
    </w:p>
    <w:p w:rsidRPr="000E4F02" w:rsidR="00AF0D21" w:rsidP="4C18C478" w:rsidRDefault="00AF0D21" w14:paraId="12F0DD3C" w14:textId="77777777">
      <w:pPr>
        <w:numPr>
          <w:ilvl w:val="0"/>
          <w:numId w:val="7"/>
        </w:numPr>
        <w:suppressAutoHyphens w:val="0"/>
        <w:spacing w:after="200" w:line="23" w:lineRule="atLeast"/>
        <w:ind w:right="288"/>
        <w:jc w:val="both"/>
        <w:rPr>
          <w:rFonts w:ascii="Cambria" w:hAnsi="Cambria" w:eastAsia="Cambria" w:cs="Cambria"/>
          <w:color w:val="000000"/>
          <w:lang w:eastAsia="es-ES"/>
        </w:rPr>
      </w:pPr>
      <w:r w:rsidRPr="4C18C478" w:rsidR="00AF0D21">
        <w:rPr>
          <w:rFonts w:ascii="Cambria" w:hAnsi="Cambria" w:eastAsia="Cambria" w:cs="Cambria"/>
          <w:color w:val="000000" w:themeColor="text1" w:themeTint="FF" w:themeShade="FF"/>
          <w:lang w:eastAsia="es-ES"/>
        </w:rPr>
        <w:t>No usar ni divulgar la información confidencial para fines distintos a los relacionados con el proyecto que convoca a las partes.</w:t>
      </w:r>
    </w:p>
    <w:p w:rsidRPr="000E4F02" w:rsidR="00AF0D21" w:rsidP="4C18C478" w:rsidRDefault="00AF0D21" w14:paraId="3D63FE2B" w14:textId="77777777">
      <w:pPr>
        <w:numPr>
          <w:ilvl w:val="0"/>
          <w:numId w:val="7"/>
        </w:numPr>
        <w:suppressAutoHyphens w:val="0"/>
        <w:spacing w:after="200" w:line="23" w:lineRule="atLeast"/>
        <w:contextualSpacing/>
        <w:jc w:val="both"/>
        <w:rPr>
          <w:rFonts w:ascii="Cambria" w:hAnsi="Cambria" w:eastAsia="Cambria" w:cs="Cambria"/>
          <w:color w:val="000000"/>
          <w:lang w:eastAsia="es-ES"/>
        </w:rPr>
      </w:pPr>
      <w:r w:rsidRPr="4C18C478" w:rsidR="00AF0D21">
        <w:rPr>
          <w:rFonts w:ascii="Cambria" w:hAnsi="Cambria" w:eastAsia="Cambria" w:cs="Cambria"/>
          <w:color w:val="000000" w:themeColor="text1" w:themeTint="FF" w:themeShade="FF"/>
          <w:lang w:eastAsia="es-ES"/>
        </w:rPr>
        <w:t xml:space="preserve">Mantener bajo custodia, o destruir a requerimiento de la parte reveladora, entregando un certificado en este sentido, todos y </w:t>
      </w:r>
      <w:r w:rsidRPr="4C18C478" w:rsidR="004907EB">
        <w:rPr>
          <w:rFonts w:ascii="Cambria" w:hAnsi="Cambria" w:eastAsia="Cambria" w:cs="Cambria"/>
          <w:color w:val="000000" w:themeColor="text1" w:themeTint="FF" w:themeShade="FF"/>
          <w:lang w:eastAsia="es-ES"/>
        </w:rPr>
        <w:t xml:space="preserve">cada uno de los documentos, pen </w:t>
      </w:r>
      <w:r w:rsidRPr="4C18C478" w:rsidR="00AF0D21">
        <w:rPr>
          <w:rFonts w:ascii="Cambria" w:hAnsi="Cambria" w:eastAsia="Cambria" w:cs="Cambria"/>
          <w:color w:val="000000" w:themeColor="text1" w:themeTint="FF" w:themeShade="FF"/>
          <w:lang w:eastAsia="es-ES"/>
        </w:rPr>
        <w:t xml:space="preserve">drives o memorias USB, </w:t>
      </w:r>
      <w:r w:rsidRPr="4C18C478" w:rsidR="00AF0D21">
        <w:rPr>
          <w:rFonts w:ascii="Cambria" w:hAnsi="Cambria" w:eastAsia="Cambria" w:cs="Cambria"/>
          <w:color w:val="000000" w:themeColor="text1" w:themeTint="FF" w:themeShade="FF"/>
          <w:lang w:eastAsia="es-ES"/>
        </w:rPr>
        <w:t>CDs</w:t>
      </w:r>
      <w:r w:rsidRPr="4C18C478" w:rsidR="00AF0D21">
        <w:rPr>
          <w:rFonts w:ascii="Cambria" w:hAnsi="Cambria" w:eastAsia="Cambria" w:cs="Cambria"/>
          <w:color w:val="000000" w:themeColor="text1" w:themeTint="FF" w:themeShade="FF"/>
          <w:lang w:eastAsia="es-ES"/>
        </w:rPr>
        <w:t>, disquetes, cintas magnéticas, e-mail u otros soportes físicos, electrónicos o de cualquier otra especie que contengan información confidencial que no se haya devuelto a la parte reveladora una vez terminada su relación mutua.</w:t>
      </w:r>
    </w:p>
    <w:p w:rsidRPr="000E4F02" w:rsidR="00AF0D21" w:rsidP="4C18C478" w:rsidRDefault="00AF0D21" w14:paraId="401A9A60" w14:textId="77777777">
      <w:pPr>
        <w:suppressAutoHyphens w:val="0"/>
        <w:spacing w:line="23" w:lineRule="atLeast"/>
        <w:ind w:right="288"/>
        <w:jc w:val="both"/>
        <w:rPr>
          <w:rFonts w:ascii="Cambria" w:hAnsi="Cambria" w:eastAsia="Cambria" w:cs="Cambria"/>
          <w:color w:val="000000"/>
          <w:lang w:eastAsia="es-ES"/>
        </w:rPr>
      </w:pPr>
    </w:p>
    <w:p w:rsidRPr="000E4F02" w:rsidR="00AF0D21" w:rsidP="4C18C478" w:rsidRDefault="00AF0D21" w14:paraId="57A13E26" w14:textId="47EDCD91">
      <w:pPr>
        <w:numPr>
          <w:ilvl w:val="0"/>
          <w:numId w:val="6"/>
        </w:numPr>
        <w:suppressAutoHyphens w:val="0"/>
        <w:spacing w:after="200" w:line="23" w:lineRule="atLeast"/>
        <w:ind w:right="288"/>
        <w:contextualSpacing/>
        <w:jc w:val="both"/>
        <w:rPr>
          <w:rFonts w:ascii="Cambria" w:hAnsi="Cambria" w:eastAsia="Cambria" w:cs="Cambria"/>
          <w:color w:val="auto"/>
          <w:lang w:eastAsia="es-ES"/>
        </w:rPr>
      </w:pPr>
      <w:r w:rsidRPr="4C18C478" w:rsidR="00AF0D21">
        <w:rPr>
          <w:rFonts w:ascii="Cambria" w:hAnsi="Cambria" w:eastAsia="Cambria" w:cs="Cambria"/>
          <w:b w:val="1"/>
          <w:bCs w:val="1"/>
          <w:color w:val="auto"/>
          <w:lang w:eastAsia="es-ES"/>
        </w:rPr>
        <w:t xml:space="preserve">Cláusula penal: </w:t>
      </w:r>
      <w:r w:rsidRPr="4C18C478" w:rsidR="00AF0D21">
        <w:rPr>
          <w:rFonts w:ascii="Cambria" w:hAnsi="Cambria" w:eastAsia="Cambria" w:cs="Cambria"/>
          <w:color w:val="auto"/>
          <w:lang w:eastAsia="es-ES"/>
        </w:rPr>
        <w:t>Las partes reconocen expresamente haber contraído el compromiso formal de mantener reservada la información confidencial, y declaran conocer y aceptar la aplicación de</w:t>
      </w:r>
      <w:r w:rsidRPr="4C18C478" w:rsidR="01D0D278">
        <w:rPr>
          <w:rFonts w:ascii="Cambria" w:hAnsi="Cambria" w:eastAsia="Cambria" w:cs="Cambria"/>
          <w:color w:val="auto"/>
          <w:lang w:eastAsia="es-ES"/>
        </w:rPr>
        <w:t xml:space="preserve"> </w:t>
      </w:r>
      <w:r w:rsidRPr="4C18C478" w:rsidR="00AF0D21">
        <w:rPr>
          <w:rFonts w:ascii="Cambria" w:hAnsi="Cambria" w:eastAsia="Cambria" w:cs="Cambria"/>
          <w:color w:val="auto"/>
          <w:lang w:eastAsia="es-ES"/>
        </w:rPr>
        <w:t>l</w:t>
      </w:r>
      <w:r w:rsidRPr="4C18C478" w:rsidR="325EAD74">
        <w:rPr>
          <w:rFonts w:ascii="Cambria" w:hAnsi="Cambria" w:eastAsia="Cambria" w:cs="Cambria"/>
          <w:color w:val="auto"/>
          <w:lang w:eastAsia="es-ES"/>
        </w:rPr>
        <w:t>os</w:t>
      </w:r>
      <w:r w:rsidRPr="4C18C478" w:rsidR="00AF0D21">
        <w:rPr>
          <w:rFonts w:ascii="Cambria" w:hAnsi="Cambria" w:eastAsia="Cambria" w:cs="Cambria"/>
          <w:color w:val="auto"/>
          <w:lang w:eastAsia="es-ES"/>
        </w:rPr>
        <w:t xml:space="preserve"> artículo</w:t>
      </w:r>
      <w:r w:rsidRPr="4C18C478" w:rsidR="4786320D">
        <w:rPr>
          <w:rFonts w:ascii="Cambria" w:hAnsi="Cambria" w:eastAsia="Cambria" w:cs="Cambria"/>
          <w:color w:val="auto"/>
          <w:lang w:eastAsia="es-ES"/>
        </w:rPr>
        <w:t>s</w:t>
      </w:r>
      <w:r w:rsidRPr="4C18C478" w:rsidR="00AF0D21">
        <w:rPr>
          <w:rFonts w:ascii="Cambria" w:hAnsi="Cambria" w:eastAsia="Cambria" w:cs="Cambria"/>
          <w:color w:val="auto"/>
          <w:lang w:eastAsia="es-ES"/>
        </w:rPr>
        <w:t xml:space="preserve"> 284</w:t>
      </w:r>
      <w:r w:rsidRPr="4C18C478" w:rsidR="56723053">
        <w:rPr>
          <w:rFonts w:ascii="Cambria" w:hAnsi="Cambria" w:eastAsia="Cambria" w:cs="Cambria"/>
          <w:color w:val="auto"/>
          <w:lang w:eastAsia="es-ES"/>
        </w:rPr>
        <w:t xml:space="preserve"> bis, ter y </w:t>
      </w:r>
      <w:r w:rsidRPr="4C18C478" w:rsidR="56723053">
        <w:rPr>
          <w:rFonts w:ascii="Cambria" w:hAnsi="Cambria" w:eastAsia="Cambria" w:cs="Cambria"/>
          <w:color w:val="auto"/>
          <w:lang w:eastAsia="es-ES"/>
        </w:rPr>
        <w:t>quater</w:t>
      </w:r>
      <w:r w:rsidRPr="4C18C478" w:rsidR="00AF0D21">
        <w:rPr>
          <w:rFonts w:ascii="Cambria" w:hAnsi="Cambria" w:eastAsia="Cambria" w:cs="Cambria"/>
          <w:color w:val="auto"/>
          <w:lang w:eastAsia="es-ES"/>
        </w:rPr>
        <w:t xml:space="preserve"> del Código Penal</w:t>
      </w:r>
      <w:r w:rsidRPr="4C18C478" w:rsidR="00AF0D21">
        <w:rPr>
          <w:rFonts w:ascii="Cambria" w:hAnsi="Cambria" w:eastAsia="Cambria" w:cs="Cambria"/>
          <w:color w:val="auto"/>
          <w:lang w:eastAsia="es-ES"/>
        </w:rPr>
        <w:t xml:space="preserve">, sin perjuicio de las leyes civiles procedentes para el resarcimiento de daños y perjuicios ocasionados por el incumplimiento. </w:t>
      </w:r>
    </w:p>
    <w:p w:rsidRPr="000E4F02" w:rsidR="00AF0D21" w:rsidP="4C18C478" w:rsidRDefault="00AF0D21" w14:paraId="5FDA1982" w14:textId="77777777">
      <w:pPr>
        <w:suppressAutoHyphens w:val="0"/>
        <w:spacing w:line="23" w:lineRule="atLeast"/>
        <w:ind w:left="644" w:right="288"/>
        <w:jc w:val="both"/>
        <w:rPr>
          <w:rFonts w:ascii="Cambria" w:hAnsi="Cambria" w:eastAsia="Cambria" w:cs="Cambria"/>
          <w:color w:val="auto"/>
          <w:lang w:eastAsia="es-ES"/>
        </w:rPr>
      </w:pPr>
      <w:r w:rsidRPr="4C18C478" w:rsidR="00AF0D21">
        <w:rPr>
          <w:rFonts w:ascii="Cambria" w:hAnsi="Cambria" w:eastAsia="Cambria" w:cs="Cambria"/>
          <w:color w:val="auto"/>
          <w:lang w:eastAsia="es-ES"/>
        </w:rPr>
        <w:t>Sin perjuicio de lo anterior, las partes acuerdan que la</w:t>
      </w:r>
      <w:r w:rsidRPr="4C18C478" w:rsidR="00AF0D21">
        <w:rPr>
          <w:rFonts w:ascii="Cambria" w:hAnsi="Cambria" w:eastAsia="Cambria" w:cs="Cambria"/>
          <w:color w:val="auto"/>
          <w:lang w:val="es-CL" w:eastAsia="es-CL"/>
        </w:rPr>
        <w:t xml:space="preserve"> </w:t>
      </w:r>
      <w:r w:rsidRPr="4C18C478" w:rsidR="00AF0D21">
        <w:rPr>
          <w:rFonts w:ascii="Cambria" w:hAnsi="Cambria" w:eastAsia="Cambria" w:cs="Cambria"/>
          <w:color w:val="auto"/>
          <w:lang w:eastAsia="es-ES"/>
        </w:rPr>
        <w:t xml:space="preserve">revelación no autorizada a terceras personas, sus representantes, distribuidores, empleados o vendedores acarreará la indemnización de perjuicios </w:t>
      </w:r>
      <w:r w:rsidRPr="4C18C478" w:rsidR="00AF0D21">
        <w:rPr>
          <w:rFonts w:ascii="Cambria" w:hAnsi="Cambria" w:eastAsia="Cambria" w:cs="Cambria"/>
          <w:color w:val="auto"/>
          <w:lang w:eastAsia="es-ES"/>
        </w:rPr>
        <w:t xml:space="preserve">correspondiente, y las demás acciones legales que en derecho correspondan por el uso indebido que la contraparte pueda dar a dicha Información. </w:t>
      </w:r>
    </w:p>
    <w:p w:rsidRPr="000E4F02" w:rsidR="00AF0D21" w:rsidP="4C18C478" w:rsidRDefault="00AF0D21" w14:paraId="4D118B09" w14:textId="77777777">
      <w:pPr>
        <w:suppressAutoHyphens w:val="0"/>
        <w:spacing w:line="23" w:lineRule="atLeast"/>
        <w:ind w:right="288"/>
        <w:jc w:val="both"/>
        <w:rPr>
          <w:rFonts w:ascii="Cambria" w:hAnsi="Cambria" w:eastAsia="Cambria" w:cs="Cambria"/>
          <w:color w:val="000000"/>
          <w:lang w:eastAsia="es-ES"/>
        </w:rPr>
      </w:pPr>
    </w:p>
    <w:p w:rsidRPr="000E4F02" w:rsidR="00AF0D21" w:rsidP="4C18C478" w:rsidRDefault="00AF0D21" w14:paraId="350FA6F2" w14:textId="77777777">
      <w:pPr>
        <w:numPr>
          <w:ilvl w:val="0"/>
          <w:numId w:val="6"/>
        </w:numPr>
        <w:suppressAutoHyphens w:val="0"/>
        <w:spacing w:before="120" w:after="120" w:line="23" w:lineRule="atLeast"/>
        <w:contextualSpacing/>
        <w:jc w:val="both"/>
        <w:rPr>
          <w:rFonts w:ascii="Cambria" w:hAnsi="Cambria" w:eastAsia="Cambria" w:cs="Cambria"/>
          <w:color w:val="auto"/>
          <w:lang w:eastAsia="de-DE"/>
        </w:rPr>
      </w:pPr>
      <w:r w:rsidRPr="4C18C478" w:rsidR="00AF0D21">
        <w:rPr>
          <w:rFonts w:ascii="Cambria" w:hAnsi="Cambria" w:eastAsia="Cambria" w:cs="Cambria"/>
          <w:b w:val="1"/>
          <w:bCs w:val="1"/>
          <w:color w:val="auto"/>
          <w:lang w:eastAsia="de-DE"/>
        </w:rPr>
        <w:t>Información no considerada como confidencial</w:t>
      </w:r>
      <w:r w:rsidRPr="4C18C478" w:rsidR="00AF0D21">
        <w:rPr>
          <w:rFonts w:ascii="Cambria" w:hAnsi="Cambria" w:eastAsia="Cambria" w:cs="Cambria"/>
          <w:color w:val="auto"/>
          <w:lang w:eastAsia="de-DE"/>
        </w:rPr>
        <w:t>: Se reserva del carácter de confidencial y reserva aquella información que:</w:t>
      </w:r>
    </w:p>
    <w:p w:rsidRPr="000E4F02" w:rsidR="00AF0D21" w:rsidP="4C18C478" w:rsidRDefault="00AF0D21" w14:paraId="3484611D" w14:textId="77777777">
      <w:pPr>
        <w:numPr>
          <w:ilvl w:val="0"/>
          <w:numId w:val="5"/>
        </w:numPr>
        <w:suppressAutoHyphens w:val="0"/>
        <w:spacing w:before="120" w:after="120" w:line="23" w:lineRule="atLeast"/>
        <w:jc w:val="both"/>
        <w:rPr>
          <w:rFonts w:ascii="Cambria" w:hAnsi="Cambria" w:eastAsia="Cambria" w:cs="Cambria"/>
          <w:color w:val="auto"/>
          <w:lang w:eastAsia="de-DE"/>
        </w:rPr>
      </w:pPr>
      <w:r w:rsidRPr="4C18C478" w:rsidR="00AF0D21">
        <w:rPr>
          <w:rFonts w:ascii="Cambria" w:hAnsi="Cambria" w:eastAsia="Cambria" w:cs="Cambria"/>
          <w:color w:val="auto"/>
          <w:lang w:eastAsia="de-DE"/>
        </w:rPr>
        <w:t>La respectiva parte pruebe que, al tiempo de su entrega, se encontraba en el dominio público, había sido desarrollada por ella con anterioridad o fue puesta a su disposición por un medio y dueño legítimo distinto al indicado en este Convenio.</w:t>
      </w:r>
    </w:p>
    <w:p w:rsidRPr="000E4F02" w:rsidR="00AF0D21" w:rsidP="4C18C478" w:rsidRDefault="00AF0D21" w14:paraId="558E6F26" w14:textId="77777777">
      <w:pPr>
        <w:numPr>
          <w:ilvl w:val="0"/>
          <w:numId w:val="5"/>
        </w:numPr>
        <w:suppressAutoHyphens w:val="0"/>
        <w:spacing w:before="120" w:after="120" w:line="23" w:lineRule="atLeast"/>
        <w:jc w:val="both"/>
        <w:rPr>
          <w:rFonts w:ascii="Cambria" w:hAnsi="Cambria" w:eastAsia="Cambria" w:cs="Cambria"/>
          <w:color w:val="auto"/>
          <w:lang w:eastAsia="de-DE"/>
        </w:rPr>
      </w:pPr>
      <w:r w:rsidRPr="4C18C478" w:rsidR="00AF0D21">
        <w:rPr>
          <w:rFonts w:ascii="Cambria" w:hAnsi="Cambria" w:eastAsia="Cambria" w:cs="Cambria"/>
          <w:color w:val="auto"/>
          <w:lang w:eastAsia="de-DE"/>
        </w:rPr>
        <w:t>Con posterioridad a su entrega llegue a ser de dominio público, en cualquier forma que no signifique violación al contenido de este Convenio.</w:t>
      </w:r>
    </w:p>
    <w:p w:rsidRPr="000E4F02" w:rsidR="00AF0D21" w:rsidP="4C18C478" w:rsidRDefault="00AF0D21" w14:paraId="544AE7EF" w14:textId="77777777">
      <w:pPr>
        <w:numPr>
          <w:ilvl w:val="0"/>
          <w:numId w:val="5"/>
        </w:numPr>
        <w:suppressAutoHyphens w:val="0"/>
        <w:spacing w:before="120" w:after="120" w:line="23" w:lineRule="atLeast"/>
        <w:jc w:val="both"/>
        <w:rPr>
          <w:rFonts w:ascii="Cambria" w:hAnsi="Cambria" w:eastAsia="Cambria" w:cs="Cambria"/>
          <w:color w:val="auto"/>
          <w:lang w:val="es-CL" w:eastAsia="de-DE"/>
        </w:rPr>
      </w:pPr>
      <w:r w:rsidRPr="4C18C478" w:rsidR="00AF0D21">
        <w:rPr>
          <w:rFonts w:ascii="Cambria" w:hAnsi="Cambria" w:eastAsia="Cambria" w:cs="Cambria"/>
          <w:color w:val="auto"/>
          <w:lang w:eastAsia="de-DE"/>
        </w:rPr>
        <w:t>Se debe divulgar o entregar por mandato legal u orden emanada de autoridad competente, pero en estos casos sólo y respecto de aquella parte de la información que la ley u orden afecte, siempre que dentro del plazo de 24 horas siguientes se informe de tal circunstancia a la Parte Reveladora, de modo que ésta pueda intentar las acciones que estime procedentes para evitar la entrega o divulgación.</w:t>
      </w:r>
    </w:p>
    <w:p w:rsidRPr="000E4F02" w:rsidR="00AF0D21" w:rsidP="4C18C478" w:rsidRDefault="00AF0D21" w14:paraId="58B0A193" w14:textId="77777777">
      <w:pPr>
        <w:suppressAutoHyphens w:val="0"/>
        <w:spacing w:before="120" w:after="120" w:line="23" w:lineRule="atLeast"/>
        <w:jc w:val="both"/>
        <w:rPr>
          <w:rFonts w:ascii="Cambria" w:hAnsi="Cambria" w:eastAsia="Cambria" w:cs="Cambria"/>
          <w:color w:val="auto"/>
          <w:lang w:val="es-CL" w:eastAsia="es-ES"/>
        </w:rPr>
      </w:pPr>
    </w:p>
    <w:p w:rsidRPr="000E4F02" w:rsidR="00AF0D21" w:rsidP="4C18C478" w:rsidRDefault="00AF0D21" w14:paraId="0B3377DF" w14:textId="33D0EABC">
      <w:pPr>
        <w:numPr>
          <w:ilvl w:val="0"/>
          <w:numId w:val="6"/>
        </w:numPr>
        <w:suppressAutoHyphens w:val="0"/>
        <w:spacing w:before="120" w:after="120" w:line="23" w:lineRule="atLeast"/>
        <w:contextualSpacing/>
        <w:jc w:val="both"/>
        <w:rPr>
          <w:rFonts w:ascii="Cambria" w:hAnsi="Cambria" w:eastAsia="Cambria" w:cs="Cambria"/>
          <w:color w:val="auto"/>
          <w:lang w:val="es-CL" w:eastAsia="de-DE"/>
        </w:rPr>
      </w:pPr>
      <w:r w:rsidRPr="4C18C478" w:rsidR="00AF0D21">
        <w:rPr>
          <w:rFonts w:ascii="Cambria" w:hAnsi="Cambria" w:eastAsia="Cambria" w:cs="Cambria"/>
          <w:b w:val="1"/>
          <w:bCs w:val="1"/>
          <w:color w:val="auto"/>
          <w:lang w:val="es-CL" w:eastAsia="de-DE"/>
        </w:rPr>
        <w:t xml:space="preserve">Vigencia de las obligaciones de confidencialidad: </w:t>
      </w:r>
      <w:r w:rsidRPr="4C18C478" w:rsidR="00AF0D21">
        <w:rPr>
          <w:rFonts w:ascii="Cambria" w:hAnsi="Cambria" w:eastAsia="Cambria" w:cs="Cambria"/>
          <w:color w:val="auto"/>
          <w:lang w:val="es-CL" w:eastAsia="de-DE"/>
        </w:rPr>
        <w:t xml:space="preserve">La obligación de confidencialidad contenida en la presente cláusula permanecerá vigente por un período de </w:t>
      </w:r>
      <w:r w:rsidRPr="4C18C478" w:rsidR="6719F2CA">
        <w:rPr>
          <w:rFonts w:ascii="Cambria" w:hAnsi="Cambria" w:eastAsia="Cambria" w:cs="Cambria"/>
          <w:color w:val="auto"/>
          <w:lang w:val="es-CL" w:eastAsia="de-DE"/>
        </w:rPr>
        <w:t>[</w:t>
      </w:r>
      <w:r w:rsidRPr="4C18C478" w:rsidR="00AF0D21">
        <w:rPr>
          <w:rFonts w:ascii="Cambria" w:hAnsi="Cambria" w:eastAsia="Cambria" w:cs="Cambria"/>
          <w:color w:val="auto"/>
          <w:highlight w:val="yellow"/>
          <w:lang w:val="es-CL" w:eastAsia="de-DE"/>
        </w:rPr>
        <w:t>plazo</w:t>
      </w:r>
      <w:r w:rsidRPr="4C18C478" w:rsidR="30D0DB41">
        <w:rPr>
          <w:rFonts w:ascii="Cambria" w:hAnsi="Cambria" w:eastAsia="Cambria" w:cs="Cambria"/>
          <w:color w:val="auto"/>
          <w:highlight w:val="yellow"/>
          <w:lang w:val="es-CL" w:eastAsia="de-DE"/>
        </w:rPr>
        <w:t>]</w:t>
      </w:r>
      <w:r w:rsidRPr="4C18C478" w:rsidR="00AF0D21">
        <w:rPr>
          <w:rFonts w:ascii="Cambria" w:hAnsi="Cambria" w:eastAsia="Cambria" w:cs="Cambria"/>
          <w:color w:val="auto"/>
          <w:lang w:val="es-CL" w:eastAsia="de-DE"/>
        </w:rPr>
        <w:t xml:space="preserve"> después de </w:t>
      </w:r>
      <w:r w:rsidRPr="4C18C478" w:rsidR="004907EB">
        <w:rPr>
          <w:rFonts w:ascii="Cambria" w:hAnsi="Cambria" w:eastAsia="Cambria" w:cs="Cambria"/>
          <w:color w:val="auto"/>
          <w:lang w:val="es-CL" w:eastAsia="de-DE"/>
        </w:rPr>
        <w:t>terminado el Proyecto.</w:t>
      </w:r>
    </w:p>
    <w:p w:rsidRPr="000E4F02" w:rsidR="00285112" w:rsidP="4C18C478" w:rsidRDefault="00285112" w14:paraId="508A55F7" w14:textId="77777777">
      <w:pPr>
        <w:spacing w:line="23" w:lineRule="atLeast"/>
        <w:jc w:val="both"/>
        <w:rPr>
          <w:rFonts w:ascii="Cambria" w:hAnsi="Cambria" w:eastAsia="Cambria" w:cs="Cambria"/>
        </w:rPr>
      </w:pPr>
    </w:p>
    <w:p w:rsidRPr="000E4F02" w:rsidR="00285112" w:rsidP="4C18C478" w:rsidRDefault="00285112" w14:paraId="6610C829" w14:textId="77777777">
      <w:pPr>
        <w:spacing w:line="23" w:lineRule="atLeast"/>
        <w:jc w:val="both"/>
        <w:rPr>
          <w:rFonts w:ascii="Cambria" w:hAnsi="Cambria" w:eastAsia="Cambria" w:cs="Cambria"/>
        </w:rPr>
      </w:pPr>
    </w:p>
    <w:p w:rsidRPr="000E4F02" w:rsidR="004907EB" w:rsidP="4C18C478" w:rsidRDefault="000B7D99" w14:paraId="2CDBA829" w14:textId="70C8F321">
      <w:pPr>
        <w:pStyle w:val="Normal"/>
        <w:suppressLineNumbers w:val="0"/>
        <w:spacing w:before="0" w:beforeAutospacing="off" w:after="0" w:afterAutospacing="off" w:line="23" w:lineRule="atLeast"/>
        <w:ind w:left="0" w:right="0"/>
        <w:jc w:val="both"/>
        <w:rPr>
          <w:rFonts w:ascii="Cambria" w:hAnsi="Cambria" w:eastAsia="Cambria" w:cs="Cambria"/>
          <w:b w:val="1"/>
          <w:bCs w:val="1"/>
        </w:rPr>
      </w:pPr>
      <w:r w:rsidRPr="4C18C478" w:rsidR="000B7D99">
        <w:rPr>
          <w:rFonts w:ascii="Cambria" w:hAnsi="Cambria" w:eastAsia="Cambria" w:cs="Cambria"/>
          <w:b w:val="1"/>
          <w:bCs w:val="1"/>
        </w:rPr>
        <w:t>DÉCIMO CUARTO</w:t>
      </w:r>
      <w:r w:rsidRPr="4C18C478" w:rsidR="00650A16">
        <w:rPr>
          <w:rFonts w:ascii="Cambria" w:hAnsi="Cambria" w:eastAsia="Cambria" w:cs="Cambria"/>
          <w:b w:val="1"/>
          <w:bCs w:val="1"/>
        </w:rPr>
        <w:t xml:space="preserve">: </w:t>
      </w:r>
      <w:r w:rsidRPr="4C18C478" w:rsidR="2B6DC8C2">
        <w:rPr>
          <w:rFonts w:ascii="Cambria" w:hAnsi="Cambria" w:eastAsia="Cambria" w:cs="Cambria"/>
          <w:b w:val="1"/>
          <w:bCs w:val="1"/>
        </w:rPr>
        <w:t>CÓDIGO</w:t>
      </w:r>
      <w:r w:rsidRPr="4C18C478" w:rsidR="44726F06">
        <w:rPr>
          <w:rFonts w:ascii="Cambria" w:hAnsi="Cambria" w:eastAsia="Cambria" w:cs="Cambria"/>
          <w:b w:val="1"/>
          <w:bCs w:val="1"/>
        </w:rPr>
        <w:t xml:space="preserve"> </w:t>
      </w:r>
      <w:r w:rsidRPr="4C18C478" w:rsidR="4E8427F2">
        <w:rPr>
          <w:rFonts w:ascii="Cambria" w:hAnsi="Cambria" w:eastAsia="Cambria" w:cs="Cambria"/>
          <w:b w:val="1"/>
          <w:bCs w:val="1"/>
        </w:rPr>
        <w:t>D</w:t>
      </w:r>
      <w:r w:rsidRPr="4C18C478" w:rsidR="44726F06">
        <w:rPr>
          <w:rFonts w:ascii="Cambria" w:hAnsi="Cambria" w:eastAsia="Cambria" w:cs="Cambria"/>
          <w:b w:val="1"/>
          <w:bCs w:val="1"/>
        </w:rPr>
        <w:t xml:space="preserve">E ÉTICA </w:t>
      </w:r>
      <w:r w:rsidRPr="4C18C478" w:rsidR="52B51853">
        <w:rPr>
          <w:rFonts w:ascii="Cambria" w:hAnsi="Cambria" w:eastAsia="Cambria" w:cs="Cambria"/>
          <w:b w:val="1"/>
          <w:bCs w:val="1"/>
        </w:rPr>
        <w:t>Y</w:t>
      </w:r>
      <w:r w:rsidRPr="4C18C478" w:rsidR="44726F06">
        <w:rPr>
          <w:rFonts w:ascii="Cambria" w:hAnsi="Cambria" w:eastAsia="Cambria" w:cs="Cambria"/>
          <w:b w:val="1"/>
          <w:bCs w:val="1"/>
        </w:rPr>
        <w:t xml:space="preserve"> DELITOS </w:t>
      </w:r>
      <w:r w:rsidRPr="4C18C478" w:rsidR="5141F27F">
        <w:rPr>
          <w:rFonts w:ascii="Cambria" w:hAnsi="Cambria" w:eastAsia="Cambria" w:cs="Cambria"/>
          <w:b w:val="1"/>
          <w:bCs w:val="1"/>
        </w:rPr>
        <w:t>D</w:t>
      </w:r>
      <w:r w:rsidRPr="4C18C478" w:rsidR="44726F06">
        <w:rPr>
          <w:rFonts w:ascii="Cambria" w:hAnsi="Cambria" w:eastAsia="Cambria" w:cs="Cambria"/>
          <w:b w:val="1"/>
          <w:bCs w:val="1"/>
        </w:rPr>
        <w:t xml:space="preserve">E LAVADO </w:t>
      </w:r>
      <w:r w:rsidRPr="4C18C478" w:rsidR="3E656943">
        <w:rPr>
          <w:rFonts w:ascii="Cambria" w:hAnsi="Cambria" w:eastAsia="Cambria" w:cs="Cambria"/>
          <w:b w:val="1"/>
          <w:bCs w:val="1"/>
        </w:rPr>
        <w:t>D</w:t>
      </w:r>
      <w:r w:rsidRPr="4C18C478" w:rsidR="44726F06">
        <w:rPr>
          <w:rFonts w:ascii="Cambria" w:hAnsi="Cambria" w:eastAsia="Cambria" w:cs="Cambria"/>
          <w:b w:val="1"/>
          <w:bCs w:val="1"/>
        </w:rPr>
        <w:t xml:space="preserve">E ACTIVOS, FINANCIAMIENTO </w:t>
      </w:r>
      <w:r w:rsidRPr="4C18C478" w:rsidR="33E1E7A9">
        <w:rPr>
          <w:rFonts w:ascii="Cambria" w:hAnsi="Cambria" w:eastAsia="Cambria" w:cs="Cambria"/>
          <w:b w:val="1"/>
          <w:bCs w:val="1"/>
        </w:rPr>
        <w:t>D</w:t>
      </w:r>
      <w:r w:rsidRPr="4C18C478" w:rsidR="44726F06">
        <w:rPr>
          <w:rFonts w:ascii="Cambria" w:hAnsi="Cambria" w:eastAsia="Cambria" w:cs="Cambria"/>
          <w:b w:val="1"/>
          <w:bCs w:val="1"/>
        </w:rPr>
        <w:t>EL TERRORISMO Y COHECHO</w:t>
      </w:r>
      <w:r w:rsidRPr="4C18C478" w:rsidR="44726F06">
        <w:rPr>
          <w:rFonts w:ascii="Cambria" w:hAnsi="Cambria" w:eastAsia="Cambria" w:cs="Cambria"/>
          <w:b w:val="1"/>
          <w:bCs w:val="1"/>
        </w:rPr>
        <w:t>.</w:t>
      </w:r>
      <w:r w:rsidRPr="4C18C478" w:rsidR="44726F06">
        <w:rPr>
          <w:rFonts w:ascii="Cambria" w:hAnsi="Cambria" w:eastAsia="Cambria" w:cs="Cambria"/>
          <w:b w:val="1"/>
          <w:bCs w:val="1"/>
        </w:rPr>
        <w:t xml:space="preserve">   </w:t>
      </w:r>
    </w:p>
    <w:p w:rsidR="453CB29D" w:rsidP="4C18C478" w:rsidRDefault="453CB29D" w14:paraId="532B54F5" w14:textId="283D0BEC">
      <w:pPr>
        <w:spacing w:line="23" w:lineRule="atLeast"/>
        <w:jc w:val="both"/>
        <w:rPr>
          <w:rFonts w:ascii="Cambria" w:hAnsi="Cambria" w:eastAsia="Cambria" w:cs="Cambria"/>
          <w:b w:val="1"/>
          <w:bCs w:val="1"/>
        </w:rPr>
      </w:pPr>
    </w:p>
    <w:p w:rsidR="44726F06" w:rsidP="4C18C478" w:rsidRDefault="44726F06" w14:paraId="16B5D3FF" w14:textId="48A650EB">
      <w:pPr>
        <w:spacing w:line="23" w:lineRule="atLeast"/>
        <w:jc w:val="both"/>
        <w:rPr>
          <w:rFonts w:ascii="Cambria" w:hAnsi="Cambria" w:eastAsia="Cambria" w:cs="Cambria"/>
        </w:rPr>
      </w:pPr>
      <w:r w:rsidRPr="4C18C478" w:rsidR="44726F06">
        <w:rPr>
          <w:rFonts w:ascii="Cambria" w:hAnsi="Cambria" w:eastAsia="Cambria" w:cs="Cambria"/>
        </w:rPr>
        <w:t xml:space="preserve">Con fecha 2 de diciembre de 2009, se publicó en el Diario Oficial la Ley N°20.393 que instituyó la responsabilidad penal de las personas jurídicas por la comisión de los delitos que se indican en el artículo 1° de dicho cuerpo normativo. Posteriormente, con fecha 17 de agosto de 2023, fue publicada la Ley N°21.595 sobre delitos económicos que establece una sistematización de delitos por los cuales las personas naturales y jurídicas pueden ser sancionados penalmente y modifica extensamente la Ley N°20.393.   </w:t>
      </w:r>
    </w:p>
    <w:p w:rsidR="44726F06" w:rsidP="4C18C478" w:rsidRDefault="44726F06" w14:paraId="01225C46" w14:textId="04E6EF5B">
      <w:pPr>
        <w:pStyle w:val="Normal"/>
        <w:spacing w:line="23" w:lineRule="atLeast"/>
        <w:jc w:val="both"/>
        <w:rPr>
          <w:rFonts w:ascii="Cambria" w:hAnsi="Cambria" w:eastAsia="Cambria" w:cs="Cambria"/>
        </w:rPr>
      </w:pPr>
      <w:r w:rsidRPr="4C18C478" w:rsidR="44726F06">
        <w:rPr>
          <w:rFonts w:ascii="Cambria" w:hAnsi="Cambria" w:eastAsia="Cambria" w:cs="Cambria"/>
        </w:rPr>
        <w:t xml:space="preserve">   </w:t>
      </w:r>
    </w:p>
    <w:p w:rsidR="44726F06" w:rsidP="4C18C478" w:rsidRDefault="44726F06" w14:paraId="370DF351" w14:textId="4DB5DB86">
      <w:pPr>
        <w:pStyle w:val="Normal"/>
        <w:spacing w:line="23" w:lineRule="atLeast"/>
        <w:jc w:val="both"/>
        <w:rPr>
          <w:rFonts w:ascii="Cambria" w:hAnsi="Cambria" w:eastAsia="Cambria" w:cs="Cambria"/>
        </w:rPr>
      </w:pPr>
      <w:r w:rsidRPr="4C18C478" w:rsidR="44726F06">
        <w:rPr>
          <w:rFonts w:ascii="Cambria" w:hAnsi="Cambria" w:eastAsia="Cambria" w:cs="Cambria"/>
        </w:rPr>
        <w:t xml:space="preserve">En virtud de lo anterior, la </w:t>
      </w:r>
      <w:r w:rsidRPr="4C18C478" w:rsidR="3D535166">
        <w:rPr>
          <w:rFonts w:ascii="Cambria" w:hAnsi="Cambria" w:eastAsia="Cambria" w:cs="Cambria"/>
        </w:rPr>
        <w:t>[</w:t>
      </w:r>
      <w:r w:rsidRPr="4C18C478" w:rsidR="4290967D">
        <w:rPr>
          <w:rFonts w:ascii="Cambria" w:hAnsi="Cambria" w:eastAsia="Cambria" w:cs="Cambria"/>
          <w:highlight w:val="yellow"/>
        </w:rPr>
        <w:t>E</w:t>
      </w:r>
      <w:r w:rsidRPr="4C18C478" w:rsidR="1A2F7F71">
        <w:rPr>
          <w:rFonts w:ascii="Cambria" w:hAnsi="Cambria" w:eastAsia="Cambria" w:cs="Cambria"/>
          <w:highlight w:val="yellow"/>
        </w:rPr>
        <w:t xml:space="preserve">ntidad </w:t>
      </w:r>
      <w:r w:rsidRPr="4C18C478" w:rsidR="37B2DE39">
        <w:rPr>
          <w:rFonts w:ascii="Cambria" w:hAnsi="Cambria" w:eastAsia="Cambria" w:cs="Cambria"/>
          <w:highlight w:val="yellow"/>
        </w:rPr>
        <w:t>P</w:t>
      </w:r>
      <w:r w:rsidRPr="4C18C478" w:rsidR="1A2F7F71">
        <w:rPr>
          <w:rFonts w:ascii="Cambria" w:hAnsi="Cambria" w:eastAsia="Cambria" w:cs="Cambria"/>
          <w:highlight w:val="yellow"/>
        </w:rPr>
        <w:t>articipante</w:t>
      </w:r>
      <w:r w:rsidRPr="4C18C478" w:rsidR="51B5BC9D">
        <w:rPr>
          <w:rFonts w:ascii="Cambria" w:hAnsi="Cambria" w:eastAsia="Cambria" w:cs="Cambria"/>
          <w:highlight w:val="yellow"/>
        </w:rPr>
        <w:t>]</w:t>
      </w:r>
      <w:r w:rsidRPr="4C18C478" w:rsidR="1A2F7F71">
        <w:rPr>
          <w:rFonts w:ascii="Cambria" w:hAnsi="Cambria" w:eastAsia="Cambria" w:cs="Cambria"/>
        </w:rPr>
        <w:t xml:space="preserve"> </w:t>
      </w:r>
      <w:r w:rsidRPr="4C18C478" w:rsidR="44726F06">
        <w:rPr>
          <w:rFonts w:ascii="Cambria" w:hAnsi="Cambria" w:eastAsia="Cambria" w:cs="Cambria"/>
        </w:rPr>
        <w:t xml:space="preserve">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   </w:t>
      </w:r>
    </w:p>
    <w:p w:rsidR="44726F06" w:rsidP="4C18C478" w:rsidRDefault="44726F06" w14:paraId="3089CC75" w14:textId="5EC38A47">
      <w:pPr>
        <w:pStyle w:val="Normal"/>
        <w:spacing w:line="23" w:lineRule="atLeast"/>
        <w:jc w:val="both"/>
        <w:rPr>
          <w:rFonts w:ascii="Cambria" w:hAnsi="Cambria" w:eastAsia="Cambria" w:cs="Cambria"/>
        </w:rPr>
      </w:pPr>
      <w:r w:rsidRPr="4C18C478" w:rsidR="44726F06">
        <w:rPr>
          <w:rFonts w:ascii="Cambria" w:hAnsi="Cambria" w:eastAsia="Cambria" w:cs="Cambria"/>
        </w:rPr>
        <w:t xml:space="preserve">   </w:t>
      </w:r>
    </w:p>
    <w:p w:rsidR="1592E79F" w:rsidP="4C18C478" w:rsidRDefault="1592E79F" w14:paraId="4C467983" w14:textId="4388B238">
      <w:pPr>
        <w:spacing w:line="23" w:lineRule="atLeast"/>
        <w:jc w:val="both"/>
        <w:rPr>
          <w:rFonts w:ascii="Cambria" w:hAnsi="Cambria" w:eastAsia="Cambria" w:cs="Cambria"/>
          <w:b w:val="1"/>
          <w:bCs w:val="1"/>
          <w:lang w:val="es-CL"/>
        </w:rPr>
      </w:pPr>
      <w:r w:rsidRPr="4C18C478" w:rsidR="60007538">
        <w:rPr>
          <w:rFonts w:ascii="Cambria" w:hAnsi="Cambria" w:eastAsia="Cambria" w:cs="Cambria"/>
          <w:highlight w:val="yellow"/>
        </w:rPr>
        <w:t>[</w:t>
      </w:r>
      <w:r w:rsidRPr="4C18C478" w:rsidR="1592E79F">
        <w:rPr>
          <w:rFonts w:ascii="Cambria" w:hAnsi="Cambria" w:eastAsia="Cambria" w:cs="Cambria"/>
          <w:highlight w:val="yellow"/>
        </w:rPr>
        <w:t>Entidad Participante</w:t>
      </w:r>
      <w:r w:rsidRPr="4C18C478" w:rsidR="7326540C">
        <w:rPr>
          <w:rFonts w:ascii="Cambria" w:hAnsi="Cambria" w:eastAsia="Cambria" w:cs="Cambria"/>
          <w:highlight w:val="yellow"/>
        </w:rPr>
        <w:t>]</w:t>
      </w:r>
      <w:r w:rsidRPr="4C18C478" w:rsidR="44726F06">
        <w:rPr>
          <w:rFonts w:ascii="Cambria" w:hAnsi="Cambria" w:eastAsia="Cambria" w:cs="Cambria"/>
        </w:rPr>
        <w:t xml:space="preserve"> declara comprender y aceptar que le está absolutamente prohibido cometer cualquiera de los delitos señalados en la Ley N°20.393, sobre responsabilidad penal de las personas jurídicas, con motivo de la ejecución del presente contrato.   </w:t>
      </w:r>
    </w:p>
    <w:p w:rsidR="44726F06" w:rsidP="4C18C478" w:rsidRDefault="44726F06" w14:paraId="4D225B61" w14:textId="7654D3FA">
      <w:pPr>
        <w:pStyle w:val="Normal"/>
        <w:spacing w:line="23" w:lineRule="atLeast"/>
        <w:jc w:val="both"/>
        <w:rPr>
          <w:rFonts w:ascii="Cambria" w:hAnsi="Cambria" w:eastAsia="Cambria" w:cs="Cambria"/>
        </w:rPr>
      </w:pPr>
      <w:r w:rsidRPr="4C18C478" w:rsidR="44726F06">
        <w:rPr>
          <w:rFonts w:ascii="Cambria" w:hAnsi="Cambria" w:eastAsia="Cambria" w:cs="Cambria"/>
        </w:rPr>
        <w:t xml:space="preserve">   </w:t>
      </w:r>
    </w:p>
    <w:p w:rsidR="44726F06" w:rsidP="4C18C478" w:rsidRDefault="44726F06" w14:paraId="78817FF8" w14:textId="051B7F1E">
      <w:pPr>
        <w:pStyle w:val="Normal"/>
        <w:spacing w:line="23" w:lineRule="atLeast"/>
        <w:jc w:val="both"/>
        <w:rPr>
          <w:rFonts w:ascii="Cambria" w:hAnsi="Cambria" w:eastAsia="Cambria" w:cs="Cambria"/>
        </w:rPr>
      </w:pPr>
      <w:r w:rsidRPr="4C18C478" w:rsidR="44726F06">
        <w:rPr>
          <w:rFonts w:ascii="Cambria" w:hAnsi="Cambria" w:eastAsia="Cambria" w:cs="Cambria"/>
        </w:rPr>
        <w:t xml:space="preserve">Junto con lo anterior, </w:t>
      </w:r>
      <w:r w:rsidRPr="4C18C478" w:rsidR="45152A2B">
        <w:rPr>
          <w:rFonts w:ascii="Cambria" w:hAnsi="Cambria" w:eastAsia="Cambria" w:cs="Cambria"/>
        </w:rPr>
        <w:t>[</w:t>
      </w:r>
      <w:r w:rsidRPr="4C18C478" w:rsidR="1120B681">
        <w:rPr>
          <w:rFonts w:ascii="Cambria" w:hAnsi="Cambria" w:eastAsia="Cambria" w:cs="Cambria"/>
          <w:highlight w:val="yellow"/>
        </w:rPr>
        <w:t>Entidad Participante</w:t>
      </w:r>
      <w:r w:rsidRPr="4C18C478" w:rsidR="6BCBF1C2">
        <w:rPr>
          <w:rFonts w:ascii="Cambria" w:hAnsi="Cambria" w:eastAsia="Cambria" w:cs="Cambria"/>
          <w:highlight w:val="yellow"/>
        </w:rPr>
        <w:t>]</w:t>
      </w:r>
      <w:r w:rsidRPr="4C18C478" w:rsidR="44726F06">
        <w:rPr>
          <w:rFonts w:ascii="Cambria" w:hAnsi="Cambria" w:eastAsia="Cambria" w:cs="Cambria"/>
        </w:rPr>
        <w:t xml:space="preserve"> se compromete a denunciar los hechos o actividades sospechosas que lleguen a su conocimiento a través de los canales oficiales de denuncias y su línea de denuncias https://unab.eticaenlinea.cl.   </w:t>
      </w:r>
    </w:p>
    <w:p w:rsidR="44726F06" w:rsidP="4C18C478" w:rsidRDefault="44726F06" w14:paraId="38E5E50C" w14:textId="0D03F04A">
      <w:pPr>
        <w:pStyle w:val="Normal"/>
        <w:spacing w:line="23" w:lineRule="atLeast"/>
        <w:jc w:val="both"/>
        <w:rPr>
          <w:rFonts w:ascii="Cambria" w:hAnsi="Cambria" w:eastAsia="Cambria" w:cs="Cambria"/>
        </w:rPr>
      </w:pPr>
      <w:r w:rsidRPr="4C18C478" w:rsidR="44726F06">
        <w:rPr>
          <w:rFonts w:ascii="Cambria" w:hAnsi="Cambria" w:eastAsia="Cambria" w:cs="Cambria"/>
        </w:rPr>
        <w:t xml:space="preserve">   </w:t>
      </w:r>
    </w:p>
    <w:p w:rsidR="44726F06" w:rsidP="4C18C478" w:rsidRDefault="44726F06" w14:paraId="7ACC123F" w14:textId="54CC50C3">
      <w:pPr>
        <w:pStyle w:val="Normal"/>
        <w:spacing w:line="23" w:lineRule="atLeast"/>
        <w:jc w:val="both"/>
        <w:rPr>
          <w:rFonts w:ascii="Cambria" w:hAnsi="Cambria" w:eastAsia="Cambria" w:cs="Cambria"/>
        </w:rPr>
      </w:pPr>
      <w:r w:rsidRPr="4C18C478" w:rsidR="44726F06">
        <w:rPr>
          <w:rFonts w:ascii="Cambria" w:hAnsi="Cambria" w:eastAsia="Cambria" w:cs="Cambria"/>
        </w:rPr>
        <w:t>El incumplimiento de lo aquí garantizado será considerado como falta grave al contrato y habilitará a la UNAB para terminar éste de inmediato, bastando sólo un aviso por escrito al Prestador, quien no tendrá derecho a indemnización alguna por el término anticipado.</w:t>
      </w:r>
    </w:p>
    <w:p w:rsidR="453CB29D" w:rsidP="4C18C478" w:rsidRDefault="453CB29D" w14:paraId="5742FA2F" w14:textId="6D2414D5">
      <w:pPr>
        <w:pStyle w:val="Normal"/>
        <w:spacing w:line="23" w:lineRule="atLeast"/>
        <w:jc w:val="both"/>
        <w:rPr>
          <w:rFonts w:ascii="Cambria" w:hAnsi="Cambria" w:eastAsia="Cambria" w:cs="Cambria"/>
        </w:rPr>
      </w:pPr>
    </w:p>
    <w:p w:rsidR="78DA2A6D" w:rsidP="4C18C478" w:rsidRDefault="78DA2A6D" w14:paraId="0E124123" w14:textId="4D7F1EF1">
      <w:pPr>
        <w:pStyle w:val="Normal"/>
        <w:spacing w:line="23" w:lineRule="atLeast"/>
        <w:jc w:val="both"/>
        <w:rPr>
          <w:rFonts w:ascii="Cambria" w:hAnsi="Cambria" w:eastAsia="Cambria" w:cs="Cambria"/>
        </w:rPr>
      </w:pPr>
    </w:p>
    <w:p w:rsidR="78DA2A6D" w:rsidP="4C18C478" w:rsidRDefault="78DA2A6D" w14:paraId="6D8F912F" w14:textId="2E605718">
      <w:pPr>
        <w:spacing w:line="23" w:lineRule="atLeast"/>
        <w:jc w:val="both"/>
        <w:rPr>
          <w:rFonts w:ascii="Cambria" w:hAnsi="Cambria" w:eastAsia="Cambria" w:cs="Cambria"/>
        </w:rPr>
      </w:pPr>
      <w:r w:rsidRPr="4C18C478" w:rsidR="293C1C3B">
        <w:rPr>
          <w:rFonts w:ascii="Cambria" w:hAnsi="Cambria" w:eastAsia="Cambria" w:cs="Cambria"/>
          <w:b w:val="1"/>
          <w:bCs w:val="1"/>
        </w:rPr>
        <w:t xml:space="preserve">DÉCIMO QUINTO: </w:t>
      </w:r>
      <w:r w:rsidRPr="4C18C478" w:rsidR="78DA2A6D">
        <w:rPr>
          <w:rFonts w:ascii="Cambria" w:hAnsi="Cambria" w:eastAsia="Cambria" w:cs="Cambria"/>
          <w:b w:val="1"/>
          <w:bCs w:val="1"/>
        </w:rPr>
        <w:t>LEY</w:t>
      </w:r>
      <w:r w:rsidRPr="4C18C478" w:rsidR="78DA2A6D">
        <w:rPr>
          <w:rFonts w:ascii="Cambria" w:hAnsi="Cambria" w:eastAsia="Cambria" w:cs="Cambria"/>
          <w:b w:val="1"/>
          <w:bCs w:val="1"/>
        </w:rPr>
        <w:t xml:space="preserve"> N°21.369 QUE REGULA EL ACOSO SEXUAL, LA VIOLENCIA Y DISCRIMINACIÓN DE GÉNERO EN EL ÁMBITO DE LA EDUCACIÓN SUPERIOR</w:t>
      </w:r>
    </w:p>
    <w:p w:rsidR="78DA2A6D" w:rsidP="4C18C478" w:rsidRDefault="78DA2A6D" w14:paraId="34E33055" w14:textId="745C5C6B">
      <w:pPr>
        <w:pStyle w:val="Normal"/>
        <w:spacing w:line="23" w:lineRule="atLeast"/>
        <w:jc w:val="both"/>
        <w:rPr>
          <w:rFonts w:ascii="Cambria" w:hAnsi="Cambria" w:eastAsia="Cambria" w:cs="Cambria"/>
        </w:rPr>
      </w:pPr>
      <w:r w:rsidRPr="4C18C478" w:rsidR="78DA2A6D">
        <w:rPr>
          <w:rFonts w:ascii="Cambria" w:hAnsi="Cambria" w:eastAsia="Cambria" w:cs="Cambria"/>
        </w:rPr>
        <w:t xml:space="preserve">Las partes declaran y garantizan cumplir con la Ley N°21.369 que regula el acoso sexual, la violencia y discriminación de género en el ámbito de la educación superior. Junto con lo anterior, </w:t>
      </w:r>
      <w:r w:rsidRPr="4C18C478" w:rsidR="161691EA">
        <w:rPr>
          <w:rFonts w:ascii="Cambria" w:hAnsi="Cambria" w:eastAsia="Cambria" w:cs="Cambria"/>
        </w:rPr>
        <w:t>[</w:t>
      </w:r>
      <w:r w:rsidRPr="4C18C478" w:rsidR="0C18A235">
        <w:rPr>
          <w:rFonts w:ascii="Cambria" w:hAnsi="Cambria" w:eastAsia="Cambria" w:cs="Cambria"/>
          <w:highlight w:val="yellow"/>
        </w:rPr>
        <w:t>Entidad Participant</w:t>
      </w:r>
      <w:r w:rsidRPr="4C18C478" w:rsidR="0C18A235">
        <w:rPr>
          <w:rFonts w:ascii="Cambria" w:hAnsi="Cambria" w:eastAsia="Cambria" w:cs="Cambria"/>
          <w:highlight w:val="yellow"/>
        </w:rPr>
        <w:t>E</w:t>
      </w:r>
      <w:r w:rsidRPr="4C18C478" w:rsidR="52F0DDC6">
        <w:rPr>
          <w:rFonts w:ascii="Cambria" w:hAnsi="Cambria" w:eastAsia="Cambria" w:cs="Cambria"/>
          <w:highlight w:val="yellow"/>
        </w:rPr>
        <w:t>]</w:t>
      </w:r>
      <w:r w:rsidRPr="4C18C478" w:rsidR="78DA2A6D">
        <w:rPr>
          <w:rFonts w:ascii="Cambria" w:hAnsi="Cambria" w:eastAsia="Cambria" w:cs="Cambria"/>
        </w:rPr>
        <w:t xml:space="preserve"> 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w:t>
      </w:r>
      <w:r w:rsidRPr="4C18C478" w:rsidR="78DA2A6D">
        <w:rPr>
          <w:rFonts w:ascii="Cambria" w:hAnsi="Cambria" w:eastAsia="Cambria" w:cs="Cambria"/>
        </w:rPr>
        <w:t>Dicha normativa, que forma parte integrante del presente contrato y es vinculante para ambas partes, se encuentra disponible en el sitio www.unab.cl. y/o https://www.unab.cl/modelocontraelacosoUNAB.</w:t>
      </w:r>
      <w:r w:rsidRPr="4C18C478" w:rsidR="78DA2A6D">
        <w:rPr>
          <w:rFonts w:ascii="Cambria" w:hAnsi="Cambria" w:eastAsia="Cambria" w:cs="Cambria"/>
        </w:rPr>
        <w:t xml:space="preserve"> </w:t>
      </w:r>
    </w:p>
    <w:p w:rsidR="78DA2A6D" w:rsidP="4C18C478" w:rsidRDefault="78DA2A6D" w14:paraId="7021285C" w14:textId="5E6F7032">
      <w:pPr>
        <w:pStyle w:val="Normal"/>
        <w:spacing w:line="23" w:lineRule="atLeast"/>
        <w:jc w:val="both"/>
        <w:rPr>
          <w:rFonts w:ascii="Cambria" w:hAnsi="Cambria" w:eastAsia="Cambria" w:cs="Cambria"/>
        </w:rPr>
      </w:pPr>
      <w:r w:rsidRPr="4C18C478" w:rsidR="78DA2A6D">
        <w:rPr>
          <w:rFonts w:ascii="Cambria" w:hAnsi="Cambria" w:eastAsia="Cambria" w:cs="Cambria"/>
        </w:rPr>
        <w:t xml:space="preserve"> </w:t>
      </w:r>
    </w:p>
    <w:p w:rsidR="78DA2A6D" w:rsidP="4C18C478" w:rsidRDefault="78DA2A6D" w14:paraId="2FE92B7B" w14:textId="5EAA7A2F">
      <w:pPr>
        <w:pStyle w:val="Normal"/>
        <w:spacing w:line="23" w:lineRule="atLeast"/>
        <w:jc w:val="both"/>
        <w:rPr>
          <w:rFonts w:ascii="Cambria" w:hAnsi="Cambria" w:eastAsia="Cambria" w:cs="Cambria"/>
        </w:rPr>
      </w:pPr>
      <w:r w:rsidRPr="4C18C478" w:rsidR="78DA2A6D">
        <w:rPr>
          <w:rFonts w:ascii="Cambria" w:hAnsi="Cambria" w:eastAsia="Cambria" w:cs="Cambria"/>
        </w:rPr>
        <w:t xml:space="preserve">Asimismo, </w:t>
      </w:r>
      <w:r w:rsidRPr="4C18C478" w:rsidR="08881ED7">
        <w:rPr>
          <w:rFonts w:ascii="Cambria" w:hAnsi="Cambria" w:eastAsia="Cambria" w:cs="Cambria"/>
        </w:rPr>
        <w:t>[</w:t>
      </w:r>
      <w:r w:rsidRPr="4C18C478" w:rsidR="2C7E4122">
        <w:rPr>
          <w:rFonts w:ascii="Cambria" w:hAnsi="Cambria" w:eastAsia="Cambria" w:cs="Cambria"/>
          <w:highlight w:val="yellow"/>
        </w:rPr>
        <w:t>Entidad Participante</w:t>
      </w:r>
      <w:r w:rsidRPr="4C18C478" w:rsidR="1A93B310">
        <w:rPr>
          <w:rFonts w:ascii="Cambria" w:hAnsi="Cambria" w:eastAsia="Cambria" w:cs="Cambria"/>
          <w:highlight w:val="yellow"/>
        </w:rPr>
        <w:t>]</w:t>
      </w:r>
      <w:r w:rsidRPr="4C18C478" w:rsidR="78DA2A6D">
        <w:rPr>
          <w:rFonts w:ascii="Cambria" w:hAnsi="Cambria" w:eastAsia="Cambria" w:cs="Cambria"/>
        </w:rPr>
        <w:t xml:space="preserve"> se compromete a informar, a través de los canales de denuncia denuncias@unab.cl, cualquier violación de las normas y principios contenidos en el Modelo Integral. </w:t>
      </w:r>
    </w:p>
    <w:p w:rsidR="453CB29D" w:rsidP="4C18C478" w:rsidRDefault="453CB29D" w14:paraId="33C0AF3F" w14:textId="310DD571">
      <w:pPr>
        <w:pStyle w:val="Normal"/>
        <w:spacing w:line="23" w:lineRule="atLeast"/>
        <w:jc w:val="both"/>
        <w:rPr>
          <w:rFonts w:ascii="Cambria" w:hAnsi="Cambria" w:eastAsia="Cambria" w:cs="Cambria"/>
        </w:rPr>
      </w:pPr>
    </w:p>
    <w:p w:rsidR="78DA2A6D" w:rsidP="4C18C478" w:rsidRDefault="78DA2A6D" w14:paraId="54E92EEC" w14:textId="5E50D7FD">
      <w:pPr>
        <w:pStyle w:val="Normal"/>
        <w:spacing w:line="23" w:lineRule="atLeast"/>
        <w:jc w:val="both"/>
        <w:rPr>
          <w:rFonts w:ascii="Cambria" w:hAnsi="Cambria" w:eastAsia="Cambria" w:cs="Cambria"/>
        </w:rPr>
      </w:pPr>
      <w:r w:rsidRPr="4C18C478" w:rsidR="78DA2A6D">
        <w:rPr>
          <w:rFonts w:ascii="Cambria" w:hAnsi="Cambria" w:eastAsia="Cambria" w:cs="Cambria"/>
        </w:rPr>
        <w:t xml:space="preserve">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   </w:t>
      </w:r>
    </w:p>
    <w:p w:rsidR="78DA2A6D" w:rsidP="4C18C478" w:rsidRDefault="78DA2A6D" w14:paraId="026ADF97" w14:textId="17EFD649">
      <w:pPr>
        <w:pStyle w:val="Normal"/>
        <w:spacing w:line="23" w:lineRule="atLeast"/>
        <w:jc w:val="both"/>
        <w:rPr>
          <w:rFonts w:ascii="Cambria" w:hAnsi="Cambria" w:eastAsia="Cambria" w:cs="Cambria"/>
        </w:rPr>
      </w:pPr>
      <w:r w:rsidRPr="4C18C478" w:rsidR="78DA2A6D">
        <w:rPr>
          <w:rFonts w:ascii="Cambria" w:hAnsi="Cambria" w:eastAsia="Cambria" w:cs="Cambria"/>
        </w:rPr>
        <w:t xml:space="preserve"> </w:t>
      </w:r>
    </w:p>
    <w:p w:rsidRPr="000E4F02" w:rsidR="004907EB" w:rsidP="4C18C478" w:rsidRDefault="000B7D99" w14:paraId="7022D117" w14:textId="03592150">
      <w:pPr>
        <w:spacing w:line="23" w:lineRule="atLeast"/>
        <w:jc w:val="both"/>
        <w:rPr>
          <w:rFonts w:ascii="Cambria" w:hAnsi="Cambria" w:eastAsia="Cambria" w:cs="Cambria"/>
          <w:b w:val="1"/>
          <w:bCs w:val="1"/>
          <w:caps w:val="1"/>
        </w:rPr>
      </w:pPr>
    </w:p>
    <w:p w:rsidRPr="000E4F02" w:rsidR="004907EB" w:rsidP="4C18C478" w:rsidRDefault="000B7D99" w14:paraId="310AD4B0" w14:textId="3C84C894">
      <w:pPr>
        <w:spacing w:line="23" w:lineRule="atLeast"/>
        <w:jc w:val="both"/>
        <w:rPr>
          <w:rFonts w:ascii="Cambria" w:hAnsi="Cambria" w:eastAsia="Cambria" w:cs="Cambria"/>
          <w:b w:val="1"/>
          <w:bCs w:val="1"/>
          <w:caps w:val="1"/>
        </w:rPr>
      </w:pPr>
    </w:p>
    <w:p w:rsidRPr="000E4F02" w:rsidR="004907EB" w:rsidP="4C18C478" w:rsidRDefault="000B7D99" w14:paraId="4C585120" w14:textId="5EA0A670">
      <w:pPr>
        <w:spacing w:line="23" w:lineRule="atLeast"/>
        <w:jc w:val="both"/>
        <w:rPr>
          <w:rFonts w:ascii="Cambria" w:hAnsi="Cambria" w:eastAsia="Cambria" w:cs="Cambria"/>
        </w:rPr>
      </w:pPr>
      <w:r w:rsidRPr="4C18C478" w:rsidR="40F39926">
        <w:rPr>
          <w:rFonts w:ascii="Cambria" w:hAnsi="Cambria" w:eastAsia="Cambria" w:cs="Cambria"/>
          <w:b w:val="1"/>
          <w:bCs w:val="1"/>
        </w:rPr>
        <w:t>DÉCIMO SEXTO:</w:t>
      </w:r>
      <w:r w:rsidRPr="4C18C478" w:rsidR="40F39926">
        <w:rPr>
          <w:rFonts w:ascii="Cambria" w:hAnsi="Cambria" w:eastAsia="Cambria" w:cs="Cambria"/>
          <w:b w:val="1"/>
          <w:bCs w:val="1"/>
          <w:caps w:val="1"/>
        </w:rPr>
        <w:t xml:space="preserve"> </w:t>
      </w:r>
      <w:r w:rsidRPr="4C18C478" w:rsidR="000B7D99">
        <w:rPr>
          <w:rFonts w:ascii="Cambria" w:hAnsi="Cambria" w:eastAsia="Cambria" w:cs="Cambria"/>
          <w:b w:val="1"/>
          <w:bCs w:val="1"/>
          <w:caps w:val="1"/>
        </w:rPr>
        <w:t>JURISDICCIÓN.</w:t>
      </w:r>
    </w:p>
    <w:p w:rsidRPr="000E4F02" w:rsidR="004907EB" w:rsidP="4C18C478" w:rsidRDefault="004907EB" w14:paraId="732D2531" w14:textId="74A91BD4">
      <w:pPr>
        <w:spacing w:line="23" w:lineRule="atLeast"/>
        <w:jc w:val="both"/>
        <w:rPr>
          <w:rFonts w:ascii="Cambria" w:hAnsi="Cambria" w:eastAsia="Cambria" w:cs="Cambria"/>
        </w:rPr>
      </w:pPr>
      <w:r w:rsidRPr="4C18C478" w:rsidR="08A01095">
        <w:rPr>
          <w:rFonts w:ascii="Cambria" w:hAnsi="Cambria" w:eastAsia="Cambria" w:cs="Cambria"/>
          <w:color w:val="auto"/>
          <w:lang w:val="es-CL" w:eastAsia="de-DE"/>
        </w:rPr>
        <w:t>Para todos los efectos legales, las partes fijan su domicilio en Santiago, sometiéndose a la jurisdicción de los Tribunales Ordinarios de Justicia competentes en dicho territorio.</w:t>
      </w:r>
    </w:p>
    <w:p w:rsidRPr="000E4F02" w:rsidR="00285112" w:rsidP="4C18C478" w:rsidRDefault="00285112" w14:paraId="25F8D093" w14:textId="77777777">
      <w:pPr>
        <w:spacing w:line="23" w:lineRule="atLeast"/>
        <w:jc w:val="both"/>
        <w:rPr>
          <w:rFonts w:ascii="Cambria" w:hAnsi="Cambria" w:eastAsia="Cambria" w:cs="Cambria"/>
          <w:b w:val="1"/>
          <w:bCs w:val="1"/>
        </w:rPr>
      </w:pPr>
    </w:p>
    <w:p w:rsidRPr="000E4F02" w:rsidR="00285112" w:rsidP="4C18C478" w:rsidRDefault="000B7D99" w14:paraId="55664FF9" w14:textId="68B00291">
      <w:pPr>
        <w:spacing w:line="23" w:lineRule="atLeast"/>
        <w:jc w:val="both"/>
        <w:rPr>
          <w:rFonts w:ascii="Cambria" w:hAnsi="Cambria" w:eastAsia="Cambria" w:cs="Cambria"/>
        </w:rPr>
      </w:pPr>
      <w:r w:rsidRPr="4C18C478" w:rsidR="000B7D99">
        <w:rPr>
          <w:rFonts w:ascii="Cambria" w:hAnsi="Cambria" w:eastAsia="Cambria" w:cs="Cambria"/>
          <w:b w:val="1"/>
          <w:bCs w:val="1"/>
        </w:rPr>
        <w:t>DÉCIMO S</w:t>
      </w:r>
      <w:r w:rsidRPr="4C18C478" w:rsidR="74D7C32C">
        <w:rPr>
          <w:rFonts w:ascii="Cambria" w:hAnsi="Cambria" w:eastAsia="Cambria" w:cs="Cambria"/>
          <w:b w:val="1"/>
          <w:bCs w:val="1"/>
        </w:rPr>
        <w:t>ÉPTIMO</w:t>
      </w:r>
      <w:r w:rsidRPr="4C18C478" w:rsidR="00650A16">
        <w:rPr>
          <w:rFonts w:ascii="Cambria" w:hAnsi="Cambria" w:eastAsia="Cambria" w:cs="Cambria"/>
          <w:b w:val="1"/>
          <w:bCs w:val="1"/>
        </w:rPr>
        <w:t xml:space="preserve">: </w:t>
      </w:r>
      <w:r w:rsidRPr="4C18C478" w:rsidR="00650A16">
        <w:rPr>
          <w:rFonts w:ascii="Cambria" w:hAnsi="Cambria" w:eastAsia="Cambria" w:cs="Cambria"/>
          <w:b w:val="1"/>
          <w:bCs w:val="1"/>
          <w:caps w:val="1"/>
        </w:rPr>
        <w:t>Ejemplares</w:t>
      </w:r>
      <w:r w:rsidRPr="4C18C478" w:rsidR="000B7D99">
        <w:rPr>
          <w:rFonts w:ascii="Cambria" w:hAnsi="Cambria" w:eastAsia="Cambria" w:cs="Cambria"/>
          <w:b w:val="1"/>
          <w:bCs w:val="1"/>
          <w:caps w:val="1"/>
        </w:rPr>
        <w:t>.</w:t>
      </w:r>
    </w:p>
    <w:p w:rsidRPr="000E4F02" w:rsidR="00285112" w:rsidP="4C18C478" w:rsidRDefault="00650A16" w14:paraId="5116E29E" w14:textId="527E9453">
      <w:pPr>
        <w:spacing w:line="23" w:lineRule="atLeast"/>
        <w:jc w:val="both"/>
        <w:rPr>
          <w:rFonts w:ascii="Cambria" w:hAnsi="Cambria" w:eastAsia="Cambria" w:cs="Cambria"/>
        </w:rPr>
      </w:pPr>
      <w:r w:rsidRPr="4C18C478" w:rsidR="00650A16">
        <w:rPr>
          <w:rFonts w:ascii="Cambria" w:hAnsi="Cambria" w:eastAsia="Cambria" w:cs="Cambria"/>
        </w:rPr>
        <w:t xml:space="preserve">El presente Convenio se extiende en </w:t>
      </w:r>
      <w:r w:rsidRPr="4C18C478" w:rsidR="6B0A4B0F">
        <w:rPr>
          <w:rFonts w:ascii="Cambria" w:hAnsi="Cambria" w:eastAsia="Cambria" w:cs="Cambria"/>
        </w:rPr>
        <w:t>[</w:t>
      </w:r>
      <w:r w:rsidRPr="4C18C478" w:rsidR="000B7D99">
        <w:rPr>
          <w:rFonts w:ascii="Cambria" w:hAnsi="Cambria" w:eastAsia="Cambria" w:cs="Cambria"/>
          <w:highlight w:val="yellow"/>
        </w:rPr>
        <w:t>número de ejemplares</w:t>
      </w:r>
      <w:r w:rsidRPr="4C18C478" w:rsidR="6ACBD9EE">
        <w:rPr>
          <w:rFonts w:ascii="Cambria" w:hAnsi="Cambria" w:eastAsia="Cambria" w:cs="Cambria"/>
          <w:highlight w:val="yellow"/>
        </w:rPr>
        <w:t>]</w:t>
      </w:r>
      <w:r w:rsidRPr="4C18C478" w:rsidR="00650A16">
        <w:rPr>
          <w:rFonts w:ascii="Cambria" w:hAnsi="Cambria" w:eastAsia="Cambria" w:cs="Cambria"/>
        </w:rPr>
        <w:t xml:space="preserve"> ejemplares, quedando uno en poder de cada una de las partes y uno para ser entregado a </w:t>
      </w:r>
      <w:r w:rsidRPr="4C18C478" w:rsidR="7C89834B">
        <w:rPr>
          <w:rFonts w:ascii="Cambria" w:hAnsi="Cambria" w:eastAsia="Cambria" w:cs="Cambria"/>
        </w:rPr>
        <w:t>[</w:t>
      </w:r>
      <w:r w:rsidRPr="4C18C478" w:rsidR="000B7D99">
        <w:rPr>
          <w:rFonts w:ascii="Cambria" w:hAnsi="Cambria" w:eastAsia="Cambria" w:cs="Cambria"/>
          <w:highlight w:val="yellow"/>
        </w:rPr>
        <w:t>Institucion</w:t>
      </w:r>
      <w:r w:rsidRPr="4C18C478" w:rsidR="000B7D99">
        <w:rPr>
          <w:rFonts w:ascii="Cambria" w:hAnsi="Cambria" w:eastAsia="Cambria" w:cs="Cambria"/>
          <w:highlight w:val="yellow"/>
        </w:rPr>
        <w:t xml:space="preserve"> </w:t>
      </w:r>
      <w:r w:rsidRPr="4C18C478" w:rsidR="000B7D99">
        <w:rPr>
          <w:rFonts w:ascii="Cambria" w:hAnsi="Cambria" w:eastAsia="Cambria" w:cs="Cambria"/>
          <w:highlight w:val="yellow"/>
        </w:rPr>
        <w:t>Respectiva</w:t>
      </w:r>
      <w:r w:rsidRPr="4C18C478" w:rsidR="707EBF4A">
        <w:rPr>
          <w:rFonts w:ascii="Cambria" w:hAnsi="Cambria" w:eastAsia="Cambria" w:cs="Cambria"/>
          <w:highlight w:val="yellow"/>
        </w:rPr>
        <w:t>]</w:t>
      </w:r>
      <w:r w:rsidRPr="4C18C478" w:rsidR="00650A16">
        <w:rPr>
          <w:rFonts w:ascii="Cambria" w:hAnsi="Cambria" w:eastAsia="Cambria" w:cs="Cambria"/>
        </w:rPr>
        <w:t>.</w:t>
      </w:r>
    </w:p>
    <w:p w:rsidRPr="000E4F02" w:rsidR="00285112" w:rsidP="4C18C478" w:rsidRDefault="00285112" w14:paraId="76009519" w14:textId="77777777">
      <w:pPr>
        <w:spacing w:line="23" w:lineRule="atLeast"/>
        <w:jc w:val="both"/>
        <w:rPr>
          <w:rFonts w:ascii="Cambria" w:hAnsi="Cambria" w:eastAsia="Cambria" w:cs="Cambria"/>
          <w:b w:val="1"/>
          <w:bCs w:val="1"/>
        </w:rPr>
      </w:pPr>
    </w:p>
    <w:p w:rsidRPr="000E4F02" w:rsidR="00285112" w:rsidP="4C18C478" w:rsidRDefault="000B7D99" w14:paraId="0F64C7C9" w14:textId="77777777">
      <w:pPr>
        <w:spacing w:line="23" w:lineRule="atLeast"/>
        <w:jc w:val="both"/>
        <w:rPr>
          <w:rFonts w:ascii="Cambria" w:hAnsi="Cambria" w:eastAsia="Cambria" w:cs="Cambria"/>
        </w:rPr>
      </w:pPr>
      <w:r w:rsidRPr="4C18C478" w:rsidR="000B7D99">
        <w:rPr>
          <w:rFonts w:ascii="Cambria" w:hAnsi="Cambria" w:eastAsia="Cambria" w:cs="Cambria"/>
          <w:b w:val="1"/>
          <w:bCs w:val="1"/>
        </w:rPr>
        <w:t>DÉCIMO OCTAVO</w:t>
      </w:r>
      <w:r w:rsidRPr="4C18C478" w:rsidR="00650A16">
        <w:rPr>
          <w:rFonts w:ascii="Cambria" w:hAnsi="Cambria" w:eastAsia="Cambria" w:cs="Cambria"/>
          <w:b w:val="1"/>
          <w:bCs w:val="1"/>
        </w:rPr>
        <w:t xml:space="preserve">: </w:t>
      </w:r>
      <w:r w:rsidRPr="4C18C478" w:rsidR="00650A16">
        <w:rPr>
          <w:rFonts w:ascii="Cambria" w:hAnsi="Cambria" w:eastAsia="Cambria" w:cs="Cambria"/>
          <w:b w:val="1"/>
          <w:bCs w:val="1"/>
          <w:caps w:val="1"/>
        </w:rPr>
        <w:t>Personerías</w:t>
      </w:r>
      <w:r w:rsidRPr="4C18C478" w:rsidR="000B7D99">
        <w:rPr>
          <w:rFonts w:ascii="Cambria" w:hAnsi="Cambria" w:eastAsia="Cambria" w:cs="Cambria"/>
          <w:b w:val="1"/>
          <w:bCs w:val="1"/>
          <w:caps w:val="1"/>
        </w:rPr>
        <w:t>.</w:t>
      </w:r>
    </w:p>
    <w:p w:rsidRPr="000E4F02" w:rsidR="000B7D99" w:rsidP="4C18C478" w:rsidRDefault="000B7D99" w14:paraId="28512C7C" w14:textId="695CDE69">
      <w:pPr>
        <w:suppressAutoHyphens w:val="0"/>
        <w:spacing w:before="120" w:after="120" w:line="23" w:lineRule="atLeast"/>
        <w:jc w:val="both"/>
        <w:rPr>
          <w:rFonts w:ascii="Cambria" w:hAnsi="Cambria" w:eastAsia="Cambria" w:cs="Cambria"/>
          <w:color w:val="auto"/>
          <w:lang w:val="es-CL" w:eastAsia="de-DE"/>
        </w:rPr>
      </w:pPr>
      <w:r w:rsidRPr="4C18C478" w:rsidR="000B7D99">
        <w:rPr>
          <w:rFonts w:ascii="Cambria" w:hAnsi="Cambria" w:eastAsia="Cambria" w:cs="Cambria"/>
          <w:color w:val="auto"/>
          <w:lang w:val="es-CL" w:eastAsia="de-DE"/>
        </w:rPr>
        <w:t xml:space="preserve">La personería de </w:t>
      </w:r>
      <w:r w:rsidRPr="4C18C478" w:rsidR="6D6B2084">
        <w:rPr>
          <w:rFonts w:ascii="Cambria" w:hAnsi="Cambria" w:eastAsia="Cambria" w:cs="Cambria"/>
          <w:color w:val="auto"/>
          <w:lang w:val="es-CL" w:eastAsia="de-DE"/>
        </w:rPr>
        <w:t>[</w:t>
      </w:r>
      <w:r w:rsidRPr="4C18C478" w:rsidR="000B7D99">
        <w:rPr>
          <w:rFonts w:ascii="Cambria" w:hAnsi="Cambria" w:eastAsia="Cambria" w:cs="Cambria"/>
          <w:color w:val="auto"/>
          <w:highlight w:val="yellow"/>
          <w:lang w:val="es-CL" w:eastAsia="de-DE"/>
        </w:rPr>
        <w:t>Nombre De Representante De Contraparte</w:t>
      </w:r>
      <w:r w:rsidRPr="4C18C478" w:rsidR="4B47E5B4">
        <w:rPr>
          <w:rFonts w:ascii="Cambria" w:hAnsi="Cambria" w:eastAsia="Cambria" w:cs="Cambria"/>
          <w:color w:val="auto"/>
          <w:highlight w:val="yellow"/>
          <w:lang w:val="es-CL" w:eastAsia="de-DE"/>
        </w:rPr>
        <w:t>]</w:t>
      </w:r>
      <w:r w:rsidRPr="4C18C478" w:rsidR="000B7D99">
        <w:rPr>
          <w:rFonts w:ascii="Cambria" w:hAnsi="Cambria" w:eastAsia="Cambria" w:cs="Cambria"/>
          <w:color w:val="auto"/>
          <w:lang w:val="es-CL" w:eastAsia="de-DE"/>
        </w:rPr>
        <w:t xml:space="preserve"> para representar a </w:t>
      </w:r>
      <w:r w:rsidRPr="4C18C478" w:rsidR="22A0E14D">
        <w:rPr>
          <w:rFonts w:ascii="Cambria" w:hAnsi="Cambria" w:eastAsia="Cambria" w:cs="Cambria"/>
          <w:color w:val="auto"/>
          <w:lang w:val="es-CL" w:eastAsia="de-DE"/>
        </w:rPr>
        <w:t>[</w:t>
      </w:r>
      <w:r w:rsidRPr="4C18C478" w:rsidR="000B7D99">
        <w:rPr>
          <w:rFonts w:ascii="Cambria" w:hAnsi="Cambria" w:eastAsia="Cambria" w:cs="Cambria"/>
          <w:color w:val="auto"/>
          <w:highlight w:val="yellow"/>
          <w:lang w:val="es-CL" w:eastAsia="de-DE"/>
        </w:rPr>
        <w:t>Nombre Contraparte</w:t>
      </w:r>
      <w:r w:rsidRPr="4C18C478" w:rsidR="5FA1C0E7">
        <w:rPr>
          <w:rFonts w:ascii="Cambria" w:hAnsi="Cambria" w:eastAsia="Cambria" w:cs="Cambria"/>
          <w:color w:val="auto"/>
          <w:highlight w:val="yellow"/>
          <w:lang w:val="es-CL" w:eastAsia="de-DE"/>
        </w:rPr>
        <w:t>]</w:t>
      </w:r>
      <w:r w:rsidRPr="4C18C478" w:rsidR="000B7D99">
        <w:rPr>
          <w:rFonts w:ascii="Cambria" w:hAnsi="Cambria" w:eastAsia="Cambria" w:cs="Cambria"/>
          <w:color w:val="auto"/>
          <w:lang w:val="es-CL" w:eastAsia="de-DE"/>
        </w:rPr>
        <w:t xml:space="preserve"> consta en </w:t>
      </w:r>
      <w:r w:rsidRPr="4C18C478" w:rsidR="5FDBF277">
        <w:rPr>
          <w:rFonts w:ascii="Cambria" w:hAnsi="Cambria" w:eastAsia="Cambria" w:cs="Cambria"/>
          <w:color w:val="auto"/>
          <w:lang w:val="es-CL" w:eastAsia="de-DE"/>
        </w:rPr>
        <w:t>[</w:t>
      </w:r>
      <w:r w:rsidRPr="4C18C478" w:rsidR="000B7D99">
        <w:rPr>
          <w:rFonts w:ascii="Cambria" w:hAnsi="Cambria" w:eastAsia="Cambria" w:cs="Cambria"/>
          <w:color w:val="auto"/>
          <w:highlight w:val="yellow"/>
          <w:lang w:val="es-CL" w:eastAsia="de-DE"/>
        </w:rPr>
        <w:t>Decreto O Escritura Pública</w:t>
      </w:r>
      <w:r w:rsidRPr="4C18C478" w:rsidR="274074E1">
        <w:rPr>
          <w:rFonts w:ascii="Cambria" w:hAnsi="Cambria" w:eastAsia="Cambria" w:cs="Cambria"/>
          <w:color w:val="auto"/>
          <w:highlight w:val="yellow"/>
          <w:lang w:val="es-CL" w:eastAsia="de-DE"/>
        </w:rPr>
        <w:t>]</w:t>
      </w:r>
      <w:r w:rsidRPr="4C18C478" w:rsidR="000B7D99">
        <w:rPr>
          <w:rFonts w:ascii="Cambria" w:hAnsi="Cambria" w:eastAsia="Cambria" w:cs="Cambria"/>
          <w:color w:val="auto"/>
          <w:lang w:val="es-CL" w:eastAsia="de-DE"/>
        </w:rPr>
        <w:t xml:space="preserve">. </w:t>
      </w:r>
    </w:p>
    <w:p w:rsidR="60EB3F21" w:rsidP="4C18C478" w:rsidRDefault="60EB3F21" w14:paraId="07E0B194" w14:textId="7865B428">
      <w:pPr>
        <w:spacing w:before="120" w:after="120" w:line="23" w:lineRule="atLeast"/>
        <w:jc w:val="both"/>
        <w:rPr>
          <w:rFonts w:ascii="Cambria" w:hAnsi="Cambria" w:eastAsia="Cambria" w:cs="Cambria"/>
          <w:color w:val="auto"/>
          <w:lang w:val="es-CL" w:eastAsia="es-CL"/>
        </w:rPr>
      </w:pPr>
      <w:r w:rsidRPr="4C18C478" w:rsidR="60EB3F21">
        <w:rPr>
          <w:rFonts w:ascii="Cambria" w:hAnsi="Cambria" w:eastAsia="Cambria" w:cs="Cambria"/>
          <w:color w:val="auto"/>
          <w:lang w:val="es-CL" w:eastAsia="de-DE"/>
        </w:rPr>
        <w:t xml:space="preserve">Las personerías de </w:t>
      </w:r>
      <w:r w:rsidRPr="4C18C478" w:rsidR="348038C9">
        <w:rPr>
          <w:rFonts w:ascii="Cambria" w:hAnsi="Cambria" w:eastAsia="Cambria" w:cs="Cambria"/>
          <w:b w:val="0"/>
          <w:bCs w:val="0"/>
          <w:i w:val="0"/>
          <w:iCs w:val="0"/>
          <w:caps w:val="0"/>
          <w:smallCaps w:val="0"/>
          <w:noProof w:val="0"/>
          <w:color w:val="000000" w:themeColor="text1" w:themeTint="FF" w:themeShade="FF"/>
          <w:sz w:val="24"/>
          <w:szCs w:val="24"/>
          <w:lang w:val="es-CL"/>
        </w:rPr>
        <w:t>don Roberto Aguirre Martínez y do</w:t>
      </w:r>
      <w:r w:rsidRPr="4C18C478" w:rsidR="45A754C7">
        <w:rPr>
          <w:rFonts w:ascii="Cambria" w:hAnsi="Cambria" w:eastAsia="Cambria" w:cs="Cambria"/>
          <w:b w:val="0"/>
          <w:bCs w:val="0"/>
          <w:i w:val="0"/>
          <w:iCs w:val="0"/>
          <w:caps w:val="0"/>
          <w:smallCaps w:val="0"/>
          <w:noProof w:val="0"/>
          <w:color w:val="000000" w:themeColor="text1" w:themeTint="FF" w:themeShade="FF"/>
          <w:sz w:val="24"/>
          <w:szCs w:val="24"/>
          <w:lang w:val="es-CL"/>
        </w:rPr>
        <w:t>ña</w:t>
      </w:r>
      <w:r w:rsidRPr="4C18C478" w:rsidR="348038C9">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4C18C478" w:rsidR="77413237">
        <w:rPr>
          <w:rFonts w:ascii="Cambria" w:hAnsi="Cambria" w:eastAsia="Cambria" w:cs="Cambria"/>
          <w:b w:val="0"/>
          <w:bCs w:val="0"/>
          <w:i w:val="0"/>
          <w:iCs w:val="0"/>
          <w:caps w:val="0"/>
          <w:smallCaps w:val="0"/>
          <w:noProof w:val="0"/>
          <w:color w:val="000000" w:themeColor="text1" w:themeTint="FF" w:themeShade="FF"/>
          <w:sz w:val="24"/>
          <w:szCs w:val="24"/>
          <w:lang w:val="es-CL"/>
        </w:rPr>
        <w:t xml:space="preserve">Ana María </w:t>
      </w:r>
      <w:r w:rsidRPr="4C18C478" w:rsidR="77413237">
        <w:rPr>
          <w:rFonts w:ascii="Cambria" w:hAnsi="Cambria" w:eastAsia="Cambria" w:cs="Cambria"/>
          <w:b w:val="0"/>
          <w:bCs w:val="0"/>
          <w:i w:val="0"/>
          <w:iCs w:val="0"/>
          <w:caps w:val="0"/>
          <w:smallCaps w:val="0"/>
          <w:noProof w:val="0"/>
          <w:color w:val="000000" w:themeColor="text1" w:themeTint="FF" w:themeShade="FF"/>
          <w:sz w:val="24"/>
          <w:szCs w:val="24"/>
          <w:lang w:val="es-CL"/>
        </w:rPr>
        <w:t>Pavez</w:t>
      </w:r>
      <w:r w:rsidRPr="4C18C478" w:rsidR="77413237">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Ituarte</w:t>
      </w:r>
      <w:r w:rsidRPr="4C18C478" w:rsidR="60EB3F21">
        <w:rPr>
          <w:rFonts w:ascii="Cambria" w:hAnsi="Cambria" w:eastAsia="Cambria" w:cs="Cambria"/>
          <w:color w:val="auto"/>
          <w:lang w:val="es-CL" w:eastAsia="de-DE"/>
        </w:rPr>
        <w:t xml:space="preserve"> constan en escritura pública de fecha 17 de junio de 2022 otorgada ante el Notario Público de Santiago, don Ricardo San Martin Urrejola, repertorio N°19.372-2022.  </w:t>
      </w:r>
    </w:p>
    <w:p w:rsidRPr="000E4F02" w:rsidR="00285112" w:rsidP="4C18C478" w:rsidRDefault="00285112" w14:paraId="040F32BA" w14:textId="77777777">
      <w:pPr>
        <w:spacing w:line="23" w:lineRule="atLeast"/>
        <w:jc w:val="both"/>
        <w:rPr>
          <w:rFonts w:ascii="Cambria" w:hAnsi="Cambria" w:eastAsia="Cambria" w:cs="Cambria"/>
        </w:rPr>
      </w:pPr>
    </w:p>
    <w:p w:rsidRPr="000E4F02" w:rsidR="000B7D99" w:rsidP="4C18C478" w:rsidRDefault="000B7D99" w14:paraId="5619AFA2" w14:textId="77777777">
      <w:pPr>
        <w:spacing w:line="23" w:lineRule="atLeast"/>
        <w:jc w:val="both"/>
        <w:rPr>
          <w:rFonts w:ascii="Cambria" w:hAnsi="Cambria" w:eastAsia="Cambria" w:cs="Cambria"/>
        </w:rPr>
      </w:pPr>
    </w:p>
    <w:p w:rsidRPr="000E4F02" w:rsidR="000B7D99" w:rsidP="4C18C478" w:rsidRDefault="000B7D99" w14:paraId="3273BE2F" w14:textId="77777777">
      <w:pPr>
        <w:spacing w:line="23" w:lineRule="atLeast"/>
        <w:jc w:val="both"/>
        <w:rPr>
          <w:rFonts w:ascii="Cambria" w:hAnsi="Cambria" w:eastAsia="Cambria" w:cs="Cambria"/>
        </w:rPr>
      </w:pPr>
    </w:p>
    <w:p w:rsidRPr="000E4F02" w:rsidR="000B7D99" w:rsidP="4C18C478" w:rsidRDefault="000B7D99" w14:paraId="1D53CCDF" w14:textId="77777777">
      <w:pPr>
        <w:spacing w:line="23" w:lineRule="atLeast"/>
        <w:jc w:val="both"/>
        <w:rPr>
          <w:rFonts w:ascii="Cambria" w:hAnsi="Cambria" w:eastAsia="Cambria" w:cs="Cambria"/>
        </w:rPr>
      </w:pPr>
    </w:p>
    <w:p w:rsidRPr="000E4F02" w:rsidR="000B7D99" w:rsidP="4C18C478" w:rsidRDefault="000B7D99" w14:paraId="32E7388A" w14:textId="77777777">
      <w:pPr>
        <w:spacing w:line="23" w:lineRule="atLeast"/>
        <w:jc w:val="both"/>
        <w:rPr>
          <w:rFonts w:ascii="Cambria" w:hAnsi="Cambria" w:eastAsia="Cambria" w:cs="Cambria"/>
        </w:rPr>
      </w:pPr>
    </w:p>
    <w:p w:rsidRPr="000E4F02" w:rsidR="00285112" w:rsidP="4C18C478" w:rsidRDefault="00285112" w14:paraId="29B9BE8D" w14:textId="1372C92E">
      <w:pPr>
        <w:spacing w:before="120" w:after="120"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CL"/>
        </w:rPr>
      </w:pPr>
    </w:p>
    <w:p w:rsidRPr="000E4F02" w:rsidR="00285112" w:rsidP="4C18C478" w:rsidRDefault="00285112" w14:paraId="2DBDCD4D" w14:textId="25A341DE">
      <w:pPr>
        <w:spacing w:before="120" w:after="120"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CL"/>
        </w:rPr>
      </w:pPr>
    </w:p>
    <w:tbl>
      <w:tblPr>
        <w:tblStyle w:val="Tablaconcuadrcula"/>
        <w:tblW w:w="0" w:type="auto"/>
        <w:tblBorders>
          <w:top w:val="single" w:sz="6"/>
          <w:left w:val="single" w:sz="6"/>
          <w:bottom w:val="single" w:sz="6"/>
          <w:right w:val="single" w:sz="6"/>
        </w:tblBorders>
        <w:tblLayout w:type="fixed"/>
        <w:tblLook w:val="04A0" w:firstRow="1" w:lastRow="0" w:firstColumn="1" w:lastColumn="0" w:noHBand="0" w:noVBand="1"/>
      </w:tblPr>
      <w:tblGrid>
        <w:gridCol w:w="2835"/>
        <w:gridCol w:w="2940"/>
        <w:gridCol w:w="2715"/>
      </w:tblGrid>
      <w:tr w:rsidR="41CAC846" w:rsidTr="4C18C478" w14:paraId="54EBB33D">
        <w:trPr>
          <w:trHeight w:val="300"/>
        </w:trPr>
        <w:tc>
          <w:tcPr>
            <w:tcW w:w="2835" w:type="dxa"/>
            <w:tcBorders>
              <w:top w:val="single" w:sz="6"/>
              <w:left w:val="nil"/>
              <w:bottom w:val="nil"/>
              <w:right w:val="nil"/>
            </w:tcBorders>
            <w:tcMar>
              <w:left w:w="105" w:type="dxa"/>
              <w:right w:w="105" w:type="dxa"/>
            </w:tcMar>
            <w:vAlign w:val="top"/>
          </w:tcPr>
          <w:p w:rsidR="41CAC846" w:rsidP="4C18C478" w:rsidRDefault="41CAC846" w14:paraId="69DDBBC0" w14:textId="73641013">
            <w:pPr>
              <w:spacing w:before="120" w:after="120" w:line="23" w:lineRule="atLeast"/>
              <w:jc w:val="center"/>
              <w:rPr>
                <w:rFonts w:ascii="Cambria" w:hAnsi="Cambria" w:eastAsia="Cambria" w:cs="Cambria"/>
                <w:b w:val="0"/>
                <w:bCs w:val="0"/>
                <w:i w:val="0"/>
                <w:iCs w:val="0"/>
                <w:sz w:val="24"/>
                <w:szCs w:val="24"/>
              </w:rPr>
            </w:pPr>
            <w:r w:rsidRPr="4C18C478" w:rsidR="41CD5F23">
              <w:rPr>
                <w:rFonts w:ascii="Cambria" w:hAnsi="Cambria" w:eastAsia="Cambria" w:cs="Cambria"/>
                <w:b w:val="0"/>
                <w:bCs w:val="0"/>
                <w:i w:val="0"/>
                <w:iCs w:val="0"/>
                <w:sz w:val="24"/>
                <w:szCs w:val="24"/>
                <w:lang w:val="es-CL"/>
              </w:rPr>
              <w:t xml:space="preserve"> Roberto Aguirre Martínez</w:t>
            </w:r>
          </w:p>
          <w:p w:rsidR="41CAC846" w:rsidP="4C18C478" w:rsidRDefault="41CAC846" w14:paraId="53FFDBF4" w14:textId="69C01B62">
            <w:pPr>
              <w:spacing w:before="120" w:after="120" w:line="23" w:lineRule="atLeast"/>
              <w:jc w:val="center"/>
              <w:rPr>
                <w:rFonts w:ascii="Cambria" w:hAnsi="Cambria" w:eastAsia="Cambria" w:cs="Cambria"/>
                <w:b w:val="0"/>
                <w:bCs w:val="0"/>
                <w:i w:val="0"/>
                <w:iCs w:val="0"/>
                <w:sz w:val="24"/>
                <w:szCs w:val="24"/>
              </w:rPr>
            </w:pPr>
            <w:r w:rsidRPr="4C18C478" w:rsidR="41CD5F23">
              <w:rPr>
                <w:rFonts w:ascii="Cambria" w:hAnsi="Cambria" w:eastAsia="Cambria" w:cs="Cambria"/>
                <w:b w:val="0"/>
                <w:bCs w:val="0"/>
                <w:i w:val="0"/>
                <w:iCs w:val="0"/>
                <w:sz w:val="24"/>
                <w:szCs w:val="24"/>
                <w:lang w:val="es-CL"/>
              </w:rPr>
              <w:t>Universidad Andrés Bello</w:t>
            </w:r>
          </w:p>
        </w:tc>
        <w:tc>
          <w:tcPr>
            <w:tcW w:w="2940" w:type="dxa"/>
            <w:tcBorders>
              <w:top w:val="nil"/>
              <w:left w:val="nil"/>
              <w:bottom w:val="single" w:sz="6"/>
              <w:right w:val="nil"/>
            </w:tcBorders>
            <w:tcMar>
              <w:left w:w="105" w:type="dxa"/>
              <w:right w:w="105" w:type="dxa"/>
            </w:tcMar>
            <w:vAlign w:val="top"/>
          </w:tcPr>
          <w:p w:rsidR="41CAC846" w:rsidP="4C18C478" w:rsidRDefault="41CAC846" w14:paraId="4CF17AD2" w14:textId="298EBF0A">
            <w:pPr>
              <w:spacing w:before="120" w:after="120" w:line="23" w:lineRule="atLeast"/>
              <w:jc w:val="center"/>
              <w:rPr>
                <w:rFonts w:ascii="Cambria" w:hAnsi="Cambria" w:eastAsia="Cambria" w:cs="Cambria"/>
                <w:b w:val="0"/>
                <w:bCs w:val="0"/>
                <w:i w:val="0"/>
                <w:iCs w:val="0"/>
                <w:sz w:val="24"/>
                <w:szCs w:val="24"/>
              </w:rPr>
            </w:pPr>
          </w:p>
          <w:p w:rsidR="41CAC846" w:rsidP="4C18C478" w:rsidRDefault="41CAC846" w14:paraId="01AADC3C" w14:textId="5AC47429">
            <w:pPr>
              <w:spacing w:before="120" w:after="120" w:line="23" w:lineRule="atLeast"/>
              <w:rPr>
                <w:rFonts w:ascii="Cambria" w:hAnsi="Cambria" w:eastAsia="Cambria" w:cs="Cambria"/>
                <w:b w:val="0"/>
                <w:bCs w:val="0"/>
                <w:i w:val="0"/>
                <w:iCs w:val="0"/>
                <w:sz w:val="24"/>
                <w:szCs w:val="24"/>
              </w:rPr>
            </w:pPr>
          </w:p>
          <w:p w:rsidR="41CAC846" w:rsidP="4C18C478" w:rsidRDefault="41CAC846" w14:paraId="13945238" w14:textId="0E20D2E1">
            <w:pPr>
              <w:spacing w:before="120" w:after="120" w:line="23" w:lineRule="atLeast"/>
              <w:rPr>
                <w:rFonts w:ascii="Cambria" w:hAnsi="Cambria" w:eastAsia="Cambria" w:cs="Cambria"/>
                <w:b w:val="0"/>
                <w:bCs w:val="0"/>
                <w:i w:val="0"/>
                <w:iCs w:val="0"/>
                <w:sz w:val="24"/>
                <w:szCs w:val="24"/>
              </w:rPr>
            </w:pPr>
          </w:p>
          <w:p w:rsidR="41CAC846" w:rsidP="4C18C478" w:rsidRDefault="41CAC846" w14:paraId="28440415" w14:textId="038DC082">
            <w:pPr>
              <w:spacing w:before="120" w:after="120" w:line="23" w:lineRule="atLeast"/>
              <w:rPr>
                <w:rFonts w:ascii="Cambria" w:hAnsi="Cambria" w:eastAsia="Cambria" w:cs="Cambria"/>
                <w:b w:val="0"/>
                <w:bCs w:val="0"/>
                <w:i w:val="0"/>
                <w:iCs w:val="0"/>
                <w:sz w:val="24"/>
                <w:szCs w:val="24"/>
              </w:rPr>
            </w:pPr>
          </w:p>
          <w:p w:rsidR="41CAC846" w:rsidP="4C18C478" w:rsidRDefault="41CAC846" w14:paraId="7ED1F579" w14:textId="1B346184">
            <w:pPr>
              <w:spacing w:before="120" w:after="120" w:line="23" w:lineRule="atLeast"/>
              <w:rPr>
                <w:rFonts w:ascii="Cambria" w:hAnsi="Cambria" w:eastAsia="Cambria" w:cs="Cambria"/>
                <w:b w:val="0"/>
                <w:bCs w:val="0"/>
                <w:i w:val="0"/>
                <w:iCs w:val="0"/>
                <w:sz w:val="24"/>
                <w:szCs w:val="24"/>
              </w:rPr>
            </w:pPr>
          </w:p>
        </w:tc>
        <w:tc>
          <w:tcPr>
            <w:tcW w:w="2715" w:type="dxa"/>
            <w:tcBorders>
              <w:top w:val="single" w:sz="6"/>
              <w:left w:val="nil"/>
              <w:bottom w:val="nil"/>
              <w:right w:val="nil"/>
            </w:tcBorders>
            <w:tcMar>
              <w:left w:w="105" w:type="dxa"/>
              <w:right w:w="105" w:type="dxa"/>
            </w:tcMar>
            <w:vAlign w:val="top"/>
          </w:tcPr>
          <w:p w:rsidR="7F878B4E" w:rsidP="4C18C478" w:rsidRDefault="7F878B4E" w14:paraId="7F2B9C27" w14:textId="5854AFBB">
            <w:pPr>
              <w:spacing w:before="120" w:after="120" w:line="23" w:lineRule="atLeast"/>
              <w:jc w:val="center"/>
              <w:rPr>
                <w:rFonts w:ascii="Cambria" w:hAnsi="Cambria" w:eastAsia="Cambria" w:cs="Cambria"/>
                <w:noProof w:val="0"/>
                <w:sz w:val="24"/>
                <w:szCs w:val="24"/>
                <w:lang w:val="en-US"/>
              </w:rPr>
            </w:pPr>
            <w:r w:rsidRPr="4C18C478" w:rsidR="7F878B4E">
              <w:rPr>
                <w:rFonts w:ascii="Cambria" w:hAnsi="Cambria" w:eastAsia="Cambria" w:cs="Cambria"/>
                <w:b w:val="0"/>
                <w:bCs w:val="0"/>
                <w:i w:val="0"/>
                <w:iCs w:val="0"/>
                <w:caps w:val="0"/>
                <w:smallCaps w:val="0"/>
                <w:noProof w:val="0"/>
                <w:color w:val="000000" w:themeColor="text1" w:themeTint="FF" w:themeShade="FF"/>
                <w:sz w:val="24"/>
                <w:szCs w:val="24"/>
                <w:lang w:val="en-US"/>
              </w:rPr>
              <w:t>Ana María Pavez Ituarte</w:t>
            </w:r>
          </w:p>
          <w:p w:rsidR="41CAC846" w:rsidP="4C18C478" w:rsidRDefault="41CAC846" w14:paraId="5E8F87D3" w14:textId="5AD87553">
            <w:pPr>
              <w:spacing w:before="120" w:after="120" w:line="23" w:lineRule="atLeast"/>
              <w:jc w:val="center"/>
              <w:rPr>
                <w:rFonts w:ascii="Cambria" w:hAnsi="Cambria" w:eastAsia="Cambria" w:cs="Cambria"/>
                <w:b w:val="0"/>
                <w:bCs w:val="0"/>
                <w:i w:val="0"/>
                <w:iCs w:val="0"/>
                <w:sz w:val="24"/>
                <w:szCs w:val="24"/>
              </w:rPr>
            </w:pPr>
            <w:r w:rsidRPr="4C18C478" w:rsidR="41CD5F23">
              <w:rPr>
                <w:rFonts w:ascii="Cambria" w:hAnsi="Cambria" w:eastAsia="Cambria" w:cs="Cambria"/>
                <w:b w:val="0"/>
                <w:bCs w:val="0"/>
                <w:i w:val="0"/>
                <w:iCs w:val="0"/>
                <w:sz w:val="24"/>
                <w:szCs w:val="24"/>
                <w:lang w:val="en-US"/>
              </w:rPr>
              <w:t>Universidad Andrés Bello</w:t>
            </w:r>
          </w:p>
        </w:tc>
      </w:tr>
      <w:tr w:rsidR="41CAC846" w:rsidTr="4C18C478" w14:paraId="1EE768E0">
        <w:trPr>
          <w:trHeight w:val="300"/>
        </w:trPr>
        <w:tc>
          <w:tcPr>
            <w:tcW w:w="2835" w:type="dxa"/>
            <w:tcBorders>
              <w:top w:val="nil"/>
              <w:left w:val="nil"/>
              <w:bottom w:val="nil"/>
              <w:right w:val="nil"/>
            </w:tcBorders>
            <w:tcMar>
              <w:left w:w="105" w:type="dxa"/>
              <w:right w:w="105" w:type="dxa"/>
            </w:tcMar>
            <w:vAlign w:val="top"/>
          </w:tcPr>
          <w:p w:rsidR="41CAC846" w:rsidP="4C18C478" w:rsidRDefault="41CAC846" w14:paraId="7ADB71E4" w14:textId="2D4AB016">
            <w:pPr>
              <w:spacing w:before="120" w:after="120" w:line="23" w:lineRule="atLeast"/>
              <w:jc w:val="center"/>
              <w:rPr>
                <w:rFonts w:ascii="Cambria" w:hAnsi="Cambria" w:eastAsia="Cambria" w:cs="Cambria"/>
                <w:b w:val="0"/>
                <w:bCs w:val="0"/>
                <w:i w:val="0"/>
                <w:iCs w:val="0"/>
                <w:sz w:val="24"/>
                <w:szCs w:val="24"/>
              </w:rPr>
            </w:pPr>
          </w:p>
        </w:tc>
        <w:tc>
          <w:tcPr>
            <w:tcW w:w="2940" w:type="dxa"/>
            <w:tcBorders>
              <w:top w:val="single" w:sz="6"/>
              <w:left w:val="nil"/>
              <w:bottom w:val="nil"/>
              <w:right w:val="nil"/>
            </w:tcBorders>
            <w:tcMar>
              <w:left w:w="105" w:type="dxa"/>
              <w:right w:w="105" w:type="dxa"/>
            </w:tcMar>
            <w:vAlign w:val="top"/>
          </w:tcPr>
          <w:p w:rsidR="41CAC846" w:rsidP="4C18C478" w:rsidRDefault="41CAC846" w14:paraId="3200FAD2" w14:textId="3669EF69">
            <w:pPr>
              <w:spacing w:before="120" w:after="120" w:line="23" w:lineRule="atLeast"/>
              <w:jc w:val="center"/>
              <w:rPr>
                <w:rFonts w:ascii="Cambria" w:hAnsi="Cambria" w:eastAsia="Cambria" w:cs="Cambria"/>
                <w:b w:val="0"/>
                <w:bCs w:val="0"/>
                <w:i w:val="0"/>
                <w:iCs w:val="0"/>
                <w:sz w:val="24"/>
                <w:szCs w:val="24"/>
              </w:rPr>
            </w:pPr>
            <w:r w:rsidRPr="4C18C478" w:rsidR="41CD5F23">
              <w:rPr>
                <w:rFonts w:ascii="Cambria" w:hAnsi="Cambria" w:eastAsia="Cambria" w:cs="Cambria"/>
                <w:b w:val="0"/>
                <w:bCs w:val="0"/>
                <w:i w:val="0"/>
                <w:iCs w:val="0"/>
                <w:sz w:val="24"/>
                <w:szCs w:val="24"/>
                <w:lang w:val="es-CL"/>
              </w:rPr>
              <w:t>[RP contraparte]</w:t>
            </w:r>
          </w:p>
          <w:p w:rsidR="41CAC846" w:rsidP="4C18C478" w:rsidRDefault="41CAC846" w14:paraId="6BC5887D" w14:textId="498296BD">
            <w:pPr>
              <w:spacing w:before="120" w:after="120" w:line="23" w:lineRule="atLeast"/>
              <w:jc w:val="center"/>
              <w:rPr>
                <w:rFonts w:ascii="Cambria" w:hAnsi="Cambria" w:eastAsia="Cambria" w:cs="Cambria"/>
                <w:b w:val="0"/>
                <w:bCs w:val="0"/>
                <w:i w:val="0"/>
                <w:iCs w:val="0"/>
                <w:sz w:val="24"/>
                <w:szCs w:val="24"/>
              </w:rPr>
            </w:pPr>
            <w:r w:rsidRPr="4C18C478" w:rsidR="41CD5F23">
              <w:rPr>
                <w:rFonts w:ascii="Cambria" w:hAnsi="Cambria" w:eastAsia="Cambria" w:cs="Cambria"/>
                <w:b w:val="0"/>
                <w:bCs w:val="0"/>
                <w:i w:val="0"/>
                <w:iCs w:val="0"/>
                <w:sz w:val="24"/>
                <w:szCs w:val="24"/>
                <w:lang w:val="es-CL"/>
              </w:rPr>
              <w:t>[Cargo contraparte]</w:t>
            </w:r>
          </w:p>
          <w:p w:rsidR="41CAC846" w:rsidP="4C18C478" w:rsidRDefault="41CAC846" w14:paraId="63B08FEA" w14:textId="0EE70911">
            <w:pPr>
              <w:spacing w:before="120" w:after="120" w:line="23" w:lineRule="atLeast"/>
              <w:jc w:val="center"/>
              <w:rPr>
                <w:rFonts w:ascii="Cambria" w:hAnsi="Cambria" w:eastAsia="Cambria" w:cs="Cambria"/>
                <w:b w:val="0"/>
                <w:bCs w:val="0"/>
                <w:i w:val="0"/>
                <w:iCs w:val="0"/>
                <w:sz w:val="24"/>
                <w:szCs w:val="24"/>
              </w:rPr>
            </w:pPr>
            <w:r w:rsidRPr="4C18C478" w:rsidR="41CD5F23">
              <w:rPr>
                <w:rFonts w:ascii="Cambria" w:hAnsi="Cambria" w:eastAsia="Cambria" w:cs="Cambria"/>
                <w:b w:val="0"/>
                <w:bCs w:val="0"/>
                <w:i w:val="0"/>
                <w:iCs w:val="0"/>
                <w:sz w:val="24"/>
                <w:szCs w:val="24"/>
                <w:lang w:val="es-CL"/>
              </w:rPr>
              <w:t>[NOMBRE CONTRAPARTE]</w:t>
            </w:r>
          </w:p>
        </w:tc>
        <w:tc>
          <w:tcPr>
            <w:tcW w:w="2715" w:type="dxa"/>
            <w:tcBorders>
              <w:top w:val="nil"/>
              <w:left w:val="nil"/>
              <w:bottom w:val="nil"/>
              <w:right w:val="nil"/>
            </w:tcBorders>
            <w:tcMar>
              <w:left w:w="105" w:type="dxa"/>
              <w:right w:w="105" w:type="dxa"/>
            </w:tcMar>
            <w:vAlign w:val="top"/>
          </w:tcPr>
          <w:p w:rsidR="41CAC846" w:rsidP="4C18C478" w:rsidRDefault="41CAC846" w14:paraId="57823F08" w14:textId="3E99DEEA">
            <w:pPr>
              <w:spacing w:before="120" w:after="120" w:line="23" w:lineRule="atLeast"/>
              <w:jc w:val="center"/>
              <w:rPr>
                <w:rFonts w:ascii="Cambria" w:hAnsi="Cambria" w:eastAsia="Cambria" w:cs="Cambria"/>
                <w:b w:val="0"/>
                <w:bCs w:val="0"/>
                <w:i w:val="0"/>
                <w:iCs w:val="0"/>
                <w:sz w:val="24"/>
                <w:szCs w:val="24"/>
              </w:rPr>
            </w:pPr>
          </w:p>
        </w:tc>
      </w:tr>
    </w:tbl>
    <w:p w:rsidRPr="000E4F02" w:rsidR="00285112" w:rsidP="4C18C478" w:rsidRDefault="00285112" w14:paraId="7F66D9DE" w14:textId="309D267F">
      <w:pPr>
        <w:pStyle w:val="Normal"/>
        <w:spacing w:before="120" w:after="120"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CL"/>
        </w:rPr>
      </w:pPr>
    </w:p>
    <w:sectPr w:rsidRPr="000E4F02" w:rsidR="00285112" w:rsidSect="003E6368">
      <w:headerReference w:type="even" r:id="rId9"/>
      <w:headerReference w:type="default" r:id="rId10"/>
      <w:footerReference w:type="even" r:id="rId11"/>
      <w:footerReference w:type="default" r:id="rId12"/>
      <w:headerReference w:type="first" r:id="rId13"/>
      <w:footerReference w:type="first" r:id="rId14"/>
      <w:pgSz w:w="11906" w:h="16838" w:orient="portrait"/>
      <w:pgMar w:top="1417" w:right="1701" w:bottom="1417" w:left="1701" w:header="0" w:footer="708" w:gutter="0"/>
      <w:pgNumType w:start="1"/>
      <w:cols w:space="720"/>
      <w:formProt w:val="0"/>
      <w:docGrid w:linePitch="360" w:charSpace="-6145"/>
    </w:sectPr>
  </w:body>
</w:document>
</file>

<file path=word/comments.xml><?xml version="1.0" encoding="utf-8"?>
<w:comments xmlns:wp14="http://schemas.microsoft.com/office/word/2010/wordprocessingDrawing" xmlns:w14="http://schemas.microsoft.com/office/word/2010/wordml" xmlns:w="http://schemas.openxmlformats.org/wordprocessingml/2006/main" xmlns:mc="http://schemas.openxmlformats.org/markup-compatibility/2006" mc:Ignorable="wp14">
  <w:comment w:initials="XB" w:author="Ximena Carmen Sepúlveda Barrera" w:date="2024-03-05T16:24:18" w:id="1806547596">
    <w:p w:rsidR="5D532AC3" w:rsidRDefault="5D532AC3" w14:paraId="69404B7A" w14:textId="1158FF90">
      <w:pPr>
        <w:pStyle w:val="CommentText"/>
      </w:pPr>
      <w:r w:rsidR="5D532AC3">
        <w:rPr/>
        <w:t>ESTE PACTO SOLO EN CASO QUE LA OTRA ENTIDAD HAYA REALIZADO UN APORTE ECONOMICO EFECTIVO AL PROYECTO.</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69404B7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FAA509A" w16cex:dateUtc="2024-03-05T19:24:18.057Z"/>
</w16cex:commentsExtensible>
</file>

<file path=word/commentsIds.xml><?xml version="1.0" encoding="utf-8"?>
<w16cid:commentsIds xmlns:mc="http://schemas.openxmlformats.org/markup-compatibility/2006" xmlns:w16cid="http://schemas.microsoft.com/office/word/2016/wordml/cid" mc:Ignorable="w16cid">
  <w16cid:commentId w16cid:paraId="69404B7A" w16cid:durableId="3FAA509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EC0" w:rsidRDefault="00216EC0" w14:paraId="0A8B3594" w14:textId="77777777">
      <w:r>
        <w:separator/>
      </w:r>
    </w:p>
  </w:endnote>
  <w:endnote w:type="continuationSeparator" w:id="0">
    <w:p w:rsidR="00216EC0" w:rsidRDefault="00216EC0" w14:paraId="3A95CD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Microsoft YaHei">
    <w:charset w:val="86"/>
    <w:family w:val="swiss"/>
    <w:pitch w:val="variable"/>
    <w:sig w:usb0="A0000287" w:usb1="28C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MS Gothic"/>
    <w:panose1 w:val="00000000000000000000"/>
    <w:charset w:val="80"/>
    <w:family w:val="roman"/>
    <w:notTrueType/>
    <w:pitch w:val="fixed"/>
    <w:sig w:usb0="00000000" w:usb1="08070000" w:usb2="00000010" w:usb3="00000000" w:csb0="0002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E4F02" w:rsidRDefault="000E4F02" w14:paraId="1B6CDE48" w14:textId="77777777">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970321099"/>
      <w:docPartObj>
        <w:docPartGallery w:val="Page Numbers (Bottom of Page)"/>
        <w:docPartUnique/>
      </w:docPartObj>
    </w:sdtPr>
    <w:sdtEndPr/>
    <w:sdtContent>
      <w:sdt>
        <w:sdtPr>
          <w:id w:val="-1769616900"/>
          <w:docPartObj>
            <w:docPartGallery w:val="Page Numbers (Top of Page)"/>
            <w:docPartUnique/>
          </w:docPartObj>
        </w:sdtPr>
        <w:sdtEndPr/>
        <w:sdtContent>
          <w:p w:rsidR="00111A59" w:rsidRDefault="00111A59" w14:paraId="7FCDA623" w14:textId="0A0203A8">
            <w:pPr>
              <w:pStyle w:val="Piedepgina"/>
              <w:jc w:val="right"/>
            </w:pPr>
            <w:r>
              <w:t xml:space="preserve">Page </w:t>
            </w:r>
            <w:r>
              <w:rPr>
                <w:b/>
                <w:bCs/>
              </w:rPr>
              <w:fldChar w:fldCharType="begin"/>
            </w:r>
            <w:r>
              <w:rPr>
                <w:b/>
                <w:bCs/>
              </w:rPr>
              <w:instrText xml:space="preserve"> PAGE </w:instrText>
            </w:r>
            <w:r>
              <w:rPr>
                <w:b/>
                <w:bCs/>
              </w:rPr>
              <w:fldChar w:fldCharType="separate"/>
            </w:r>
            <w:r w:rsidR="000E4F02">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0E4F02">
              <w:rPr>
                <w:b/>
                <w:bCs/>
                <w:noProof/>
              </w:rPr>
              <w:t>8</w:t>
            </w:r>
            <w:r>
              <w:rPr>
                <w:b/>
                <w:bCs/>
              </w:rPr>
              <w:fldChar w:fldCharType="end"/>
            </w:r>
          </w:p>
        </w:sdtContent>
      </w:sdt>
    </w:sdtContent>
  </w:sdt>
  <w:p w:rsidR="000B7D99" w:rsidP="00C939CD" w:rsidRDefault="000B7D99" w14:paraId="2E6782C3" w14:textId="1A27B168">
    <w:pPr>
      <w:pStyle w:val="Piedepgina"/>
      <w:tabs>
        <w:tab w:val="clear" w:pos="8504"/>
        <w:tab w:val="center" w:pos="4072"/>
        <w:tab w:val="left" w:pos="4956"/>
        <w:tab w:val="left" w:pos="5664"/>
        <w:tab w:val="left" w:pos="6372"/>
        <w:tab w:val="left" w:pos="7080"/>
        <w:tab w:val="left" w:pos="7788"/>
      </w:tabs>
      <w:ind w:right="360"/>
      <w:rPr>
        <w:rFonts w:ascii="Bookman Old Style" w:hAnsi="Bookman Old Style"/>
        <w:color w:val="808080"/>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E4F02" w:rsidRDefault="000E4F02" w14:paraId="7CBAEB91" w14:textId="7777777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EC0" w:rsidRDefault="00216EC0" w14:paraId="0EEB8190" w14:textId="77777777">
      <w:r>
        <w:separator/>
      </w:r>
    </w:p>
  </w:footnote>
  <w:footnote w:type="continuationSeparator" w:id="0">
    <w:p w:rsidR="00216EC0" w:rsidRDefault="00216EC0" w14:paraId="64170AFB"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939CD" w:rsidRDefault="000E4F02" w14:paraId="1B90C776" w14:textId="77777777">
    <w:pPr>
      <w:pStyle w:val="Encabezado"/>
    </w:pPr>
    <w:r>
      <w:rPr>
        <w:noProof/>
        <w:lang w:eastAsia="es-ES"/>
      </w:rPr>
      <w:pict w14:anchorId="43E2DE4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99.6pt;height:99.9pt;rotation:315;z-index:-251655168;mso-wrap-edited:f;mso-position-horizontal:center;mso-position-horizontal-relative:margin;mso-position-vertical:center;mso-position-vertical-relative:margin" wrapcoords="20951 5684 20789 5034 20172 4547 20043 4872 19329 4872 19167 5034 19167 5684 19394 8769 17935 4547 17481 4872 17189 4872 16670 6333 16670 6496 16410 8769 15632 6333 15016 4709 13556 4872 13783 6496 13751 9906 12389 5359 12032 4222 11935 4547 11448 9581 10021 5684 9859 5196 9664 4872 9113 4709 8302 4872 8237 5196 8367 8607 7459 5846 6940 4547 6843 4872 5610 4872 5545 5359 5837 7145 5805 10393 4735 5684 4118 3735 3762 4872 3308 5521 2951 7470 1783 4872 227 4872 194 5034 356 8932 454 9581 356 16240 194 16727 356 17539 1394 17702 1945 17052 2400 15428 3535 17539 4248 17864 4281 17702 4832 16565 5772 17702 6551 17539 6324 13317 6778 15428 7783 18189 7978 17702 9178 17539 9243 17052 8983 15428 9048 12342 10183 17702 11578 17539 11545 13966 12324 17377 12810 18676 13135 17702 14594 17702 15178 17215 15632 15753 15794 14778 15924 13479 16281 15103 17351 18189 17545 17864 18162 17215 18518 15428 18778 16565 19556 18027 19654 17539 20108 17539 20140 17052 19945 15103 21113 17702 21113 17539 21664 17539 21664 16890 20724 11855 21210 9744 21243 7633 21178 6821 20951 5684" o:spid="_x0000_s2050" fillcolor="silver" stroked="f" type="#_x0000_t136">
          <v:textpath style="font-family:&quot;Cambria&quot;;font-size:1pt" string="BORRADOR"/>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mv">
  <w:p w:rsidR="4C18C478" w:rsidRDefault="4C18C478" w14:paraId="2A1A44E8" w14:textId="3C2E6418">
    <w:r w:rsidR="4C18C478">
      <w:drawing>
        <wp:inline wp14:editId="659C229A" wp14:anchorId="36A17861">
          <wp:extent cx="933450" cy="771525"/>
          <wp:effectExtent l="0" t="0" r="0" b="0"/>
          <wp:docPr id="2000123418" name="" title=""/>
          <wp:cNvGraphicFramePr>
            <a:graphicFrameLocks noChangeAspect="1"/>
          </wp:cNvGraphicFramePr>
          <a:graphic>
            <a:graphicData uri="http://schemas.openxmlformats.org/drawingml/2006/picture">
              <pic:pic>
                <pic:nvPicPr>
                  <pic:cNvPr id="0" name=""/>
                  <pic:cNvPicPr/>
                </pic:nvPicPr>
                <pic:blipFill>
                  <a:blip r:embed="R9fec2a874070468f">
                    <a:extLst>
                      <a:ext xmlns:a="http://schemas.openxmlformats.org/drawingml/2006/main" uri="{28A0092B-C50C-407E-A947-70E740481C1C}">
                        <a14:useLocalDpi val="0"/>
                      </a:ext>
                    </a:extLst>
                  </a:blip>
                  <a:stretch>
                    <a:fillRect/>
                  </a:stretch>
                </pic:blipFill>
                <pic:spPr>
                  <a:xfrm>
                    <a:off x="0" y="0"/>
                    <a:ext cx="933450" cy="771525"/>
                  </a:xfrm>
                  <a:prstGeom prst="rect">
                    <a:avLst/>
                  </a:prstGeom>
                </pic:spPr>
              </pic:pic>
            </a:graphicData>
          </a:graphic>
        </wp:inline>
      </w:drawing>
    </w:r>
    <w:r>
      <w:br/>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939CD" w:rsidRDefault="000E4F02" w14:paraId="0F9429CF" w14:textId="77777777">
    <w:pPr>
      <w:pStyle w:val="Encabezado"/>
    </w:pPr>
    <w:r>
      <w:rPr>
        <w:noProof/>
        <w:lang w:eastAsia="es-ES"/>
      </w:rPr>
      <w:pict w14:anchorId="71861A9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99.6pt;height:99.9pt;rotation:315;z-index:-251653120;mso-wrap-edited:f;mso-position-horizontal:center;mso-position-horizontal-relative:margin;mso-position-vertical:center;mso-position-vertical-relative:margin" wrapcoords="20951 5684 20789 5034 20172 4547 20043 4872 19329 4872 19167 5034 19167 5684 19394 8769 17935 4547 17481 4872 17189 4872 16670 6333 16670 6496 16410 8769 15632 6333 15016 4709 13556 4872 13783 6496 13751 9906 12389 5359 12032 4222 11935 4547 11448 9581 10021 5684 9859 5196 9664 4872 9113 4709 8302 4872 8237 5196 8367 8607 7459 5846 6940 4547 6843 4872 5610 4872 5545 5359 5837 7145 5805 10393 4735 5684 4118 3735 3762 4872 3308 5521 2951 7470 1783 4872 227 4872 194 5034 356 8932 454 9581 356 16240 194 16727 356 17539 1394 17702 1945 17052 2400 15428 3535 17539 4248 17864 4281 17702 4832 16565 5772 17702 6551 17539 6324 13317 6778 15428 7783 18189 7978 17702 9178 17539 9243 17052 8983 15428 9048 12342 10183 17702 11578 17539 11545 13966 12324 17377 12810 18676 13135 17702 14594 17702 15178 17215 15632 15753 15794 14778 15924 13479 16281 15103 17351 18189 17545 17864 18162 17215 18518 15428 18778 16565 19556 18027 19654 17539 20108 17539 20140 17052 19945 15103 21113 17702 21113 17539 21664 17539 21664 16890 20724 11855 21210 9744 21243 7633 21178 6821 20951 5684" o:spid="_x0000_s2051" fillcolor="silver" stroked="f" type="#_x0000_t136">
          <v:textpath style="font-family:&quot;Cambria&quot;;font-size:1pt" string="BORRADOR"/>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831"/>
    <w:multiLevelType w:val="multilevel"/>
    <w:tmpl w:val="F738E9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5C2161"/>
    <w:multiLevelType w:val="multilevel"/>
    <w:tmpl w:val="6A629C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74C3A08"/>
    <w:multiLevelType w:val="multilevel"/>
    <w:tmpl w:val="FA32D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A86314F"/>
    <w:multiLevelType w:val="multilevel"/>
    <w:tmpl w:val="9FEEE8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C5F3BFD"/>
    <w:multiLevelType w:val="hybridMultilevel"/>
    <w:tmpl w:val="7EA4F966"/>
    <w:lvl w:ilvl="0" w:tplc="CE9A8C58">
      <w:start w:val="1"/>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6E7E2CB8"/>
    <w:multiLevelType w:val="multilevel"/>
    <w:tmpl w:val="AD8A12F8"/>
    <w:lvl w:ilvl="0">
      <w:start w:val="1"/>
      <w:numFmt w:val="decimal"/>
      <w:lvlText w:val="%1."/>
      <w:lvlJc w:val="left"/>
      <w:pPr>
        <w:tabs>
          <w:tab w:val="num" w:pos="720"/>
        </w:tabs>
        <w:ind w:left="720" w:hanging="360"/>
      </w:pPr>
      <w:rPr>
        <w:rFonts w:ascii="Calibri" w:hAnsi="Calibri"/>
        <w:b w:val="0"/>
        <w:color w:val="00000A"/>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76F31622"/>
    <w:multiLevelType w:val="hybridMultilevel"/>
    <w:tmpl w:val="A58437B8"/>
    <w:lvl w:ilvl="0" w:tplc="06125B22">
      <w:start w:val="1"/>
      <w:numFmt w:val="lowerLetter"/>
      <w:lvlText w:val="%1."/>
      <w:lvlJc w:val="left"/>
      <w:pPr>
        <w:ind w:left="644" w:hanging="360"/>
      </w:pPr>
      <w:rPr>
        <w:rFonts w:hint="default"/>
        <w:b/>
      </w:rPr>
    </w:lvl>
    <w:lvl w:ilvl="1" w:tplc="340A0019">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3"/>
  </w:num>
  <w:num w:numId="2">
    <w:abstractNumId w:val="5"/>
  </w:num>
  <w:num w:numId="3">
    <w:abstractNumId w:val="1"/>
  </w:num>
  <w:num w:numId="4">
    <w:abstractNumId w:val="0"/>
  </w:num>
  <w:num w:numId="5">
    <w:abstractNumId w:val="2"/>
  </w:num>
  <w:num w:numId="6">
    <w:abstractNumId w:val="6"/>
  </w:num>
  <w:num w:numId="7">
    <w:abstractNumId w:val="4"/>
  </w:num>
</w:numbering>
</file>

<file path=word/people.xml><?xml version="1.0" encoding="utf-8"?>
<w15:people xmlns:mc="http://schemas.openxmlformats.org/markup-compatibility/2006" xmlns:w15="http://schemas.microsoft.com/office/word/2012/wordml" mc:Ignorable="w15">
  <w15:person w15:author="Ximena Carmen Sepúlveda Barrera">
    <w15:presenceInfo w15:providerId="AD" w15:userId="S::ximena.sepulveda@unab.cl::0cb0ae8b-84f2-45f4-9797-9f55ead8935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50"/>
  <w:displayBackgroundShape/>
  <w:embedSystemFonts/>
  <w:trackRevisions w:val="false"/>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112"/>
    <w:rsid w:val="0001390B"/>
    <w:rsid w:val="000B7D99"/>
    <w:rsid w:val="000E4F02"/>
    <w:rsid w:val="000F1818"/>
    <w:rsid w:val="00111A59"/>
    <w:rsid w:val="00216EC0"/>
    <w:rsid w:val="00285112"/>
    <w:rsid w:val="003E6368"/>
    <w:rsid w:val="004907EB"/>
    <w:rsid w:val="00650A16"/>
    <w:rsid w:val="006B58F7"/>
    <w:rsid w:val="00AF0D21"/>
    <w:rsid w:val="00B956C4"/>
    <w:rsid w:val="00C01DB7"/>
    <w:rsid w:val="00C939CD"/>
    <w:rsid w:val="00CB33F8"/>
    <w:rsid w:val="00D1127F"/>
    <w:rsid w:val="00F5C289"/>
    <w:rsid w:val="0191583E"/>
    <w:rsid w:val="01D0D278"/>
    <w:rsid w:val="020CF17F"/>
    <w:rsid w:val="0236B66D"/>
    <w:rsid w:val="025B7BA2"/>
    <w:rsid w:val="03622C6C"/>
    <w:rsid w:val="04168E04"/>
    <w:rsid w:val="043529B9"/>
    <w:rsid w:val="047C0362"/>
    <w:rsid w:val="05D246DA"/>
    <w:rsid w:val="066D5F1B"/>
    <w:rsid w:val="073415EE"/>
    <w:rsid w:val="08276200"/>
    <w:rsid w:val="08881ED7"/>
    <w:rsid w:val="08A01095"/>
    <w:rsid w:val="0AEFE2C4"/>
    <w:rsid w:val="0BF3A6E7"/>
    <w:rsid w:val="0C04B0B0"/>
    <w:rsid w:val="0C18A235"/>
    <w:rsid w:val="10828735"/>
    <w:rsid w:val="110F646A"/>
    <w:rsid w:val="1120B681"/>
    <w:rsid w:val="118C3F6C"/>
    <w:rsid w:val="11A9F972"/>
    <w:rsid w:val="127A1A80"/>
    <w:rsid w:val="12B04619"/>
    <w:rsid w:val="12CCF796"/>
    <w:rsid w:val="131D5BF4"/>
    <w:rsid w:val="13A6BB4A"/>
    <w:rsid w:val="13DB4D79"/>
    <w:rsid w:val="13F88605"/>
    <w:rsid w:val="14E1C079"/>
    <w:rsid w:val="14E38CA1"/>
    <w:rsid w:val="15181A22"/>
    <w:rsid w:val="1592E79F"/>
    <w:rsid w:val="161691EA"/>
    <w:rsid w:val="17029E51"/>
    <w:rsid w:val="17F8E305"/>
    <w:rsid w:val="18A985DA"/>
    <w:rsid w:val="1A2F7F71"/>
    <w:rsid w:val="1A6BBFA3"/>
    <w:rsid w:val="1A93B310"/>
    <w:rsid w:val="1AD7B82F"/>
    <w:rsid w:val="1BD20E56"/>
    <w:rsid w:val="1C77E197"/>
    <w:rsid w:val="1D1FBFCC"/>
    <w:rsid w:val="1D7CF6FD"/>
    <w:rsid w:val="1E50E5C0"/>
    <w:rsid w:val="20CEF5D6"/>
    <w:rsid w:val="22215400"/>
    <w:rsid w:val="22320BEE"/>
    <w:rsid w:val="2258BE2F"/>
    <w:rsid w:val="2266881B"/>
    <w:rsid w:val="22A08C54"/>
    <w:rsid w:val="22A0E14D"/>
    <w:rsid w:val="23562911"/>
    <w:rsid w:val="241D60BC"/>
    <w:rsid w:val="24DEF831"/>
    <w:rsid w:val="25497DFC"/>
    <w:rsid w:val="254D36EC"/>
    <w:rsid w:val="258808E2"/>
    <w:rsid w:val="258BC7CE"/>
    <w:rsid w:val="268AB4D1"/>
    <w:rsid w:val="2723D943"/>
    <w:rsid w:val="274074E1"/>
    <w:rsid w:val="287B24DC"/>
    <w:rsid w:val="28B17B3A"/>
    <w:rsid w:val="293C1C3B"/>
    <w:rsid w:val="29616653"/>
    <w:rsid w:val="29D75F5B"/>
    <w:rsid w:val="2ABAE4A9"/>
    <w:rsid w:val="2B6DC8C2"/>
    <w:rsid w:val="2C468216"/>
    <w:rsid w:val="2C7E4122"/>
    <w:rsid w:val="2CC98257"/>
    <w:rsid w:val="2E7EC4F5"/>
    <w:rsid w:val="2EA60CEB"/>
    <w:rsid w:val="2FA16050"/>
    <w:rsid w:val="30CE23D6"/>
    <w:rsid w:val="30D0DB41"/>
    <w:rsid w:val="32248BA6"/>
    <w:rsid w:val="325EAD74"/>
    <w:rsid w:val="33795A93"/>
    <w:rsid w:val="339B2184"/>
    <w:rsid w:val="33E1E7A9"/>
    <w:rsid w:val="341DB18D"/>
    <w:rsid w:val="34289CA7"/>
    <w:rsid w:val="348038C9"/>
    <w:rsid w:val="358A6115"/>
    <w:rsid w:val="36F8C628"/>
    <w:rsid w:val="3744B24A"/>
    <w:rsid w:val="37B2DE39"/>
    <w:rsid w:val="38D42FB5"/>
    <w:rsid w:val="3B7EDE15"/>
    <w:rsid w:val="3B827CB1"/>
    <w:rsid w:val="3BBB30E6"/>
    <w:rsid w:val="3C2352C6"/>
    <w:rsid w:val="3C5DE471"/>
    <w:rsid w:val="3D535166"/>
    <w:rsid w:val="3D548163"/>
    <w:rsid w:val="3E656943"/>
    <w:rsid w:val="3F1AABBE"/>
    <w:rsid w:val="3F2EECE8"/>
    <w:rsid w:val="40B129AE"/>
    <w:rsid w:val="40E47222"/>
    <w:rsid w:val="40F39926"/>
    <w:rsid w:val="415E898D"/>
    <w:rsid w:val="41CAC846"/>
    <w:rsid w:val="41CD5F23"/>
    <w:rsid w:val="4290967D"/>
    <w:rsid w:val="433994AC"/>
    <w:rsid w:val="44726F06"/>
    <w:rsid w:val="45152A2B"/>
    <w:rsid w:val="453CB29D"/>
    <w:rsid w:val="45A754C7"/>
    <w:rsid w:val="45F4842A"/>
    <w:rsid w:val="46115E4B"/>
    <w:rsid w:val="468A91A1"/>
    <w:rsid w:val="4786320D"/>
    <w:rsid w:val="47D022FF"/>
    <w:rsid w:val="4810E472"/>
    <w:rsid w:val="4822F0E3"/>
    <w:rsid w:val="48F51510"/>
    <w:rsid w:val="497188F8"/>
    <w:rsid w:val="49B81DAA"/>
    <w:rsid w:val="4A84ECC2"/>
    <w:rsid w:val="4B47E5B4"/>
    <w:rsid w:val="4C18C478"/>
    <w:rsid w:val="4C7D07B1"/>
    <w:rsid w:val="4CC28879"/>
    <w:rsid w:val="4CE50433"/>
    <w:rsid w:val="4D62A53C"/>
    <w:rsid w:val="4DC2DDC3"/>
    <w:rsid w:val="4DDB3400"/>
    <w:rsid w:val="4E732D24"/>
    <w:rsid w:val="4E8427F2"/>
    <w:rsid w:val="4FDF3D98"/>
    <w:rsid w:val="4FF157FC"/>
    <w:rsid w:val="51299045"/>
    <w:rsid w:val="5141F27F"/>
    <w:rsid w:val="51B5BC9D"/>
    <w:rsid w:val="52B51853"/>
    <w:rsid w:val="52F0DDC6"/>
    <w:rsid w:val="534F3444"/>
    <w:rsid w:val="54F8039E"/>
    <w:rsid w:val="56723053"/>
    <w:rsid w:val="59D1E5AE"/>
    <w:rsid w:val="5A2BA415"/>
    <w:rsid w:val="5A669E9D"/>
    <w:rsid w:val="5ADEB18E"/>
    <w:rsid w:val="5B9AAE61"/>
    <w:rsid w:val="5CA26BCF"/>
    <w:rsid w:val="5D23DC64"/>
    <w:rsid w:val="5D532AC3"/>
    <w:rsid w:val="5E79DAA2"/>
    <w:rsid w:val="5EACE50B"/>
    <w:rsid w:val="5F776818"/>
    <w:rsid w:val="5FA1C0E7"/>
    <w:rsid w:val="5FDBF277"/>
    <w:rsid w:val="60007538"/>
    <w:rsid w:val="606A4F52"/>
    <w:rsid w:val="60EB3F21"/>
    <w:rsid w:val="621235E0"/>
    <w:rsid w:val="62989876"/>
    <w:rsid w:val="634CFBBB"/>
    <w:rsid w:val="64877B08"/>
    <w:rsid w:val="64F4FF0B"/>
    <w:rsid w:val="6577064D"/>
    <w:rsid w:val="65AF197C"/>
    <w:rsid w:val="6690CF6C"/>
    <w:rsid w:val="66F34712"/>
    <w:rsid w:val="6719F2CA"/>
    <w:rsid w:val="674397F5"/>
    <w:rsid w:val="67C8E52B"/>
    <w:rsid w:val="68459E23"/>
    <w:rsid w:val="6874B567"/>
    <w:rsid w:val="688A7DA6"/>
    <w:rsid w:val="6946B461"/>
    <w:rsid w:val="69A96D0D"/>
    <w:rsid w:val="69EBD34A"/>
    <w:rsid w:val="6ABC65CB"/>
    <w:rsid w:val="6ACBD9EE"/>
    <w:rsid w:val="6B0A4B0F"/>
    <w:rsid w:val="6B162E25"/>
    <w:rsid w:val="6B162E25"/>
    <w:rsid w:val="6B224342"/>
    <w:rsid w:val="6BCBF1C2"/>
    <w:rsid w:val="6C1DD709"/>
    <w:rsid w:val="6D2445E0"/>
    <w:rsid w:val="6D6B2084"/>
    <w:rsid w:val="6DE02B54"/>
    <w:rsid w:val="6DE8AFC6"/>
    <w:rsid w:val="6FC5D9DB"/>
    <w:rsid w:val="6FD1C69D"/>
    <w:rsid w:val="707EBF4A"/>
    <w:rsid w:val="712B74A5"/>
    <w:rsid w:val="71ADBFD3"/>
    <w:rsid w:val="7326540C"/>
    <w:rsid w:val="7435DE88"/>
    <w:rsid w:val="744F462A"/>
    <w:rsid w:val="74B3B787"/>
    <w:rsid w:val="74D7C32C"/>
    <w:rsid w:val="77413237"/>
    <w:rsid w:val="77818DCC"/>
    <w:rsid w:val="784D2D3D"/>
    <w:rsid w:val="78DA2A6D"/>
    <w:rsid w:val="794AB28D"/>
    <w:rsid w:val="7A95E26C"/>
    <w:rsid w:val="7C3D104C"/>
    <w:rsid w:val="7C89834B"/>
    <w:rsid w:val="7F878B4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6DB54AC"/>
  <w15:docId w15:val="{C936479B-58EA-445B-A647-EF10A7450B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s-ES" w:eastAsia="es-E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footer" w:uiPriority="99"/>
    <w:lsdException w:name="caption" w:qFormat="1"/>
    <w:lsdException w:name="List Bullet 4"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uiPriority="99" w:semiHidden="0" w:unhideWhenUsed="0" w:qFormat="1"/>
    <w:lsdException w:name="Light Shading" w:uiPriority="99" w:semiHidden="0" w:unhideWhenUsed="0"/>
    <w:lsdException w:name="Light List" w:uiPriority="99" w:semiHidden="0" w:unhideWhenUsed="0"/>
    <w:lsdException w:name="Light Grid" w:uiPriority="99" w:semiHidden="0" w:unhideWhenUsed="0"/>
    <w:lsdException w:name="Medium Shading 1" w:uiPriority="99" w:semiHidden="0" w:unhideWhenUsed="0"/>
    <w:lsdException w:name="Medium Shading 2" w:uiPriority="99" w:semiHidden="0" w:unhideWhenUsed="0"/>
    <w:lsdException w:name="Medium List 1" w:uiPriority="99" w:semiHidden="0" w:unhideWhenUsed="0"/>
    <w:lsdException w:name="Medium List 2" w:uiPriority="99" w:semiHidden="0" w:unhideWhenUsed="0"/>
    <w:lsdException w:name="Medium Grid 1" w:uiPriority="99" w:semiHidden="0" w:unhideWhenUsed="0"/>
    <w:lsdException w:name="Medium Grid 2" w:uiPriority="1" w:semiHidden="0" w:unhideWhenUsed="0" w:qFormat="1"/>
    <w:lsdException w:name="Medium Grid 3" w:uiPriority="60" w:semiHidden="0" w:unhideWhenUsed="0"/>
    <w:lsdException w:name="Dark List" w:uiPriority="61" w:semiHidden="0" w:unhideWhenUsed="0"/>
    <w:lsdException w:name="Colorful Shading" w:uiPriority="62" w:semiHidden="0" w:unhideWhenUsed="0"/>
    <w:lsdException w:name="Colorful List" w:uiPriority="63" w:semiHidden="0" w:unhideWhenUsed="0"/>
    <w:lsdException w:name="Colorful Grid" w:uiPriority="64" w:semiHidden="0" w:unhideWhenUsed="0"/>
    <w:lsdException w:name="Light Shading Accent 1" w:uiPriority="65" w:semiHidden="0" w:unhideWhenUsed="0"/>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unhideWhenUsed="0"/>
    <w:lsdException w:name="List Paragraph" w:uiPriority="72" w:semiHidden="0" w:unhideWhenUsed="0" w:qFormat="1"/>
    <w:lsdException w:name="Quote" w:uiPriority="73" w:semiHidden="0" w:unhideWhenUsed="0" w:qFormat="1"/>
    <w:lsdException w:name="Intense Quote" w:uiPriority="60" w:semiHidden="0" w:unhideWhenUsed="0" w:qFormat="1"/>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uiPriority="99" w:semiHidden="0" w:unhideWhenUsed="0"/>
    <w:lsdException w:name="Colorful List Accent 1" w:uiPriority="34" w:semiHidden="0" w:unhideWhenUsed="0" w:qFormat="1"/>
    <w:lsdException w:name="Colorful Grid Accent 1" w:uiPriority="29" w:semiHidden="0" w:unhideWhenUsed="0" w:qFormat="1"/>
    <w:lsdException w:name="Light Shading Accent 2" w:uiPriority="30" w:semiHidden="0" w:unhideWhenUsed="0" w:qFormat="1"/>
    <w:lsdException w:name="Light List Accent 2" w:uiPriority="66" w:semiHidden="0" w:unhideWhenUsed="0"/>
    <w:lsdException w:name="Light Grid Accent 2" w:uiPriority="67" w:semiHidden="0" w:unhideWhenUsed="0"/>
    <w:lsdException w:name="Medium Shading 1 Accent 2" w:uiPriority="68" w:semiHidden="0" w:unhideWhenUsed="0"/>
    <w:lsdException w:name="Medium Shading 2 Accent 2" w:uiPriority="69" w:semiHidden="0" w:unhideWhenUsed="0"/>
    <w:lsdException w:name="Medium List 1 Accent 2" w:uiPriority="70" w:semiHidden="0" w:unhideWhenUsed="0"/>
    <w:lsdException w:name="Medium List 2 Accent 2" w:uiPriority="71" w:semiHidden="0" w:unhideWhenUsed="0"/>
    <w:lsdException w:name="Medium Grid 1 Accent 2" w:uiPriority="72" w:semiHidden="0" w:unhideWhenUsed="0"/>
    <w:lsdException w:name="Medium Grid 2 Accent 2" w:uiPriority="73" w:semiHidden="0" w:unhideWhenUsed="0"/>
    <w:lsdException w:name="Medium Grid 3 Accent 2" w:uiPriority="60" w:semiHidden="0" w:unhideWhenUsed="0"/>
    <w:lsdException w:name="Dark List Accent 2" w:uiPriority="61" w:semiHidden="0" w:unhideWhenUsed="0"/>
    <w:lsdException w:name="Colorful Shading Accent 2" w:uiPriority="62" w:semiHidden="0" w:unhideWhenUsed="0"/>
    <w:lsdException w:name="Colorful List Accent 2" w:uiPriority="63" w:semiHidden="0" w:unhideWhenUsed="0"/>
    <w:lsdException w:name="Colorful Grid Accent 2" w:uiPriority="64" w:semiHidden="0" w:unhideWhenUsed="0"/>
    <w:lsdException w:name="Light Shading Accent 3" w:uiPriority="65" w:semiHidden="0" w:unhideWhenUsed="0"/>
    <w:lsdException w:name="Light List Accent 3" w:uiPriority="66" w:semiHidden="0" w:unhideWhenUsed="0"/>
    <w:lsdException w:name="Light Grid Accent 3" w:uiPriority="67" w:semiHidden="0" w:unhideWhenUsed="0"/>
    <w:lsdException w:name="Medium Shading 1 Accent 3" w:uiPriority="68" w:semiHidden="0" w:unhideWhenUsed="0"/>
    <w:lsdException w:name="Medium Shading 2 Accent 3" w:uiPriority="69" w:semiHidden="0" w:unhideWhenUsed="0"/>
    <w:lsdException w:name="Medium List 1 Accent 3" w:uiPriority="70" w:semiHidden="0" w:unhideWhenUsed="0"/>
    <w:lsdException w:name="Medium List 2 Accent 3" w:uiPriority="71" w:semiHidden="0" w:unhideWhenUsed="0"/>
    <w:lsdException w:name="Medium Grid 1 Accent 3" w:uiPriority="72" w:semiHidden="0" w:unhideWhenUsed="0"/>
    <w:lsdException w:name="Medium Grid 2 Accent 3" w:uiPriority="73" w:semiHidden="0" w:unhideWhenUsed="0"/>
    <w:lsdException w:name="Medium Grid 3 Accent 3" w:uiPriority="60" w:semiHidden="0" w:unhideWhenUsed="0"/>
    <w:lsdException w:name="Dark List Accent 3" w:uiPriority="61" w:semiHidden="0" w:unhideWhenUsed="0"/>
    <w:lsdException w:name="Colorful Shading Accent 3" w:uiPriority="62" w:semiHidden="0" w:unhideWhenUsed="0"/>
    <w:lsdException w:name="Colorful List Accent 3" w:uiPriority="63" w:semiHidden="0" w:unhideWhenUsed="0"/>
    <w:lsdException w:name="Colorful Grid Accent 3" w:uiPriority="64" w:semiHidden="0" w:unhideWhenUsed="0"/>
    <w:lsdException w:name="Light Shading Accent 4" w:uiPriority="65" w:semiHidden="0" w:unhideWhenUsed="0"/>
    <w:lsdException w:name="Light List Accent 4" w:uiPriority="66" w:semiHidden="0" w:unhideWhenUsed="0"/>
    <w:lsdException w:name="Light Grid Accent 4" w:uiPriority="67" w:semiHidden="0" w:unhideWhenUsed="0"/>
    <w:lsdException w:name="Medium Shading 1 Accent 4" w:uiPriority="68" w:semiHidden="0" w:unhideWhenUsed="0"/>
    <w:lsdException w:name="Medium Shading 2 Accent 4" w:uiPriority="69" w:semiHidden="0" w:unhideWhenUsed="0"/>
    <w:lsdException w:name="Medium List 1 Accent 4" w:uiPriority="70" w:semiHidden="0" w:unhideWhenUsed="0"/>
    <w:lsdException w:name="Medium List 2 Accent 4" w:uiPriority="71" w:semiHidden="0" w:unhideWhenUsed="0"/>
    <w:lsdException w:name="Medium Grid 1 Accent 4" w:uiPriority="72" w:semiHidden="0" w:unhideWhenUsed="0"/>
    <w:lsdException w:name="Medium Grid 2 Accent 4" w:uiPriority="73" w:semiHidden="0" w:unhideWhenUsed="0"/>
    <w:lsdException w:name="Medium Grid 3 Accent 4" w:uiPriority="60" w:semiHidden="0" w:unhideWhenUsed="0"/>
    <w:lsdException w:name="Dark List Accent 4" w:uiPriority="61" w:semiHidden="0" w:unhideWhenUsed="0"/>
    <w:lsdException w:name="Colorful Shading Accent 4" w:uiPriority="62" w:semiHidden="0" w:unhideWhenUsed="0"/>
    <w:lsdException w:name="Colorful List Accent 4" w:uiPriority="63" w:semiHidden="0" w:unhideWhenUsed="0"/>
    <w:lsdException w:name="Colorful Grid Accent 4" w:uiPriority="64" w:semiHidden="0" w:unhideWhenUsed="0"/>
    <w:lsdException w:name="Light Shading Accent 5" w:uiPriority="65" w:semiHidden="0" w:unhideWhenUsed="0"/>
    <w:lsdException w:name="Light List Accent 5" w:uiPriority="66" w:semiHidden="0" w:unhideWhenUsed="0"/>
    <w:lsdException w:name="Light Grid Accent 5" w:uiPriority="67" w:semiHidden="0" w:unhideWhenUsed="0"/>
    <w:lsdException w:name="Medium Shading 1 Accent 5" w:uiPriority="68" w:semiHidden="0" w:unhideWhenUsed="0"/>
    <w:lsdException w:name="Medium Shading 2 Accent 5" w:uiPriority="69" w:semiHidden="0" w:unhideWhenUsed="0"/>
    <w:lsdException w:name="Medium List 1 Accent 5" w:uiPriority="70" w:semiHidden="0" w:unhideWhenUsed="0"/>
    <w:lsdException w:name="Medium List 2 Accent 5" w:uiPriority="71" w:semiHidden="0" w:unhideWhenUsed="0"/>
    <w:lsdException w:name="Medium Grid 1 Accent 5" w:uiPriority="72" w:semiHidden="0" w:unhideWhenUsed="0"/>
    <w:lsdException w:name="Medium Grid 2 Accent 5" w:uiPriority="73" w:semiHidden="0" w:unhideWhenUsed="0"/>
    <w:lsdException w:name="Medium Grid 3 Accent 5" w:uiPriority="60" w:semiHidden="0" w:unhideWhenUsed="0"/>
    <w:lsdException w:name="Dark List Accent 5" w:uiPriority="61" w:semiHidden="0" w:unhideWhenUsed="0"/>
    <w:lsdException w:name="Colorful Shading Accent 5" w:uiPriority="62" w:semiHidden="0" w:unhideWhenUsed="0"/>
    <w:lsdException w:name="Colorful List Accent 5" w:uiPriority="63" w:semiHidden="0" w:unhideWhenUsed="0"/>
    <w:lsdException w:name="Colorful Grid Accent 5" w:uiPriority="64" w:semiHidden="0" w:unhideWhenUsed="0"/>
    <w:lsdException w:name="Light Shading Accent 6" w:uiPriority="65" w:semiHidden="0" w:unhideWhenUsed="0"/>
    <w:lsdException w:name="Light List Accent 6" w:uiPriority="66" w:semiHidden="0" w:unhideWhenUsed="0"/>
    <w:lsdException w:name="Light Grid Accent 6" w:uiPriority="67" w:semiHidden="0" w:unhideWhenUsed="0"/>
    <w:lsdException w:name="Medium Shading 1 Accent 6" w:uiPriority="68" w:semiHidden="0" w:unhideWhenUsed="0"/>
    <w:lsdException w:name="Medium Shading 2 Accent 6" w:uiPriority="69" w:semiHidden="0" w:unhideWhenUsed="0"/>
    <w:lsdException w:name="Medium List 1 Accent 6" w:uiPriority="70" w:semiHidden="0" w:unhideWhenUsed="0"/>
    <w:lsdException w:name="Medium List 2 Accent 6" w:uiPriority="71" w:semiHidden="0" w:unhideWhenUsed="0"/>
    <w:lsdException w:name="Medium Grid 1 Accent 6" w:uiPriority="72" w:semiHidden="0" w:unhideWhenUsed="0"/>
    <w:lsdException w:name="Medium Grid 2 Accent 6" w:uiPriority="73" w:semiHidden="0" w:unhideWhenUsed="0"/>
    <w:lsdException w:name="Medium Grid 3 Accent 6" w:uiPriority="60" w:semiHidden="0" w:unhideWhenUsed="0"/>
    <w:lsdException w:name="Dark List Accent 6" w:uiPriority="61" w:semiHidden="0" w:unhideWhenUsed="0"/>
    <w:lsdException w:name="Colorful Shading Accent 6" w:uiPriority="62" w:semiHidden="0" w:unhideWhenUsed="0"/>
    <w:lsdException w:name="Colorful List Accent 6" w:uiPriority="63" w:semiHidden="0" w:unhideWhenUsed="0"/>
    <w:lsdException w:name="Colorful Grid Accent 6" w:uiPriority="64" w:semiHidden="0" w:unhideWhenUsed="0"/>
    <w:lsdException w:name="Subtle Emphasis" w:uiPriority="65" w:semiHidden="0" w:unhideWhenUsed="0" w:qFormat="1"/>
    <w:lsdException w:name="Intense Emphasis" w:uiPriority="66" w:semiHidden="0" w:unhideWhenUsed="0" w:qFormat="1"/>
    <w:lsdException w:name="Subtle Reference" w:uiPriority="67" w:semiHidden="0" w:unhideWhenUsed="0" w:qFormat="1"/>
    <w:lsdException w:name="Intense Reference" w:uiPriority="68" w:semiHidden="0" w:unhideWhenUsed="0" w:qFormat="1"/>
    <w:lsdException w:name="Book Title" w:uiPriority="69" w:semiHidden="0" w:unhideWhenUsed="0" w:qFormat="1"/>
    <w:lsdException w:name="Bibliography" w:uiPriority="70"/>
    <w:lsdException w:name="TOC Heading" w:uiPriority="71" w:qFormat="1"/>
  </w:latentStyles>
  <w:style w:type="paragraph" w:styleId="Normal" w:default="1">
    <w:name w:val="Normal"/>
    <w:qFormat/>
    <w:pPr>
      <w:suppressAutoHyphens/>
    </w:pPr>
    <w:rPr>
      <w:color w:val="00000A"/>
      <w:sz w:val="24"/>
      <w:szCs w:val="24"/>
      <w:lang w:eastAsia="ar-SA"/>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1" w:customStyle="1">
    <w:name w:val="Encabezado 1"/>
    <w:basedOn w:val="Encabezado"/>
  </w:style>
  <w:style w:type="paragraph" w:styleId="Encabezado2" w:customStyle="1">
    <w:name w:val="Encabezado 2"/>
    <w:basedOn w:val="Normal"/>
    <w:next w:val="Normal"/>
    <w:qFormat/>
    <w:rsid w:val="002767A8"/>
    <w:pPr>
      <w:keepNext/>
      <w:spacing w:before="240" w:after="60"/>
      <w:outlineLvl w:val="1"/>
    </w:pPr>
    <w:rPr>
      <w:rFonts w:ascii="Arial" w:hAnsi="Arial" w:cs="Arial"/>
      <w:b/>
      <w:bCs/>
      <w:i/>
      <w:iCs/>
      <w:sz w:val="28"/>
      <w:szCs w:val="28"/>
    </w:rPr>
  </w:style>
  <w:style w:type="paragraph" w:styleId="Encabezado3" w:customStyle="1">
    <w:name w:val="Encabezado 3"/>
    <w:basedOn w:val="Normal"/>
    <w:next w:val="Normal"/>
    <w:qFormat/>
    <w:rsid w:val="002767A8"/>
    <w:pPr>
      <w:keepNext/>
      <w:spacing w:before="240" w:after="60"/>
      <w:outlineLvl w:val="2"/>
    </w:pPr>
    <w:rPr>
      <w:rFonts w:ascii="Arial" w:hAnsi="Arial" w:cs="Arial"/>
      <w:b/>
      <w:bCs/>
      <w:sz w:val="26"/>
      <w:szCs w:val="26"/>
    </w:rPr>
  </w:style>
  <w:style w:type="character" w:styleId="WW8Num2z0" w:customStyle="1">
    <w:name w:val="WW8Num2z0"/>
    <w:qFormat/>
    <w:rPr>
      <w:color w:val="00000A"/>
    </w:rPr>
  </w:style>
  <w:style w:type="character" w:styleId="WW8Num4z0" w:customStyle="1">
    <w:name w:val="WW8Num4z0"/>
    <w:qFormat/>
    <w:rPr>
      <w:color w:val="00000A"/>
    </w:rPr>
  </w:style>
  <w:style w:type="character" w:styleId="WW8Num5z0" w:customStyle="1">
    <w:name w:val="WW8Num5z0"/>
    <w:qFormat/>
    <w:rPr>
      <w:color w:val="00000A"/>
    </w:rPr>
  </w:style>
  <w:style w:type="character" w:styleId="WW8Num6z0" w:customStyle="1">
    <w:name w:val="WW8Num6z0"/>
    <w:qFormat/>
    <w:rPr>
      <w:rFonts w:ascii="Symbol" w:hAnsi="Symbol"/>
      <w:color w:val="00000A"/>
    </w:rPr>
  </w:style>
  <w:style w:type="character" w:styleId="Fuentedeprrafopredeter2" w:customStyle="1">
    <w:name w:val="Fuente de párrafo predeter.2"/>
    <w:qFormat/>
  </w:style>
  <w:style w:type="character" w:styleId="WW8Num1z0" w:customStyle="1">
    <w:name w:val="WW8Num1z0"/>
    <w:qFormat/>
    <w:rPr>
      <w:b/>
    </w:rPr>
  </w:style>
  <w:style w:type="character" w:styleId="WW8Num2z1" w:customStyle="1">
    <w:name w:val="WW8Num2z1"/>
    <w:qFormat/>
    <w:rPr>
      <w:rFonts w:ascii="Symbol" w:hAnsi="Symbol"/>
      <w:color w:val="00000A"/>
    </w:rPr>
  </w:style>
  <w:style w:type="character" w:styleId="WW8Num3z0" w:customStyle="1">
    <w:name w:val="WW8Num3z0"/>
    <w:qFormat/>
    <w:rPr>
      <w:b/>
    </w:rPr>
  </w:style>
  <w:style w:type="character" w:styleId="WW8Num4z1" w:customStyle="1">
    <w:name w:val="WW8Num4z1"/>
    <w:qFormat/>
    <w:rPr>
      <w:rFonts w:ascii="Symbol" w:hAnsi="Symbol"/>
      <w:color w:val="00000A"/>
    </w:rPr>
  </w:style>
  <w:style w:type="character" w:styleId="WW8Num4z2" w:customStyle="1">
    <w:name w:val="WW8Num4z2"/>
    <w:qFormat/>
    <w:rPr>
      <w:rFonts w:ascii="Wingdings" w:hAnsi="Wingdings"/>
    </w:rPr>
  </w:style>
  <w:style w:type="character" w:styleId="WW8Num4z3" w:customStyle="1">
    <w:name w:val="WW8Num4z3"/>
    <w:qFormat/>
    <w:rPr>
      <w:rFonts w:ascii="Symbol" w:hAnsi="Symbol"/>
    </w:rPr>
  </w:style>
  <w:style w:type="character" w:styleId="WW8Num4z4" w:customStyle="1">
    <w:name w:val="WW8Num4z4"/>
    <w:qFormat/>
    <w:rPr>
      <w:rFonts w:ascii="Courier New" w:hAnsi="Courier New" w:cs="Courier New"/>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rPr>
  </w:style>
  <w:style w:type="character" w:styleId="WW8Num6z3" w:customStyle="1">
    <w:name w:val="WW8Num6z3"/>
    <w:qFormat/>
    <w:rPr>
      <w:rFonts w:ascii="Symbol" w:hAnsi="Symbol"/>
    </w:rPr>
  </w:style>
  <w:style w:type="character" w:styleId="WW8Num8z0" w:customStyle="1">
    <w:name w:val="WW8Num8z0"/>
    <w:qFormat/>
    <w:rPr>
      <w:b w:val="0"/>
    </w:rPr>
  </w:style>
  <w:style w:type="character" w:styleId="WW8Num8z1" w:customStyle="1">
    <w:name w:val="WW8Num8z1"/>
    <w:qFormat/>
    <w:rPr>
      <w:rFonts w:ascii="Symbol" w:hAnsi="Symbol"/>
      <w:b/>
      <w:color w:val="00000A"/>
    </w:rPr>
  </w:style>
  <w:style w:type="character" w:styleId="WW8Num9z0" w:customStyle="1">
    <w:name w:val="WW8Num9z0"/>
    <w:qFormat/>
    <w:rPr>
      <w:rFonts w:ascii="Symbol" w:hAnsi="Symbol"/>
      <w:color w:val="00000A"/>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rPr>
  </w:style>
  <w:style w:type="character" w:styleId="WW8Num9z3" w:customStyle="1">
    <w:name w:val="WW8Num9z3"/>
    <w:qFormat/>
    <w:rPr>
      <w:rFonts w:ascii="Symbol" w:hAnsi="Symbol"/>
    </w:rPr>
  </w:style>
  <w:style w:type="character" w:styleId="WW8Num10z0" w:customStyle="1">
    <w:name w:val="WW8Num10z0"/>
    <w:qFormat/>
    <w:rPr>
      <w:rFonts w:ascii="Symbol" w:hAnsi="Symbol"/>
      <w:color w:val="00000A"/>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rPr>
  </w:style>
  <w:style w:type="character" w:styleId="WW8Num10z3" w:customStyle="1">
    <w:name w:val="WW8Num10z3"/>
    <w:qFormat/>
    <w:rPr>
      <w:rFonts w:ascii="Symbol" w:hAnsi="Symbol"/>
    </w:rPr>
  </w:style>
  <w:style w:type="character" w:styleId="WW8Num11z0" w:customStyle="1">
    <w:name w:val="WW8Num11z0"/>
    <w:qFormat/>
    <w:rPr>
      <w:rFonts w:ascii="Symbol" w:hAnsi="Symbol"/>
    </w:rPr>
  </w:style>
  <w:style w:type="character" w:styleId="WW8Num12z0" w:customStyle="1">
    <w:name w:val="WW8Num12z0"/>
    <w:qFormat/>
    <w:rPr>
      <w:rFonts w:ascii="Symbol" w:hAnsi="Symbol"/>
      <w:color w:val="00000A"/>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rPr>
  </w:style>
  <w:style w:type="character" w:styleId="WW8Num12z3" w:customStyle="1">
    <w:name w:val="WW8Num12z3"/>
    <w:qFormat/>
    <w:rPr>
      <w:rFonts w:ascii="Symbol" w:hAnsi="Symbol"/>
    </w:rPr>
  </w:style>
  <w:style w:type="character" w:styleId="WW8Num13z0" w:customStyle="1">
    <w:name w:val="WW8Num13z0"/>
    <w:qFormat/>
    <w:rPr>
      <w:rFonts w:ascii="Symbol" w:hAnsi="Symbol"/>
      <w:color w:val="00000A"/>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rPr>
  </w:style>
  <w:style w:type="character" w:styleId="WW8Num13z3" w:customStyle="1">
    <w:name w:val="WW8Num13z3"/>
    <w:qFormat/>
    <w:rPr>
      <w:rFonts w:ascii="Symbol" w:hAnsi="Symbol"/>
    </w:rPr>
  </w:style>
  <w:style w:type="character" w:styleId="WW8Num14z0" w:customStyle="1">
    <w:name w:val="WW8Num14z0"/>
    <w:qFormat/>
    <w:rPr>
      <w:b/>
    </w:rPr>
  </w:style>
  <w:style w:type="character" w:styleId="WW8Num16z0" w:customStyle="1">
    <w:name w:val="WW8Num16z0"/>
    <w:qFormat/>
    <w:rPr>
      <w:rFonts w:ascii="Courier New" w:hAnsi="Courier New" w:cs="Courier New"/>
    </w:rPr>
  </w:style>
  <w:style w:type="character" w:styleId="WW8Num16z2" w:customStyle="1">
    <w:name w:val="WW8Num16z2"/>
    <w:qFormat/>
    <w:rPr>
      <w:rFonts w:ascii="Wingdings" w:hAnsi="Wingdings"/>
    </w:rPr>
  </w:style>
  <w:style w:type="character" w:styleId="WW8Num16z3" w:customStyle="1">
    <w:name w:val="WW8Num16z3"/>
    <w:qFormat/>
    <w:rPr>
      <w:rFonts w:ascii="Symbol" w:hAnsi="Symbol"/>
    </w:rPr>
  </w:style>
  <w:style w:type="character" w:styleId="WW8Num17z0" w:customStyle="1">
    <w:name w:val="WW8Num17z0"/>
    <w:qFormat/>
    <w:rPr>
      <w:rFonts w:ascii="Symbol" w:hAnsi="Symbol"/>
      <w:color w:val="00000A"/>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rPr>
  </w:style>
  <w:style w:type="character" w:styleId="WW8Num17z3" w:customStyle="1">
    <w:name w:val="WW8Num17z3"/>
    <w:qFormat/>
    <w:rPr>
      <w:rFonts w:ascii="Symbol" w:hAnsi="Symbol"/>
    </w:rPr>
  </w:style>
  <w:style w:type="character" w:styleId="WW8Num18z0" w:customStyle="1">
    <w:name w:val="WW8Num18z0"/>
    <w:qFormat/>
    <w:rPr>
      <w:color w:val="00000A"/>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rPr>
  </w:style>
  <w:style w:type="character" w:styleId="WW8Num18z3" w:customStyle="1">
    <w:name w:val="WW8Num18z3"/>
    <w:qFormat/>
    <w:rPr>
      <w:rFonts w:ascii="Symbol" w:hAnsi="Symbol"/>
    </w:rPr>
  </w:style>
  <w:style w:type="character" w:styleId="WW8Num19z0" w:customStyle="1">
    <w:name w:val="WW8Num19z0"/>
    <w:qFormat/>
    <w:rPr>
      <w:rFonts w:ascii="Courier New" w:hAnsi="Courier New" w:cs="Courier New"/>
    </w:rPr>
  </w:style>
  <w:style w:type="character" w:styleId="WW8Num19z2" w:customStyle="1">
    <w:name w:val="WW8Num19z2"/>
    <w:qFormat/>
    <w:rPr>
      <w:rFonts w:ascii="Wingdings" w:hAnsi="Wingdings"/>
    </w:rPr>
  </w:style>
  <w:style w:type="character" w:styleId="WW8Num19z3" w:customStyle="1">
    <w:name w:val="WW8Num19z3"/>
    <w:qFormat/>
    <w:rPr>
      <w:rFonts w:ascii="Symbol" w:hAnsi="Symbol"/>
    </w:rPr>
  </w:style>
  <w:style w:type="character" w:styleId="WW8Num20z0" w:customStyle="1">
    <w:name w:val="WW8Num20z0"/>
    <w:qFormat/>
    <w:rPr>
      <w:b/>
    </w:rPr>
  </w:style>
  <w:style w:type="character" w:styleId="WW8Num20z1" w:customStyle="1">
    <w:name w:val="WW8Num20z1"/>
    <w:qFormat/>
    <w:rPr>
      <w:rFonts w:ascii="Symbol" w:hAnsi="Symbol"/>
      <w:b/>
      <w:color w:val="00000A"/>
    </w:rPr>
  </w:style>
  <w:style w:type="character" w:styleId="WW8Num21z0" w:customStyle="1">
    <w:name w:val="WW8Num21z0"/>
    <w:qFormat/>
    <w:rPr>
      <w:rFonts w:ascii="Symbol" w:hAnsi="Symbol"/>
      <w:color w:val="00000A"/>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rPr>
  </w:style>
  <w:style w:type="character" w:styleId="WW8Num21z3" w:customStyle="1">
    <w:name w:val="WW8Num21z3"/>
    <w:qFormat/>
    <w:rPr>
      <w:rFonts w:ascii="Symbol" w:hAnsi="Symbol"/>
    </w:rPr>
  </w:style>
  <w:style w:type="character" w:styleId="WW8Num22z0" w:customStyle="1">
    <w:name w:val="WW8Num22z0"/>
    <w:qFormat/>
    <w:rPr>
      <w:rFonts w:ascii="Symbol" w:hAnsi="Symbol"/>
      <w:color w:val="00000A"/>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rPr>
  </w:style>
  <w:style w:type="character" w:styleId="WW8Num22z3" w:customStyle="1">
    <w:name w:val="WW8Num22z3"/>
    <w:qFormat/>
    <w:rPr>
      <w:rFonts w:ascii="Symbol" w:hAnsi="Symbol"/>
    </w:rPr>
  </w:style>
  <w:style w:type="character" w:styleId="WW8Num23z0" w:customStyle="1">
    <w:name w:val="WW8Num23z0"/>
    <w:qFormat/>
    <w:rPr>
      <w:rFonts w:ascii="Symbol" w:hAnsi="Symbol"/>
      <w:color w:val="00000A"/>
    </w:rPr>
  </w:style>
  <w:style w:type="character" w:styleId="WW8Num24z0" w:customStyle="1">
    <w:name w:val="WW8Num24z0"/>
    <w:qFormat/>
    <w:rPr>
      <w:color w:val="00000A"/>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rPr>
  </w:style>
  <w:style w:type="character" w:styleId="WW8Num24z3" w:customStyle="1">
    <w:name w:val="WW8Num24z3"/>
    <w:qFormat/>
    <w:rPr>
      <w:rFonts w:ascii="Symbol" w:hAnsi="Symbol"/>
    </w:rPr>
  </w:style>
  <w:style w:type="character" w:styleId="Fuentedeprrafopredeter1" w:customStyle="1">
    <w:name w:val="Fuente de párrafo predeter.1"/>
    <w:qFormat/>
  </w:style>
  <w:style w:type="character" w:styleId="Refdecomentario1" w:customStyle="1">
    <w:name w:val="Ref. de comentario1"/>
    <w:qFormat/>
    <w:rPr>
      <w:sz w:val="16"/>
      <w:szCs w:val="16"/>
    </w:rPr>
  </w:style>
  <w:style w:type="character" w:styleId="Nmerodepgina">
    <w:name w:val="page number"/>
    <w:basedOn w:val="Fuentedeprrafopredeter1"/>
    <w:qFormat/>
  </w:style>
  <w:style w:type="character" w:styleId="Refdecomentario">
    <w:name w:val="annotation reference"/>
    <w:semiHidden/>
    <w:qFormat/>
    <w:rsid w:val="002767A8"/>
    <w:rPr>
      <w:sz w:val="16"/>
      <w:szCs w:val="16"/>
    </w:rPr>
  </w:style>
  <w:style w:type="character" w:styleId="ListLabel1" w:customStyle="1">
    <w:name w:val="ListLabel 1"/>
    <w:qFormat/>
    <w:rPr>
      <w:color w:val="00000A"/>
    </w:rPr>
  </w:style>
  <w:style w:type="character" w:styleId="ListLabel2" w:customStyle="1">
    <w:name w:val="ListLabel 2"/>
    <w:qFormat/>
    <w:rPr>
      <w:b w:val="0"/>
      <w:color w:val="00000A"/>
      <w:sz w:val="26"/>
    </w:rPr>
  </w:style>
  <w:style w:type="character" w:styleId="ListLabel3" w:customStyle="1">
    <w:name w:val="ListLabel 3"/>
    <w:qFormat/>
    <w:rPr>
      <w:rFonts w:cs="Courier New"/>
    </w:rPr>
  </w:style>
  <w:style w:type="character" w:styleId="ListLabel4" w:customStyle="1">
    <w:name w:val="ListLabel 4"/>
    <w:qFormat/>
    <w:rPr>
      <w:rFonts w:ascii="Calibri" w:hAnsi="Calibri"/>
      <w:b w:val="0"/>
      <w:color w:val="00000A"/>
      <w:sz w:val="26"/>
    </w:rPr>
  </w:style>
  <w:style w:type="paragraph" w:styleId="Encabezado">
    <w:name w:val="header"/>
    <w:basedOn w:val="Normal"/>
    <w:next w:val="Cuerpodetexto"/>
    <w:qFormat/>
    <w:pPr>
      <w:keepNext/>
      <w:spacing w:before="240" w:after="120"/>
    </w:pPr>
    <w:rPr>
      <w:rFonts w:ascii="Calibri Light" w:hAnsi="Calibri Light" w:eastAsia="Microsoft YaHei" w:cs="Mangal"/>
      <w:sz w:val="28"/>
      <w:szCs w:val="28"/>
    </w:rPr>
  </w:style>
  <w:style w:type="paragraph" w:styleId="Cuerpodetexto" w:customStyle="1">
    <w:name w:val="Cuerpo de texto"/>
    <w:basedOn w:val="Normal"/>
    <w:pPr>
      <w:spacing w:after="120"/>
    </w:pPr>
  </w:style>
  <w:style w:type="paragraph" w:styleId="Lista">
    <w:name w:val="List"/>
    <w:basedOn w:val="Cuerpodetexto"/>
    <w:rPr>
      <w:rFonts w:cs="Tahoma"/>
    </w:rPr>
  </w:style>
  <w:style w:type="paragraph" w:styleId="Leyenda" w:customStyle="1">
    <w:name w:val="Leyenda"/>
    <w:basedOn w:val="Normal"/>
    <w:pPr>
      <w:suppressLineNumbers/>
      <w:spacing w:before="120" w:after="120"/>
    </w:pPr>
    <w:rPr>
      <w:rFonts w:ascii="Calibri" w:hAnsi="Calibri" w:cs="Mangal"/>
      <w:i/>
      <w:iCs/>
    </w:rPr>
  </w:style>
  <w:style w:type="paragraph" w:styleId="ndice" w:customStyle="1">
    <w:name w:val="Índice"/>
    <w:basedOn w:val="Normal"/>
    <w:qFormat/>
    <w:pPr>
      <w:suppressLineNumbers/>
    </w:pPr>
    <w:rPr>
      <w:rFonts w:cs="Tahoma"/>
    </w:rPr>
  </w:style>
  <w:style w:type="paragraph" w:styleId="Encabezado20" w:customStyle="1">
    <w:name w:val="Encabezado2"/>
    <w:basedOn w:val="Normal"/>
    <w:qFormat/>
    <w:pPr>
      <w:keepNext/>
      <w:spacing w:before="240" w:after="120"/>
    </w:pPr>
    <w:rPr>
      <w:rFonts w:ascii="Arial" w:hAnsi="Arial" w:eastAsia="MS Mincho" w:cs="Tahoma"/>
      <w:sz w:val="28"/>
      <w:szCs w:val="28"/>
    </w:rPr>
  </w:style>
  <w:style w:type="paragraph" w:styleId="Etiqueta" w:customStyle="1">
    <w:name w:val="Etiqueta"/>
    <w:basedOn w:val="Normal"/>
    <w:qFormat/>
    <w:pPr>
      <w:suppressLineNumbers/>
      <w:spacing w:before="120" w:after="120"/>
    </w:pPr>
    <w:rPr>
      <w:rFonts w:cs="Tahoma"/>
      <w:i/>
      <w:iCs/>
    </w:rPr>
  </w:style>
  <w:style w:type="paragraph" w:styleId="Encabezado10" w:customStyle="1">
    <w:name w:val="Encabezado1"/>
    <w:basedOn w:val="Normal"/>
    <w:qFormat/>
    <w:pPr>
      <w:keepNext/>
      <w:spacing w:before="240" w:after="120"/>
    </w:pPr>
    <w:rPr>
      <w:rFonts w:ascii="Arial" w:hAnsi="Arial" w:eastAsia="MS Mincho" w:cs="Tahoma"/>
      <w:sz w:val="28"/>
      <w:szCs w:val="28"/>
    </w:rPr>
  </w:style>
  <w:style w:type="paragraph" w:styleId="Textodeglobo">
    <w:name w:val="Balloon Text"/>
    <w:basedOn w:val="Normal"/>
    <w:qFormat/>
    <w:rPr>
      <w:rFonts w:ascii="Tahoma" w:hAnsi="Tahoma" w:cs="Tahoma"/>
      <w:sz w:val="16"/>
      <w:szCs w:val="16"/>
    </w:rPr>
  </w:style>
  <w:style w:type="paragraph" w:styleId="Textocomentario1" w:customStyle="1">
    <w:name w:val="Texto comentario1"/>
    <w:basedOn w:val="Normal"/>
    <w:qFormat/>
    <w:rPr>
      <w:sz w:val="20"/>
      <w:szCs w:val="20"/>
    </w:rPr>
  </w:style>
  <w:style w:type="paragraph" w:styleId="Asuntodelcomentario">
    <w:name w:val="annotation subject"/>
    <w:basedOn w:val="Textocomentario1"/>
    <w:qFormat/>
    <w:rPr>
      <w:b/>
      <w:bCs/>
    </w:rPr>
  </w:style>
  <w:style w:type="paragraph" w:styleId="Textoindependiente21" w:customStyle="1">
    <w:name w:val="Texto independiente 21"/>
    <w:basedOn w:val="Normal"/>
    <w:qFormat/>
    <w:pPr>
      <w:spacing w:line="480" w:lineRule="auto"/>
      <w:jc w:val="both"/>
    </w:pPr>
  </w:style>
  <w:style w:type="paragraph" w:styleId="Piedepgina">
    <w:name w:val="footer"/>
    <w:basedOn w:val="Normal"/>
    <w:link w:val="PiedepginaCar"/>
    <w:uiPriority w:val="99"/>
    <w:pPr>
      <w:tabs>
        <w:tab w:val="center" w:pos="4252"/>
        <w:tab w:val="right" w:pos="8504"/>
      </w:tabs>
    </w:pPr>
  </w:style>
  <w:style w:type="paragraph" w:styleId="Normal3" w:customStyle="1">
    <w:name w:val="Normal3"/>
    <w:basedOn w:val="Normal"/>
    <w:qFormat/>
    <w:pPr>
      <w:spacing w:line="360" w:lineRule="auto"/>
    </w:pPr>
    <w:rPr>
      <w:rFonts w:ascii="Tahoma" w:hAnsi="Tahoma"/>
      <w:sz w:val="20"/>
      <w:szCs w:val="20"/>
    </w:rPr>
  </w:style>
  <w:style w:type="paragraph" w:styleId="Encabezamiento" w:customStyle="1">
    <w:name w:val="Encabezamiento"/>
    <w:basedOn w:val="Normal"/>
    <w:pPr>
      <w:tabs>
        <w:tab w:val="center" w:pos="4252"/>
        <w:tab w:val="right" w:pos="8504"/>
      </w:tabs>
    </w:pPr>
  </w:style>
  <w:style w:type="paragraph" w:styleId="Contenidodelatabla" w:customStyle="1">
    <w:name w:val="Contenido de la tabla"/>
    <w:basedOn w:val="Normal"/>
    <w:qFormat/>
    <w:pPr>
      <w:suppressLineNumbers/>
    </w:pPr>
  </w:style>
  <w:style w:type="paragraph" w:styleId="Encabezadodelatabla" w:customStyle="1">
    <w:name w:val="Encabezado de la tabla"/>
    <w:basedOn w:val="Contenidodelatabla"/>
    <w:qFormat/>
    <w:pPr>
      <w:jc w:val="center"/>
    </w:pPr>
    <w:rPr>
      <w:b/>
      <w:bCs/>
    </w:rPr>
  </w:style>
  <w:style w:type="paragraph" w:styleId="Contenidodelmarco" w:customStyle="1">
    <w:name w:val="Contenido del marco"/>
    <w:basedOn w:val="Cuerpodetexto"/>
    <w:qFormat/>
  </w:style>
  <w:style w:type="paragraph" w:styleId="Textocomentario">
    <w:name w:val="annotation text"/>
    <w:basedOn w:val="Normal"/>
    <w:semiHidden/>
    <w:qFormat/>
    <w:rsid w:val="002767A8"/>
    <w:rPr>
      <w:sz w:val="20"/>
      <w:szCs w:val="20"/>
    </w:rPr>
  </w:style>
  <w:style w:type="paragraph" w:styleId="Revisin">
    <w:name w:val="Revision"/>
    <w:uiPriority w:val="71"/>
    <w:qFormat/>
    <w:rsid w:val="00987315"/>
    <w:rPr>
      <w:color w:val="00000A"/>
      <w:sz w:val="24"/>
      <w:szCs w:val="24"/>
      <w:lang w:eastAsia="ar-SA"/>
    </w:rPr>
  </w:style>
  <w:style w:type="paragraph" w:styleId="Cita">
    <w:name w:val="Quote"/>
    <w:basedOn w:val="Normal"/>
    <w:qFormat/>
  </w:style>
  <w:style w:type="paragraph" w:styleId="Ttulo">
    <w:name w:val="Title"/>
    <w:basedOn w:val="Encabezado"/>
  </w:style>
  <w:style w:type="paragraph" w:styleId="Subttulo">
    <w:name w:val="Subtitle"/>
    <w:basedOn w:val="Encabezado"/>
  </w:style>
  <w:style w:type="table" w:styleId="Tablaconcuadrcula">
    <w:name w:val="Table Grid"/>
    <w:basedOn w:val="Tablanormal"/>
    <w:uiPriority w:val="59"/>
    <w:rsid w:val="000B7D99"/>
    <w:rPr>
      <w:rFonts w:asciiTheme="minorHAnsi" w:hAnsiTheme="minorHAnsi" w:eastAsiaTheme="minorEastAsia" w:cstheme="minorBidi"/>
      <w:sz w:val="22"/>
      <w:szCs w:val="22"/>
      <w:lang w:val="es-CL" w:eastAsia="es-CL"/>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PiedepginaCar" w:customStyle="1">
    <w:name w:val="Pie de página Car"/>
    <w:basedOn w:val="Fuentedeprrafopredeter"/>
    <w:link w:val="Piedepgina"/>
    <w:uiPriority w:val="99"/>
    <w:rsid w:val="00111A59"/>
    <w:rPr>
      <w:color w:val="00000A"/>
      <w:sz w:val="24"/>
      <w:szCs w:val="24"/>
      <w:lang w:eastAsia="ar-SA"/>
    </w:rPr>
  </w:style>
  <w:style w:type="paragraph" w:styleId="pf0" w:customStyle="true">
    <w:uiPriority w:val="1"/>
    <w:name w:val="pf0"/>
    <w:basedOn w:val="Normal"/>
    <w:rsid w:val="4E732D24"/>
    <w:rPr>
      <w:rFonts w:ascii="Times New Roman" w:hAnsi="Times New Roman" w:eastAsia="Times New Roman" w:cs="Times New Roman"/>
      <w:lang w:val="es-CL" w:eastAsia="es-CL"/>
    </w:rPr>
    <w:pPr>
      <w:widowControl w:val="1"/>
      <w:spacing w:beforeAutospacing="on" w:after="0" w:afterAutospacing="on" w:line="240" w:lineRule="auto"/>
    </w:pPr>
  </w:style>
  <w:style w:type="character" w:styleId="cf01" w:customStyle="true">
    <w:uiPriority w:val="1"/>
    <w:name w:val="cf01"/>
    <w:basedOn w:val="Fuentedeprrafopredeter"/>
    <w:rsid w:val="4E732D24"/>
    <w:rPr>
      <w:rFonts w:ascii="Segoe UI" w:hAnsi="Segoe UI" w:cs="Segoe UI"/>
      <w:sz w:val="18"/>
      <w:szCs w:val="18"/>
    </w:rPr>
  </w:style>
  <w:style w:type="paragraph" w:styleId="Default" w:customStyle="true">
    <w:uiPriority w:val="1"/>
    <w:name w:val="Default"/>
    <w:basedOn w:val="Normal"/>
    <w:rsid w:val="4E732D24"/>
    <w:rPr>
      <w:rFonts w:ascii="Arial" w:hAnsi="Arial" w:cs="Arial"/>
      <w:color w:val="000000" w:themeColor="text1" w:themeTint="FF" w:themeShade="FF"/>
    </w:rPr>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footer" w:uiPriority="99"/>
    <w:lsdException w:name="caption" w:qFormat="1"/>
    <w:lsdException w:name="List Bullet 4"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suppressAutoHyphens/>
    </w:pPr>
    <w:rPr>
      <w:color w:val="00000A"/>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do"/>
  </w:style>
  <w:style w:type="paragraph" w:customStyle="1" w:styleId="Encabezado2">
    <w:name w:val="Encabezado 2"/>
    <w:basedOn w:val="Normal"/>
    <w:next w:val="Normal"/>
    <w:qFormat/>
    <w:rsid w:val="002767A8"/>
    <w:pPr>
      <w:keepNext/>
      <w:spacing w:before="240" w:after="60"/>
      <w:outlineLvl w:val="1"/>
    </w:pPr>
    <w:rPr>
      <w:rFonts w:ascii="Arial" w:hAnsi="Arial" w:cs="Arial"/>
      <w:b/>
      <w:bCs/>
      <w:i/>
      <w:iCs/>
      <w:sz w:val="28"/>
      <w:szCs w:val="28"/>
    </w:rPr>
  </w:style>
  <w:style w:type="paragraph" w:customStyle="1" w:styleId="Encabezado3">
    <w:name w:val="Encabezado 3"/>
    <w:basedOn w:val="Normal"/>
    <w:next w:val="Normal"/>
    <w:qFormat/>
    <w:rsid w:val="002767A8"/>
    <w:pPr>
      <w:keepNext/>
      <w:spacing w:before="240" w:after="60"/>
      <w:outlineLvl w:val="2"/>
    </w:pPr>
    <w:rPr>
      <w:rFonts w:ascii="Arial" w:hAnsi="Arial" w:cs="Arial"/>
      <w:b/>
      <w:bCs/>
      <w:sz w:val="26"/>
      <w:szCs w:val="26"/>
    </w:rPr>
  </w:style>
  <w:style w:type="character" w:customStyle="1" w:styleId="WW8Num2z0">
    <w:name w:val="WW8Num2z0"/>
    <w:qFormat/>
    <w:rPr>
      <w:color w:val="00000A"/>
    </w:rPr>
  </w:style>
  <w:style w:type="character" w:customStyle="1" w:styleId="WW8Num4z0">
    <w:name w:val="WW8Num4z0"/>
    <w:qFormat/>
    <w:rPr>
      <w:color w:val="00000A"/>
    </w:rPr>
  </w:style>
  <w:style w:type="character" w:customStyle="1" w:styleId="WW8Num5z0">
    <w:name w:val="WW8Num5z0"/>
    <w:qFormat/>
    <w:rPr>
      <w:color w:val="00000A"/>
    </w:rPr>
  </w:style>
  <w:style w:type="character" w:customStyle="1" w:styleId="WW8Num6z0">
    <w:name w:val="WW8Num6z0"/>
    <w:qFormat/>
    <w:rPr>
      <w:rFonts w:ascii="Symbol" w:hAnsi="Symbol"/>
      <w:color w:val="00000A"/>
    </w:rPr>
  </w:style>
  <w:style w:type="character" w:customStyle="1" w:styleId="Fuentedeprrafopredeter2">
    <w:name w:val="Fuente de párrafo predeter.2"/>
    <w:qFormat/>
  </w:style>
  <w:style w:type="character" w:customStyle="1" w:styleId="WW8Num1z0">
    <w:name w:val="WW8Num1z0"/>
    <w:qFormat/>
    <w:rPr>
      <w:b/>
    </w:rPr>
  </w:style>
  <w:style w:type="character" w:customStyle="1" w:styleId="WW8Num2z1">
    <w:name w:val="WW8Num2z1"/>
    <w:qFormat/>
    <w:rPr>
      <w:rFonts w:ascii="Symbol" w:hAnsi="Symbol"/>
      <w:color w:val="00000A"/>
    </w:rPr>
  </w:style>
  <w:style w:type="character" w:customStyle="1" w:styleId="WW8Num3z0">
    <w:name w:val="WW8Num3z0"/>
    <w:qFormat/>
    <w:rPr>
      <w:b/>
    </w:rPr>
  </w:style>
  <w:style w:type="character" w:customStyle="1" w:styleId="WW8Num4z1">
    <w:name w:val="WW8Num4z1"/>
    <w:qFormat/>
    <w:rPr>
      <w:rFonts w:ascii="Symbol" w:hAnsi="Symbol"/>
      <w:color w:val="00000A"/>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4z4">
    <w:name w:val="WW8Num4z4"/>
    <w:qFormat/>
    <w:rPr>
      <w:rFonts w:ascii="Courier New" w:hAnsi="Courier New" w:cs="Courier New"/>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6z3">
    <w:name w:val="WW8Num6z3"/>
    <w:qFormat/>
    <w:rPr>
      <w:rFonts w:ascii="Symbol" w:hAnsi="Symbol"/>
    </w:rPr>
  </w:style>
  <w:style w:type="character" w:customStyle="1" w:styleId="WW8Num8z0">
    <w:name w:val="WW8Num8z0"/>
    <w:qFormat/>
    <w:rPr>
      <w:b w:val="0"/>
    </w:rPr>
  </w:style>
  <w:style w:type="character" w:customStyle="1" w:styleId="WW8Num8z1">
    <w:name w:val="WW8Num8z1"/>
    <w:qFormat/>
    <w:rPr>
      <w:rFonts w:ascii="Symbol" w:hAnsi="Symbol"/>
      <w:b/>
      <w:color w:val="00000A"/>
    </w:rPr>
  </w:style>
  <w:style w:type="character" w:customStyle="1" w:styleId="WW8Num9z0">
    <w:name w:val="WW8Num9z0"/>
    <w:qFormat/>
    <w:rPr>
      <w:rFonts w:ascii="Symbol" w:hAnsi="Symbol"/>
      <w:color w:val="00000A"/>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rPr>
  </w:style>
  <w:style w:type="character" w:customStyle="1" w:styleId="WW8Num9z3">
    <w:name w:val="WW8Num9z3"/>
    <w:qFormat/>
    <w:rPr>
      <w:rFonts w:ascii="Symbol" w:hAnsi="Symbol"/>
    </w:rPr>
  </w:style>
  <w:style w:type="character" w:customStyle="1" w:styleId="WW8Num10z0">
    <w:name w:val="WW8Num10z0"/>
    <w:qFormat/>
    <w:rPr>
      <w:rFonts w:ascii="Symbol" w:hAnsi="Symbol"/>
      <w:color w:val="00000A"/>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0z3">
    <w:name w:val="WW8Num10z3"/>
    <w:qFormat/>
    <w:rPr>
      <w:rFonts w:ascii="Symbol" w:hAnsi="Symbol"/>
    </w:rPr>
  </w:style>
  <w:style w:type="character" w:customStyle="1" w:styleId="WW8Num11z0">
    <w:name w:val="WW8Num11z0"/>
    <w:qFormat/>
    <w:rPr>
      <w:rFonts w:ascii="Symbol" w:hAnsi="Symbol"/>
    </w:rPr>
  </w:style>
  <w:style w:type="character" w:customStyle="1" w:styleId="WW8Num12z0">
    <w:name w:val="WW8Num12z0"/>
    <w:qFormat/>
    <w:rPr>
      <w:rFonts w:ascii="Symbol" w:hAnsi="Symbol"/>
      <w:color w:val="00000A"/>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Symbol" w:hAnsi="Symbol"/>
      <w:color w:val="00000A"/>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b/>
    </w:rPr>
  </w:style>
  <w:style w:type="character" w:customStyle="1" w:styleId="WW8Num16z0">
    <w:name w:val="WW8Num16z0"/>
    <w:qFormat/>
    <w:rPr>
      <w:rFonts w:ascii="Courier New" w:hAnsi="Courier New" w:cs="Courier New"/>
    </w:rPr>
  </w:style>
  <w:style w:type="character" w:customStyle="1" w:styleId="WW8Num16z2">
    <w:name w:val="WW8Num16z2"/>
    <w:qFormat/>
    <w:rPr>
      <w:rFonts w:ascii="Wingdings" w:hAnsi="Wingdings"/>
    </w:rPr>
  </w:style>
  <w:style w:type="character" w:customStyle="1" w:styleId="WW8Num16z3">
    <w:name w:val="WW8Num16z3"/>
    <w:qFormat/>
    <w:rPr>
      <w:rFonts w:ascii="Symbol" w:hAnsi="Symbol"/>
    </w:rPr>
  </w:style>
  <w:style w:type="character" w:customStyle="1" w:styleId="WW8Num17z0">
    <w:name w:val="WW8Num17z0"/>
    <w:qFormat/>
    <w:rPr>
      <w:rFonts w:ascii="Symbol" w:hAnsi="Symbol"/>
      <w:color w:val="00000A"/>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7z3">
    <w:name w:val="WW8Num17z3"/>
    <w:qFormat/>
    <w:rPr>
      <w:rFonts w:ascii="Symbol" w:hAnsi="Symbol"/>
    </w:rPr>
  </w:style>
  <w:style w:type="character" w:customStyle="1" w:styleId="WW8Num18z0">
    <w:name w:val="WW8Num18z0"/>
    <w:qFormat/>
    <w:rPr>
      <w:color w:val="00000A"/>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rPr>
  </w:style>
  <w:style w:type="character" w:customStyle="1" w:styleId="WW8Num18z3">
    <w:name w:val="WW8Num18z3"/>
    <w:qFormat/>
    <w:rPr>
      <w:rFonts w:ascii="Symbol" w:hAnsi="Symbol"/>
    </w:rPr>
  </w:style>
  <w:style w:type="character" w:customStyle="1" w:styleId="WW8Num19z0">
    <w:name w:val="WW8Num19z0"/>
    <w:qFormat/>
    <w:rPr>
      <w:rFonts w:ascii="Courier New" w:hAnsi="Courier New" w:cs="Courier New"/>
    </w:rPr>
  </w:style>
  <w:style w:type="character" w:customStyle="1" w:styleId="WW8Num19z2">
    <w:name w:val="WW8Num19z2"/>
    <w:qFormat/>
    <w:rPr>
      <w:rFonts w:ascii="Wingdings" w:hAnsi="Wingdings"/>
    </w:rPr>
  </w:style>
  <w:style w:type="character" w:customStyle="1" w:styleId="WW8Num19z3">
    <w:name w:val="WW8Num19z3"/>
    <w:qFormat/>
    <w:rPr>
      <w:rFonts w:ascii="Symbol" w:hAnsi="Symbol"/>
    </w:rPr>
  </w:style>
  <w:style w:type="character" w:customStyle="1" w:styleId="WW8Num20z0">
    <w:name w:val="WW8Num20z0"/>
    <w:qFormat/>
    <w:rPr>
      <w:b/>
    </w:rPr>
  </w:style>
  <w:style w:type="character" w:customStyle="1" w:styleId="WW8Num20z1">
    <w:name w:val="WW8Num20z1"/>
    <w:qFormat/>
    <w:rPr>
      <w:rFonts w:ascii="Symbol" w:hAnsi="Symbol"/>
      <w:b/>
      <w:color w:val="00000A"/>
    </w:rPr>
  </w:style>
  <w:style w:type="character" w:customStyle="1" w:styleId="WW8Num21z0">
    <w:name w:val="WW8Num21z0"/>
    <w:qFormat/>
    <w:rPr>
      <w:rFonts w:ascii="Symbol" w:hAnsi="Symbol"/>
      <w:color w:val="00000A"/>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customStyle="1" w:styleId="WW8Num22z0">
    <w:name w:val="WW8Num22z0"/>
    <w:qFormat/>
    <w:rPr>
      <w:rFonts w:ascii="Symbol" w:hAnsi="Symbol"/>
      <w:color w:val="00000A"/>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rPr>
      <w:rFonts w:ascii="Symbol" w:hAnsi="Symbol"/>
      <w:color w:val="00000A"/>
    </w:rPr>
  </w:style>
  <w:style w:type="character" w:customStyle="1" w:styleId="WW8Num24z0">
    <w:name w:val="WW8Num24z0"/>
    <w:qFormat/>
    <w:rPr>
      <w:color w:val="00000A"/>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4z3">
    <w:name w:val="WW8Num24z3"/>
    <w:qFormat/>
    <w:rPr>
      <w:rFonts w:ascii="Symbol" w:hAnsi="Symbol"/>
    </w:rPr>
  </w:style>
  <w:style w:type="character" w:customStyle="1" w:styleId="Fuentedeprrafopredeter1">
    <w:name w:val="Fuente de párrafo predeter.1"/>
    <w:qFormat/>
  </w:style>
  <w:style w:type="character" w:customStyle="1" w:styleId="Refdecomentario1">
    <w:name w:val="Ref. de comentario1"/>
    <w:qFormat/>
    <w:rPr>
      <w:sz w:val="16"/>
      <w:szCs w:val="16"/>
    </w:rPr>
  </w:style>
  <w:style w:type="character" w:styleId="Nmerodepgina">
    <w:name w:val="page number"/>
    <w:basedOn w:val="Fuentedeprrafopredeter1"/>
    <w:qFormat/>
  </w:style>
  <w:style w:type="character" w:styleId="Refdecomentario">
    <w:name w:val="annotation reference"/>
    <w:semiHidden/>
    <w:qFormat/>
    <w:rsid w:val="002767A8"/>
    <w:rPr>
      <w:sz w:val="16"/>
      <w:szCs w:val="16"/>
    </w:rPr>
  </w:style>
  <w:style w:type="character" w:customStyle="1" w:styleId="ListLabel1">
    <w:name w:val="ListLabel 1"/>
    <w:qFormat/>
    <w:rPr>
      <w:color w:val="00000A"/>
    </w:rPr>
  </w:style>
  <w:style w:type="character" w:customStyle="1" w:styleId="ListLabel2">
    <w:name w:val="ListLabel 2"/>
    <w:qFormat/>
    <w:rPr>
      <w:b w:val="0"/>
      <w:color w:val="00000A"/>
      <w:sz w:val="26"/>
    </w:rPr>
  </w:style>
  <w:style w:type="character" w:customStyle="1" w:styleId="ListLabel3">
    <w:name w:val="ListLabel 3"/>
    <w:qFormat/>
    <w:rPr>
      <w:rFonts w:cs="Courier New"/>
    </w:rPr>
  </w:style>
  <w:style w:type="character" w:customStyle="1" w:styleId="ListLabel4">
    <w:name w:val="ListLabel 4"/>
    <w:qFormat/>
    <w:rPr>
      <w:rFonts w:ascii="Calibri" w:hAnsi="Calibri"/>
      <w:b w:val="0"/>
      <w:color w:val="00000A"/>
      <w:sz w:val="26"/>
    </w:rPr>
  </w:style>
  <w:style w:type="paragraph" w:styleId="Encabezado">
    <w:name w:val="header"/>
    <w:basedOn w:val="Normal"/>
    <w:next w:val="Cuerpodetexto"/>
    <w:qFormat/>
    <w:pPr>
      <w:keepNext/>
      <w:spacing w:before="240" w:after="120"/>
    </w:pPr>
    <w:rPr>
      <w:rFonts w:ascii="Calibri Light" w:eastAsia="Microsoft YaHei" w:hAnsi="Calibri Light" w:cs="Mangal"/>
      <w:sz w:val="28"/>
      <w:szCs w:val="28"/>
    </w:rPr>
  </w:style>
  <w:style w:type="paragraph" w:customStyle="1" w:styleId="Cuerpodetexto">
    <w:name w:val="Cuerpo de texto"/>
    <w:basedOn w:val="Normal"/>
    <w:pPr>
      <w:spacing w:after="120"/>
    </w:pPr>
  </w:style>
  <w:style w:type="paragraph" w:styleId="Lista">
    <w:name w:val="List"/>
    <w:basedOn w:val="Cuerpodetexto"/>
    <w:rPr>
      <w:rFonts w:cs="Tahoma"/>
    </w:rPr>
  </w:style>
  <w:style w:type="paragraph" w:customStyle="1" w:styleId="Leyenda">
    <w:name w:val="Leyenda"/>
    <w:basedOn w:val="Normal"/>
    <w:pPr>
      <w:suppressLineNumbers/>
      <w:spacing w:before="120" w:after="120"/>
    </w:pPr>
    <w:rPr>
      <w:rFonts w:ascii="Calibri" w:hAnsi="Calibri" w:cs="Mangal"/>
      <w:i/>
      <w:iCs/>
    </w:rPr>
  </w:style>
  <w:style w:type="paragraph" w:customStyle="1" w:styleId="ndice">
    <w:name w:val="Índice"/>
    <w:basedOn w:val="Normal"/>
    <w:qFormat/>
    <w:pPr>
      <w:suppressLineNumbers/>
    </w:pPr>
    <w:rPr>
      <w:rFonts w:cs="Tahoma"/>
    </w:rPr>
  </w:style>
  <w:style w:type="paragraph" w:customStyle="1" w:styleId="Encabezado20">
    <w:name w:val="Encabezado2"/>
    <w:basedOn w:val="Normal"/>
    <w:qFormat/>
    <w:pPr>
      <w:keepNext/>
      <w:spacing w:before="240" w:after="120"/>
    </w:pPr>
    <w:rPr>
      <w:rFonts w:ascii="Arial" w:eastAsia="MS Mincho" w:hAnsi="Arial" w:cs="Tahoma"/>
      <w:sz w:val="28"/>
      <w:szCs w:val="28"/>
    </w:rPr>
  </w:style>
  <w:style w:type="paragraph" w:customStyle="1" w:styleId="Etiqueta">
    <w:name w:val="Etiqueta"/>
    <w:basedOn w:val="Normal"/>
    <w:qFormat/>
    <w:pPr>
      <w:suppressLineNumbers/>
      <w:spacing w:before="120" w:after="120"/>
    </w:pPr>
    <w:rPr>
      <w:rFonts w:cs="Tahoma"/>
      <w:i/>
      <w:iCs/>
    </w:rPr>
  </w:style>
  <w:style w:type="paragraph" w:customStyle="1" w:styleId="Encabezado10">
    <w:name w:val="Encabezado1"/>
    <w:basedOn w:val="Normal"/>
    <w:qFormat/>
    <w:pPr>
      <w:keepNext/>
      <w:spacing w:before="240" w:after="120"/>
    </w:pPr>
    <w:rPr>
      <w:rFonts w:ascii="Arial" w:eastAsia="MS Mincho" w:hAnsi="Arial" w:cs="Tahoma"/>
      <w:sz w:val="28"/>
      <w:szCs w:val="28"/>
    </w:rPr>
  </w:style>
  <w:style w:type="paragraph" w:styleId="Textodeglobo">
    <w:name w:val="Balloon Text"/>
    <w:basedOn w:val="Normal"/>
    <w:qFormat/>
    <w:rPr>
      <w:rFonts w:ascii="Tahoma" w:hAnsi="Tahoma" w:cs="Tahoma"/>
      <w:sz w:val="16"/>
      <w:szCs w:val="16"/>
    </w:rPr>
  </w:style>
  <w:style w:type="paragraph" w:customStyle="1" w:styleId="Textocomentario1">
    <w:name w:val="Texto comentario1"/>
    <w:basedOn w:val="Normal"/>
    <w:qFormat/>
    <w:rPr>
      <w:sz w:val="20"/>
      <w:szCs w:val="20"/>
    </w:rPr>
  </w:style>
  <w:style w:type="paragraph" w:styleId="Asuntodelcomentario">
    <w:name w:val="annotation subject"/>
    <w:basedOn w:val="Textocomentario1"/>
    <w:qFormat/>
    <w:rPr>
      <w:b/>
      <w:bCs/>
    </w:rPr>
  </w:style>
  <w:style w:type="paragraph" w:customStyle="1" w:styleId="Textoindependiente21">
    <w:name w:val="Texto independiente 21"/>
    <w:basedOn w:val="Normal"/>
    <w:qFormat/>
    <w:pPr>
      <w:spacing w:line="480" w:lineRule="auto"/>
      <w:jc w:val="both"/>
    </w:pPr>
  </w:style>
  <w:style w:type="paragraph" w:styleId="Piedepgina">
    <w:name w:val="footer"/>
    <w:basedOn w:val="Normal"/>
    <w:link w:val="PiedepginaCar"/>
    <w:uiPriority w:val="99"/>
    <w:pPr>
      <w:tabs>
        <w:tab w:val="center" w:pos="4252"/>
        <w:tab w:val="right" w:pos="8504"/>
      </w:tabs>
    </w:pPr>
  </w:style>
  <w:style w:type="paragraph" w:customStyle="1" w:styleId="Normal3">
    <w:name w:val="Normal3"/>
    <w:basedOn w:val="Normal"/>
    <w:qFormat/>
    <w:pPr>
      <w:spacing w:line="360" w:lineRule="auto"/>
    </w:pPr>
    <w:rPr>
      <w:rFonts w:ascii="Tahoma" w:hAnsi="Tahoma"/>
      <w:sz w:val="20"/>
      <w:szCs w:val="20"/>
    </w:rPr>
  </w:style>
  <w:style w:type="paragraph" w:customStyle="1" w:styleId="Encabezamiento">
    <w:name w:val="Encabezamiento"/>
    <w:basedOn w:val="Normal"/>
    <w:pPr>
      <w:tabs>
        <w:tab w:val="center" w:pos="4252"/>
        <w:tab w:val="right" w:pos="8504"/>
      </w:tabs>
    </w:p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bCs/>
    </w:rPr>
  </w:style>
  <w:style w:type="paragraph" w:customStyle="1" w:styleId="Contenidodelmarco">
    <w:name w:val="Contenido del marco"/>
    <w:basedOn w:val="Cuerpodetexto"/>
    <w:qFormat/>
  </w:style>
  <w:style w:type="paragraph" w:styleId="Textocomentario">
    <w:name w:val="annotation text"/>
    <w:basedOn w:val="Normal"/>
    <w:semiHidden/>
    <w:qFormat/>
    <w:rsid w:val="002767A8"/>
    <w:rPr>
      <w:sz w:val="20"/>
      <w:szCs w:val="20"/>
    </w:rPr>
  </w:style>
  <w:style w:type="paragraph" w:styleId="Revisin">
    <w:name w:val="Revision"/>
    <w:uiPriority w:val="71"/>
    <w:qFormat/>
    <w:rsid w:val="00987315"/>
    <w:rPr>
      <w:color w:val="00000A"/>
      <w:sz w:val="24"/>
      <w:szCs w:val="24"/>
      <w:lang w:eastAsia="ar-SA"/>
    </w:rPr>
  </w:style>
  <w:style w:type="paragraph" w:styleId="Cita">
    <w:name w:val="Quote"/>
    <w:basedOn w:val="Normal"/>
    <w:qFormat/>
  </w:style>
  <w:style w:type="paragraph" w:styleId="Ttulo">
    <w:name w:val="Title"/>
    <w:basedOn w:val="Encabezado"/>
  </w:style>
  <w:style w:type="paragraph" w:styleId="Subttulo">
    <w:name w:val="Subtitle"/>
    <w:basedOn w:val="Encabezado"/>
  </w:style>
  <w:style w:type="table" w:styleId="Tablaconcuadrcula">
    <w:name w:val="Table Grid"/>
    <w:basedOn w:val="Tablanormal"/>
    <w:uiPriority w:val="59"/>
    <w:rsid w:val="000B7D99"/>
    <w:rPr>
      <w:rFonts w:asciiTheme="minorHAnsi" w:eastAsiaTheme="minorEastAsia" w:hAnsiTheme="minorHAnsi" w:cstheme="minorBidi"/>
      <w:sz w:val="22"/>
      <w:szCs w:val="22"/>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uiPriority w:val="99"/>
    <w:rsid w:val="00111A59"/>
    <w:rPr>
      <w:color w:val="00000A"/>
      <w:sz w:val="24"/>
      <w:szCs w:val="24"/>
      <w:lang w:eastAsia="ar-SA"/>
    </w:rPr>
  </w:style>
</w:styles>
</file>

<file path=word/tasks.xml><?xml version="1.0" encoding="utf-8"?>
<t:Tasks xmlns:t="http://schemas.microsoft.com/office/tasks/2019/documenttasks" xmlns:oel="http://schemas.microsoft.com/office/2019/extlst">
  <t:Task id="{7CB7490B-3ED1-4088-A9D3-3C6F025EE279}">
    <t:Anchor>
      <t:Comment id="938819199"/>
    </t:Anchor>
    <t:History>
      <t:Event id="{E2946CB7-2EA8-4E49-A444-F8BB82565AAB}" time="2025-03-25T19:48:17.524Z">
        <t:Attribution userId="S::ximena.sepulveda@unab.cl::0cb0ae8b-84f2-45f4-9797-9f55ead89353" userProvider="AD" userName="Ximena Carmen Sepúlveda Barrera"/>
        <t:Anchor>
          <t:Comment id="938819199"/>
        </t:Anchor>
        <t:Create/>
      </t:Event>
      <t:Event id="{05E3090D-03C6-4186-8C76-D729CF9CD175}" time="2025-03-25T19:48:17.524Z">
        <t:Attribution userId="S::ximena.sepulveda@unab.cl::0cb0ae8b-84f2-45f4-9797-9f55ead89353" userProvider="AD" userName="Ximena Carmen Sepúlveda Barrera"/>
        <t:Anchor>
          <t:Comment id="938819199"/>
        </t:Anchor>
        <t:Assign userId="S::gabriel.vargas@unab.cl::6949e2a8-e8f8-40ad-b5bf-ac3d71258448" userProvider="AD" userName="Gabriel Fabian Vargas Valladares"/>
      </t:Event>
      <t:Event id="{8BBA1B08-2568-41C3-82AE-53672D61132A}" time="2025-03-25T19:48:17.524Z">
        <t:Attribution userId="S::ximena.sepulveda@unab.cl::0cb0ae8b-84f2-45f4-9797-9f55ead89353" userProvider="AD" userName="Ximena Carmen Sepúlveda Barrera"/>
        <t:Anchor>
          <t:Comment id="938819199"/>
        </t:Anchor>
        <t:SetTitle title="@Gabriel Fabian Vargas Valladares completar . si hay varios segun el monto de la operacion hacer copias indicando la personeria en cada caso y los montos que debiera contemplar el contrato"/>
      </t:Event>
    </t:History>
  </t:Task>
  <t:Task id="{4BC17AB8-1274-4F67-8075-9F621873E26E}">
    <t:Anchor>
      <t:Comment id="1520917049"/>
    </t:Anchor>
    <t:History>
      <t:Event id="{B4BCBE2D-3603-43D5-B354-24928667D064}" time="2025-03-25T20:02:33.74Z">
        <t:Attribution userId="S::ximena.sepulveda@unab.cl::0cb0ae8b-84f2-45f4-9797-9f55ead89353" userProvider="AD" userName="Ximena Carmen Sepúlveda Barrera"/>
        <t:Anchor>
          <t:Comment id="1520917049"/>
        </t:Anchor>
        <t:Create/>
      </t:Event>
      <t:Event id="{C0FAED9A-2EA5-45CB-B2B4-DF655EFA875A}" time="2025-03-25T20:02:33.74Z">
        <t:Attribution userId="S::ximena.sepulveda@unab.cl::0cb0ae8b-84f2-45f4-9797-9f55ead89353" userProvider="AD" userName="Ximena Carmen Sepúlveda Barrera"/>
        <t:Anchor>
          <t:Comment id="1520917049"/>
        </t:Anchor>
        <t:Assign userId="S::gabriel.vargas@unab.cl::6949e2a8-e8f8-40ad-b5bf-ac3d71258448" userProvider="AD" userName="Gabriel Fabian Vargas Valladares"/>
      </t:Event>
      <t:Event id="{43838E97-C69D-4BEA-99BB-1051946FE69E}" time="2025-03-25T20:02:33.74Z">
        <t:Attribution userId="S::ximena.sepulveda@unab.cl::0cb0ae8b-84f2-45f4-9797-9f55ead89353" userProvider="AD" userName="Ximena Carmen Sepúlveda Barrera"/>
        <t:Anchor>
          <t:Comment id="1520917049"/>
        </t:Anchor>
        <t:SetTitle title="separar clausulas @Gabriel Fabian Vargas Valladare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endnotes" Target="endnotes.xml" Id="rId8"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footer" Target="footer2.xml" Id="rId12" /><Relationship Type="http://schemas.openxmlformats.org/officeDocument/2006/relationships/footnotes" Target="footnotes.xml" Id="rId7" /><Relationship Type="http://schemas.openxmlformats.org/officeDocument/2006/relationships/customXml" Target="../customXml/item2.xml" Id="rId17" /><Relationship Type="http://schemas.openxmlformats.org/officeDocument/2006/relationships/theme" Target="theme/theme1.xml" Id="rId16" /><Relationship Type="http://schemas.openxmlformats.org/officeDocument/2006/relationships/numbering" Target="numbering.xml" Id="rId2" /><Relationship Type="http://schemas.openxmlformats.org/officeDocument/2006/relationships/footer" Target="footer1.xml" Id="rId1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5"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customXml" Target="../customXml/item4.xml" Id="rId19" /><Relationship Type="http://schemas.openxmlformats.org/officeDocument/2006/relationships/footer" Target="footer3.xml" Id="rId14"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comments" Target="comments.xml" Id="R5a7b6ecfd0da4e4a" /><Relationship Type="http://schemas.microsoft.com/office/2011/relationships/people" Target="people.xml" Id="R00376d952e28472c" /><Relationship Type="http://schemas.microsoft.com/office/2011/relationships/commentsExtended" Target="commentsExtended.xml" Id="Recc47cf7e6fe4634" /><Relationship Type="http://schemas.microsoft.com/office/2016/09/relationships/commentsIds" Target="commentsIds.xml" Id="Rf647d04bfea94ea0" /><Relationship Type="http://schemas.microsoft.com/office/2018/08/relationships/commentsExtensible" Target="commentsExtensible.xml" Id="Rcf2b6a3d42214602" /><Relationship Type="http://schemas.openxmlformats.org/officeDocument/2006/relationships/glossaryDocument" Target="glossary/document.xml" Id="R0c2e78d322df42d9" /><Relationship Type="http://schemas.microsoft.com/office/2019/05/relationships/documenttasks" Target="tasks.xml" Id="R0569bf44a8294d25" /></Relationships>
</file>

<file path=word/_rels/header2.xml.rels>&#65279;<?xml version="1.0" encoding="utf-8"?><Relationships xmlns="http://schemas.openxmlformats.org/package/2006/relationships"><Relationship Type="http://schemas.openxmlformats.org/officeDocument/2006/relationships/image" Target="/media/image.jpg" Id="R9fec2a874070468f"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fa76d755-03ef-4217-b576-722abb082023}"/>
      </w:docPartPr>
      <w:docPartBody>
        <w:p xmlns:wp14="http://schemas.microsoft.com/office/word/2010/wordml" w14:paraId="08A01095" wp14:textId="77777777">
          <w:r>
            <w:rPr>
              <w:rStyle w:val="PlaceholderText"/>
            </w:rPr>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Props1.xml><?xml version="1.0" encoding="utf-8"?>
<ds:datastoreItem xmlns:ds="http://schemas.openxmlformats.org/officeDocument/2006/customXml" ds:itemID="{2B5C7224-3F14-AC48-AC2A-FE714F71F41C}">
  <ds:schemaRefs>
    <ds:schemaRef ds:uri="http://schemas.openxmlformats.org/officeDocument/2006/bibliography"/>
  </ds:schemaRefs>
</ds:datastoreItem>
</file>

<file path=customXml/itemProps2.xml><?xml version="1.0" encoding="utf-8"?>
<ds:datastoreItem xmlns:ds="http://schemas.openxmlformats.org/officeDocument/2006/customXml" ds:itemID="{EF480176-2DF6-472A-9C90-98C97D371E6D}"/>
</file>

<file path=customXml/itemProps3.xml><?xml version="1.0" encoding="utf-8"?>
<ds:datastoreItem xmlns:ds="http://schemas.openxmlformats.org/officeDocument/2006/customXml" ds:itemID="{651F6636-846E-4640-965A-3BC0EE6A3F69}"/>
</file>

<file path=customXml/itemProps4.xml><?xml version="1.0" encoding="utf-8"?>
<ds:datastoreItem xmlns:ds="http://schemas.openxmlformats.org/officeDocument/2006/customXml" ds:itemID="{196C9F03-2F39-4CFA-81A9-B074B72263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Portatil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CONTRATO DE PARTICIPAPCIÓN</dc:title>
  <dc:creator>Viviana Utreras</dc:creator>
  <lastModifiedBy>Gabriel Fabian Vargas Valladares</lastModifiedBy>
  <revision>13</revision>
  <lastPrinted>2014-04-01T13:41:00.0000000Z</lastPrinted>
  <dcterms:created xsi:type="dcterms:W3CDTF">2016-08-26T17:24:00.0000000Z</dcterms:created>
  <dcterms:modified xsi:type="dcterms:W3CDTF">2025-03-27T17:44:00.0913107Z</dcterms:modified>
  <dc:language>es-CL</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Portatil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0x010100C802445017F140458C39C02484C326AA</vt:lpwstr>
  </property>
  <property fmtid="{D5CDD505-2E9C-101B-9397-08002B2CF9AE}" pid="10" name="MediaServiceImageTags">
    <vt:lpwstr/>
  </property>
</Properties>
</file>